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7B2" w:rsidRPr="00A767B2" w:rsidRDefault="00A767B2" w:rsidP="00701E15">
      <w:pPr>
        <w:spacing w:before="100" w:beforeAutospacing="1" w:after="100" w:afterAutospacing="1"/>
        <w:ind w:firstLine="0"/>
        <w:jc w:val="left"/>
        <w:rPr>
          <w:rFonts w:eastAsia="Times New Roman" w:cs="Times New Roman"/>
        </w:rPr>
      </w:pPr>
    </w:p>
    <w:p w:rsidR="00A767B2" w:rsidRPr="006F6F72" w:rsidRDefault="00746764" w:rsidP="00746764">
      <w:pPr>
        <w:spacing w:before="100" w:beforeAutospacing="1" w:after="100" w:afterAutospacing="1"/>
        <w:ind w:firstLine="0"/>
        <w:jc w:val="center"/>
        <w:outlineLvl w:val="2"/>
        <w:rPr>
          <w:rFonts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sz w:val="28"/>
          <w:szCs w:val="28"/>
        </w:rPr>
        <w:t>К</w:t>
      </w:r>
      <w:r w:rsidR="00A767B2" w:rsidRPr="006F6F72">
        <w:rPr>
          <w:rFonts w:eastAsia="Times New Roman" w:cs="Times New Roman"/>
          <w:b/>
          <w:bCs/>
          <w:sz w:val="28"/>
          <w:szCs w:val="28"/>
        </w:rPr>
        <w:t>омпетентностно-ориентированно</w:t>
      </w:r>
      <w:r>
        <w:rPr>
          <w:rFonts w:eastAsia="Times New Roman" w:cs="Times New Roman"/>
          <w:b/>
          <w:bCs/>
          <w:sz w:val="28"/>
          <w:szCs w:val="28"/>
        </w:rPr>
        <w:t>е</w:t>
      </w:r>
      <w:r w:rsidR="00A767B2" w:rsidRPr="006F6F72">
        <w:rPr>
          <w:rFonts w:eastAsia="Times New Roman" w:cs="Times New Roman"/>
          <w:b/>
          <w:bCs/>
          <w:sz w:val="28"/>
          <w:szCs w:val="28"/>
        </w:rPr>
        <w:t xml:space="preserve"> задани</w:t>
      </w:r>
      <w:r>
        <w:rPr>
          <w:rFonts w:eastAsia="Times New Roman" w:cs="Times New Roman"/>
          <w:b/>
          <w:bCs/>
          <w:sz w:val="28"/>
          <w:szCs w:val="28"/>
        </w:rPr>
        <w:t>е</w:t>
      </w:r>
    </w:p>
    <w:p w:rsidR="00746764" w:rsidRDefault="00A767B2" w:rsidP="00746764">
      <w:pPr>
        <w:ind w:firstLine="0"/>
        <w:jc w:val="center"/>
        <w:rPr>
          <w:rFonts w:eastAsia="Times New Roman" w:cs="Times New Roman"/>
          <w:b/>
        </w:rPr>
      </w:pPr>
      <w:r w:rsidRPr="00746764">
        <w:rPr>
          <w:rFonts w:eastAsia="Times New Roman" w:cs="Times New Roman"/>
          <w:b/>
          <w:bCs/>
          <w:szCs w:val="28"/>
        </w:rPr>
        <w:t xml:space="preserve">Тема </w:t>
      </w:r>
      <w:proofErr w:type="gramStart"/>
      <w:r w:rsidRPr="00746764">
        <w:rPr>
          <w:rFonts w:eastAsia="Times New Roman" w:cs="Times New Roman"/>
          <w:b/>
          <w:bCs/>
          <w:szCs w:val="28"/>
        </w:rPr>
        <w:t>задания</w:t>
      </w:r>
      <w:r w:rsidRPr="00746764">
        <w:rPr>
          <w:rFonts w:eastAsia="Times New Roman" w:cs="Times New Roman"/>
          <w:b/>
          <w:bCs/>
          <w:sz w:val="28"/>
          <w:szCs w:val="28"/>
        </w:rPr>
        <w:t>:</w:t>
      </w:r>
      <w:r w:rsidRPr="00746764">
        <w:rPr>
          <w:rFonts w:eastAsia="Times New Roman" w:cs="Times New Roman"/>
          <w:b/>
          <w:sz w:val="28"/>
          <w:szCs w:val="28"/>
        </w:rPr>
        <w:t xml:space="preserve"> </w:t>
      </w:r>
      <w:r w:rsidR="00746764" w:rsidRPr="00746764">
        <w:rPr>
          <w:rFonts w:eastAsia="Times New Roman" w:cs="Times New Roman"/>
          <w:b/>
          <w:i/>
          <w:iCs/>
          <w:sz w:val="28"/>
          <w:szCs w:val="28"/>
        </w:rPr>
        <w:t xml:space="preserve"> </w:t>
      </w:r>
      <w:r w:rsidR="0008723C">
        <w:rPr>
          <w:rFonts w:eastAsia="Times New Roman" w:cs="Times New Roman"/>
          <w:b/>
        </w:rPr>
        <w:t>Нацистский</w:t>
      </w:r>
      <w:proofErr w:type="gramEnd"/>
      <w:r w:rsidR="0008723C">
        <w:rPr>
          <w:rFonts w:eastAsia="Times New Roman" w:cs="Times New Roman"/>
          <w:b/>
        </w:rPr>
        <w:t xml:space="preserve"> </w:t>
      </w:r>
      <w:r w:rsidRPr="00A767B2">
        <w:rPr>
          <w:rFonts w:eastAsia="Times New Roman" w:cs="Times New Roman"/>
          <w:b/>
        </w:rPr>
        <w:t xml:space="preserve"> оккупационный режим </w:t>
      </w:r>
    </w:p>
    <w:p w:rsidR="00746764" w:rsidRDefault="00A767B2" w:rsidP="00746764">
      <w:pPr>
        <w:ind w:firstLine="0"/>
        <w:jc w:val="center"/>
        <w:rPr>
          <w:rFonts w:eastAsia="Times New Roman" w:cs="Times New Roman"/>
          <w:b/>
        </w:rPr>
      </w:pPr>
      <w:r w:rsidRPr="00A767B2">
        <w:rPr>
          <w:rFonts w:eastAsia="Times New Roman" w:cs="Times New Roman"/>
          <w:b/>
        </w:rPr>
        <w:t>на территории Беларуси в 1941–194</w:t>
      </w:r>
      <w:r w:rsidR="006C63AE">
        <w:rPr>
          <w:rFonts w:eastAsia="Times New Roman" w:cs="Times New Roman"/>
          <w:b/>
        </w:rPr>
        <w:t>4</w:t>
      </w:r>
      <w:r w:rsidRPr="00A767B2">
        <w:rPr>
          <w:rFonts w:eastAsia="Times New Roman" w:cs="Times New Roman"/>
          <w:b/>
        </w:rPr>
        <w:t xml:space="preserve"> гг.</w:t>
      </w:r>
    </w:p>
    <w:p w:rsidR="00746764" w:rsidRPr="00746764" w:rsidRDefault="00746764" w:rsidP="00746764">
      <w:pPr>
        <w:spacing w:before="100" w:beforeAutospacing="1"/>
        <w:ind w:firstLine="0"/>
        <w:jc w:val="left"/>
        <w:rPr>
          <w:rFonts w:eastAsia="Times New Roman" w:cs="Times New Roman"/>
          <w:b/>
          <w:bCs/>
          <w:szCs w:val="28"/>
        </w:rPr>
      </w:pPr>
      <w:r w:rsidRPr="00746764">
        <w:rPr>
          <w:rFonts w:eastAsia="Times New Roman" w:cs="Times New Roman"/>
          <w:b/>
          <w:szCs w:val="28"/>
        </w:rPr>
        <w:t>Формируемые компетенции</w:t>
      </w:r>
    </w:p>
    <w:p w:rsidR="00746764" w:rsidRPr="00746764" w:rsidRDefault="00A767B2" w:rsidP="00746764">
      <w:pPr>
        <w:pStyle w:val="a7"/>
        <w:numPr>
          <w:ilvl w:val="0"/>
          <w:numId w:val="41"/>
        </w:numPr>
        <w:jc w:val="left"/>
        <w:rPr>
          <w:rFonts w:eastAsia="Times New Roman" w:cs="Times New Roman"/>
          <w:szCs w:val="28"/>
        </w:rPr>
      </w:pPr>
      <w:r w:rsidRPr="00746764">
        <w:rPr>
          <w:rFonts w:eastAsia="Times New Roman" w:cs="Times New Roman"/>
          <w:szCs w:val="28"/>
        </w:rPr>
        <w:t>Коммуникативная: аргументация позиции, работа с мнениями.</w:t>
      </w:r>
    </w:p>
    <w:p w:rsidR="00746764" w:rsidRPr="00746764" w:rsidRDefault="00A767B2" w:rsidP="00746764">
      <w:pPr>
        <w:pStyle w:val="a7"/>
        <w:numPr>
          <w:ilvl w:val="0"/>
          <w:numId w:val="41"/>
        </w:numPr>
        <w:jc w:val="left"/>
        <w:rPr>
          <w:rFonts w:eastAsia="Times New Roman" w:cs="Times New Roman"/>
          <w:szCs w:val="28"/>
        </w:rPr>
      </w:pPr>
      <w:r w:rsidRPr="00746764">
        <w:rPr>
          <w:rFonts w:eastAsia="Times New Roman" w:cs="Times New Roman"/>
          <w:szCs w:val="28"/>
        </w:rPr>
        <w:t>Гражданская: понимание значимости исторической памяти.</w:t>
      </w:r>
    </w:p>
    <w:p w:rsidR="00746764" w:rsidRPr="00746764" w:rsidRDefault="00A767B2" w:rsidP="00746764">
      <w:pPr>
        <w:pStyle w:val="a7"/>
        <w:numPr>
          <w:ilvl w:val="0"/>
          <w:numId w:val="41"/>
        </w:numPr>
        <w:jc w:val="left"/>
        <w:rPr>
          <w:rFonts w:eastAsia="Times New Roman" w:cs="Times New Roman"/>
          <w:szCs w:val="28"/>
        </w:rPr>
      </w:pPr>
      <w:r w:rsidRPr="00746764">
        <w:rPr>
          <w:rFonts w:eastAsia="Times New Roman" w:cs="Times New Roman"/>
          <w:szCs w:val="28"/>
        </w:rPr>
        <w:t>Критическое мышление: анализ источников, формулировка оценочных суждений.</w:t>
      </w:r>
    </w:p>
    <w:p w:rsidR="00A767B2" w:rsidRPr="00746764" w:rsidRDefault="00A767B2" w:rsidP="00746764">
      <w:pPr>
        <w:pStyle w:val="a7"/>
        <w:numPr>
          <w:ilvl w:val="0"/>
          <w:numId w:val="41"/>
        </w:numPr>
        <w:jc w:val="left"/>
        <w:rPr>
          <w:rFonts w:eastAsia="Times New Roman" w:cs="Times New Roman"/>
          <w:szCs w:val="28"/>
        </w:rPr>
      </w:pPr>
      <w:r w:rsidRPr="00746764">
        <w:rPr>
          <w:rFonts w:eastAsia="Times New Roman" w:cs="Times New Roman"/>
          <w:szCs w:val="28"/>
        </w:rPr>
        <w:t xml:space="preserve">Личностная: формирование этических ориентиров и сочувствия. </w:t>
      </w:r>
    </w:p>
    <w:p w:rsidR="00746764" w:rsidRPr="00A767B2" w:rsidRDefault="00701E15" w:rsidP="00746764">
      <w:pPr>
        <w:spacing w:before="100" w:beforeAutospacing="1" w:after="100" w:afterAutospacing="1"/>
        <w:ind w:firstLine="0"/>
        <w:jc w:val="left"/>
        <w:outlineLvl w:val="2"/>
        <w:rPr>
          <w:rFonts w:eastAsia="Times New Roman" w:cs="Times New Roman"/>
          <w:i/>
          <w:iCs/>
          <w:szCs w:val="28"/>
        </w:rPr>
      </w:pPr>
      <w:r>
        <w:rPr>
          <w:rFonts w:eastAsia="Times New Roman" w:cs="Times New Roman"/>
          <w:b/>
          <w:bCs/>
          <w:szCs w:val="28"/>
        </w:rPr>
        <w:t xml:space="preserve"> </w:t>
      </w:r>
      <w:r w:rsidR="00746764" w:rsidRPr="00A767B2">
        <w:rPr>
          <w:rFonts w:eastAsia="Times New Roman" w:cs="Times New Roman"/>
          <w:b/>
          <w:bCs/>
          <w:szCs w:val="27"/>
        </w:rPr>
        <w:t>Ситуация-проблема: "Исчезнувший голос"</w:t>
      </w:r>
    </w:p>
    <w:p w:rsidR="00746764" w:rsidRPr="00A767B2" w:rsidRDefault="00746764" w:rsidP="00746764">
      <w:pPr>
        <w:spacing w:before="100" w:beforeAutospacing="1" w:after="100" w:afterAutospacing="1"/>
        <w:ind w:firstLine="0"/>
        <w:jc w:val="left"/>
        <w:rPr>
          <w:rFonts w:eastAsia="Times New Roman" w:cs="Times New Roman"/>
        </w:rPr>
      </w:pPr>
      <w:r w:rsidRPr="00A767B2">
        <w:rPr>
          <w:rFonts w:eastAsia="Times New Roman" w:cs="Times New Roman"/>
        </w:rPr>
        <w:t>Вы получили фрагменты дневника мальчика, узника Минского гетто. Из этих записей вы узнаёте о его страхах, надеждах и последних днях. Имя его неизвестно, как и его судьба.</w:t>
      </w:r>
    </w:p>
    <w:p w:rsidR="00746764" w:rsidRPr="00A767B2" w:rsidRDefault="00746764" w:rsidP="00746764">
      <w:pPr>
        <w:spacing w:before="100" w:beforeAutospacing="1" w:after="100" w:afterAutospacing="1"/>
        <w:ind w:firstLine="0"/>
        <w:jc w:val="left"/>
        <w:rPr>
          <w:rFonts w:eastAsia="Times New Roman" w:cs="Times New Roman"/>
        </w:rPr>
      </w:pPr>
      <w:r w:rsidRPr="00A767B2">
        <w:rPr>
          <w:rFonts w:eastAsia="Times New Roman" w:cs="Times New Roman"/>
        </w:rPr>
        <w:t>Однако сегодня в обществе иногда звучат мнения:</w:t>
      </w:r>
      <w:r w:rsidRPr="00A767B2">
        <w:rPr>
          <w:rFonts w:eastAsia="Times New Roman" w:cs="Times New Roman"/>
        </w:rPr>
        <w:br/>
        <w:t>– «Зачем вспоминать ужасы прошлого?»</w:t>
      </w:r>
      <w:r w:rsidRPr="00A767B2">
        <w:rPr>
          <w:rFonts w:eastAsia="Times New Roman" w:cs="Times New Roman"/>
        </w:rPr>
        <w:br/>
        <w:t>– «Лучше сосредоточиться на будущем.»</w:t>
      </w:r>
      <w:r w:rsidRPr="00A767B2">
        <w:rPr>
          <w:rFonts w:eastAsia="Times New Roman" w:cs="Times New Roman"/>
        </w:rPr>
        <w:br/>
        <w:t>– «История — дело учёных, она не для повседневной жизни.»</w:t>
      </w:r>
    </w:p>
    <w:p w:rsidR="00A767B2" w:rsidRPr="006F6F72" w:rsidRDefault="00746764" w:rsidP="00746764">
      <w:pPr>
        <w:spacing w:before="100" w:beforeAutospacing="1" w:after="100" w:afterAutospacing="1"/>
        <w:ind w:firstLine="0"/>
        <w:jc w:val="left"/>
        <w:rPr>
          <w:rFonts w:eastAsia="Times New Roman" w:cs="Times New Roman"/>
          <w:sz w:val="28"/>
          <w:szCs w:val="28"/>
        </w:rPr>
      </w:pPr>
      <w:r w:rsidRPr="00A767B2">
        <w:rPr>
          <w:rFonts w:eastAsia="Times New Roman" w:cs="Times New Roman"/>
          <w:b/>
          <w:bCs/>
        </w:rPr>
        <w:t>Вопрос для обсуждения и аргументации:</w:t>
      </w:r>
      <w:r w:rsidRPr="00A767B2">
        <w:rPr>
          <w:rFonts w:eastAsia="Times New Roman" w:cs="Times New Roman"/>
        </w:rPr>
        <w:br/>
        <w:t xml:space="preserve"> </w:t>
      </w:r>
      <w:r w:rsidRPr="00A767B2">
        <w:rPr>
          <w:rFonts w:eastAsia="Times New Roman" w:cs="Times New Roman"/>
          <w:i/>
          <w:iCs/>
        </w:rPr>
        <w:t>Нужно ли в современном обществе помнить и изучать трагические страницы истории, такие как геноцид на территории Беларуси во время Второй мировой войны? Почему?</w:t>
      </w:r>
    </w:p>
    <w:p w:rsidR="00D41142" w:rsidRDefault="00A767B2" w:rsidP="00746764">
      <w:pPr>
        <w:ind w:firstLine="0"/>
        <w:jc w:val="left"/>
        <w:rPr>
          <w:rFonts w:eastAsia="Times New Roman" w:cs="Times New Roman"/>
          <w:i/>
          <w:iCs/>
          <w:szCs w:val="28"/>
        </w:rPr>
      </w:pPr>
      <w:r w:rsidRPr="00746764">
        <w:rPr>
          <w:rFonts w:eastAsia="Times New Roman" w:cs="Times New Roman"/>
          <w:b/>
          <w:bCs/>
          <w:szCs w:val="28"/>
        </w:rPr>
        <w:t>Формулировка задания:</w:t>
      </w:r>
      <w:r w:rsidRPr="00746764">
        <w:rPr>
          <w:rFonts w:eastAsia="Times New Roman" w:cs="Times New Roman"/>
          <w:szCs w:val="28"/>
        </w:rPr>
        <w:t xml:space="preserve"> </w:t>
      </w:r>
      <w:r w:rsidR="00746764" w:rsidRPr="00746764">
        <w:rPr>
          <w:rFonts w:eastAsia="Times New Roman" w:cs="Times New Roman"/>
          <w:i/>
          <w:iCs/>
          <w:szCs w:val="28"/>
        </w:rPr>
        <w:t xml:space="preserve"> </w:t>
      </w:r>
    </w:p>
    <w:p w:rsidR="00746764" w:rsidRPr="00746764" w:rsidRDefault="00746764" w:rsidP="00746764">
      <w:pPr>
        <w:ind w:firstLine="0"/>
        <w:jc w:val="left"/>
        <w:rPr>
          <w:rFonts w:eastAsia="Times New Roman" w:cs="Times New Roman"/>
          <w:i/>
          <w:iCs/>
          <w:szCs w:val="28"/>
        </w:rPr>
      </w:pPr>
      <w:r w:rsidRPr="00746764">
        <w:rPr>
          <w:rFonts w:eastAsia="Times New Roman" w:cs="Times New Roman"/>
          <w:i/>
          <w:iCs/>
          <w:szCs w:val="28"/>
        </w:rPr>
        <w:t>1.</w:t>
      </w:r>
      <w:r w:rsidRPr="00746764">
        <w:rPr>
          <w:rFonts w:eastAsia="Times New Roman" w:cs="Times New Roman"/>
          <w:i/>
          <w:iCs/>
          <w:szCs w:val="28"/>
        </w:rPr>
        <w:tab/>
        <w:t>Прочитай фрагменты дневника узника.</w:t>
      </w:r>
    </w:p>
    <w:p w:rsidR="00746764" w:rsidRPr="00746764" w:rsidRDefault="00746764" w:rsidP="00746764">
      <w:pPr>
        <w:ind w:firstLine="0"/>
        <w:jc w:val="left"/>
        <w:rPr>
          <w:rFonts w:eastAsia="Times New Roman" w:cs="Times New Roman"/>
          <w:i/>
          <w:iCs/>
          <w:szCs w:val="28"/>
        </w:rPr>
      </w:pPr>
      <w:r w:rsidRPr="00746764">
        <w:rPr>
          <w:rFonts w:eastAsia="Times New Roman" w:cs="Times New Roman"/>
          <w:i/>
          <w:iCs/>
          <w:szCs w:val="28"/>
        </w:rPr>
        <w:t>2.</w:t>
      </w:r>
      <w:r w:rsidRPr="00746764">
        <w:rPr>
          <w:rFonts w:eastAsia="Times New Roman" w:cs="Times New Roman"/>
          <w:i/>
          <w:iCs/>
          <w:szCs w:val="28"/>
        </w:rPr>
        <w:tab/>
        <w:t>Сформулируй свою позицию по ключевому вопросу.</w:t>
      </w:r>
    </w:p>
    <w:p w:rsidR="00746764" w:rsidRPr="00746764" w:rsidRDefault="00746764" w:rsidP="00746764">
      <w:pPr>
        <w:ind w:firstLine="0"/>
        <w:jc w:val="left"/>
        <w:rPr>
          <w:rFonts w:eastAsia="Times New Roman" w:cs="Times New Roman"/>
          <w:i/>
          <w:iCs/>
          <w:szCs w:val="28"/>
        </w:rPr>
      </w:pPr>
      <w:r w:rsidRPr="00746764">
        <w:rPr>
          <w:rFonts w:eastAsia="Times New Roman" w:cs="Times New Roman"/>
          <w:i/>
          <w:iCs/>
          <w:szCs w:val="28"/>
        </w:rPr>
        <w:t>3.</w:t>
      </w:r>
      <w:r w:rsidRPr="00746764">
        <w:rPr>
          <w:rFonts w:eastAsia="Times New Roman" w:cs="Times New Roman"/>
          <w:i/>
          <w:iCs/>
          <w:szCs w:val="28"/>
        </w:rPr>
        <w:tab/>
        <w:t>Обоснуй её, используя:</w:t>
      </w:r>
    </w:p>
    <w:p w:rsidR="00746764" w:rsidRPr="00D41142" w:rsidRDefault="00746764" w:rsidP="00D41142">
      <w:pPr>
        <w:pStyle w:val="a7"/>
        <w:numPr>
          <w:ilvl w:val="0"/>
          <w:numId w:val="46"/>
        </w:numPr>
        <w:jc w:val="left"/>
        <w:rPr>
          <w:rFonts w:eastAsia="Times New Roman" w:cs="Times New Roman"/>
          <w:i/>
          <w:iCs/>
          <w:szCs w:val="28"/>
        </w:rPr>
      </w:pPr>
      <w:r w:rsidRPr="00D41142">
        <w:rPr>
          <w:rFonts w:eastAsia="Times New Roman" w:cs="Times New Roman"/>
          <w:i/>
          <w:iCs/>
          <w:szCs w:val="28"/>
        </w:rPr>
        <w:t>события и факты из дневника;</w:t>
      </w:r>
    </w:p>
    <w:p w:rsidR="00746764" w:rsidRPr="00D41142" w:rsidRDefault="00746764" w:rsidP="00D41142">
      <w:pPr>
        <w:pStyle w:val="a7"/>
        <w:numPr>
          <w:ilvl w:val="0"/>
          <w:numId w:val="46"/>
        </w:numPr>
        <w:jc w:val="left"/>
        <w:rPr>
          <w:rFonts w:eastAsia="Times New Roman" w:cs="Times New Roman"/>
          <w:i/>
          <w:iCs/>
          <w:szCs w:val="28"/>
        </w:rPr>
      </w:pPr>
      <w:r w:rsidRPr="00D41142">
        <w:rPr>
          <w:rFonts w:eastAsia="Times New Roman" w:cs="Times New Roman"/>
          <w:i/>
          <w:iCs/>
          <w:szCs w:val="28"/>
        </w:rPr>
        <w:t>знания о геноциде на территории Беларуси;</w:t>
      </w:r>
    </w:p>
    <w:p w:rsidR="00746764" w:rsidRPr="00D41142" w:rsidRDefault="00746764" w:rsidP="00D41142">
      <w:pPr>
        <w:pStyle w:val="a7"/>
        <w:numPr>
          <w:ilvl w:val="0"/>
          <w:numId w:val="46"/>
        </w:numPr>
        <w:jc w:val="left"/>
        <w:rPr>
          <w:rFonts w:eastAsia="Times New Roman" w:cs="Times New Roman"/>
          <w:i/>
          <w:iCs/>
          <w:szCs w:val="28"/>
        </w:rPr>
      </w:pPr>
      <w:r w:rsidRPr="00D41142">
        <w:rPr>
          <w:rFonts w:eastAsia="Times New Roman" w:cs="Times New Roman"/>
          <w:i/>
          <w:iCs/>
          <w:szCs w:val="28"/>
        </w:rPr>
        <w:t>примеры из современной жизни (мемориалы, памятные даты, фильмы, уроки истории и др.).</w:t>
      </w:r>
    </w:p>
    <w:p w:rsidR="00A767B2" w:rsidRDefault="00746764" w:rsidP="00746764">
      <w:pPr>
        <w:ind w:firstLine="0"/>
        <w:jc w:val="left"/>
        <w:rPr>
          <w:rFonts w:eastAsia="Times New Roman" w:cs="Times New Roman"/>
          <w:i/>
          <w:iCs/>
          <w:szCs w:val="28"/>
        </w:rPr>
      </w:pPr>
      <w:r w:rsidRPr="00746764">
        <w:rPr>
          <w:rFonts w:eastAsia="Times New Roman" w:cs="Times New Roman"/>
          <w:i/>
          <w:iCs/>
          <w:szCs w:val="28"/>
        </w:rPr>
        <w:t>4.</w:t>
      </w:r>
      <w:r w:rsidRPr="00746764">
        <w:rPr>
          <w:rFonts w:eastAsia="Times New Roman" w:cs="Times New Roman"/>
          <w:i/>
          <w:iCs/>
          <w:szCs w:val="28"/>
        </w:rPr>
        <w:tab/>
        <w:t>Сделай вывод: какую роль должна играть историческая память в обществе?</w:t>
      </w:r>
      <w:r w:rsidR="00A767B2" w:rsidRPr="00746764">
        <w:rPr>
          <w:rFonts w:eastAsia="Times New Roman" w:cs="Times New Roman"/>
          <w:i/>
          <w:iCs/>
          <w:szCs w:val="28"/>
        </w:rPr>
        <w:br/>
      </w:r>
      <w:r w:rsidR="00A767B2" w:rsidRPr="00746764">
        <w:rPr>
          <w:rFonts w:eastAsia="Times New Roman" w:cs="Times New Roman"/>
          <w:b/>
          <w:bCs/>
          <w:szCs w:val="28"/>
        </w:rPr>
        <w:t>Необходимые ресурсы и инструменты:</w:t>
      </w:r>
      <w:r w:rsidR="00A767B2" w:rsidRPr="00746764">
        <w:rPr>
          <w:rFonts w:eastAsia="Times New Roman" w:cs="Times New Roman"/>
          <w:szCs w:val="28"/>
        </w:rPr>
        <w:t xml:space="preserve"> </w:t>
      </w:r>
      <w:r w:rsidRPr="00746764">
        <w:rPr>
          <w:rFonts w:eastAsia="Times New Roman" w:cs="Times New Roman"/>
          <w:i/>
          <w:iCs/>
          <w:szCs w:val="28"/>
        </w:rPr>
        <w:t xml:space="preserve"> </w:t>
      </w:r>
    </w:p>
    <w:p w:rsidR="00746764" w:rsidRPr="00A767B2" w:rsidRDefault="00746764" w:rsidP="00746764">
      <w:pPr>
        <w:ind w:firstLine="0"/>
        <w:outlineLvl w:val="4"/>
        <w:rPr>
          <w:rFonts w:eastAsia="Times New Roman" w:cs="Times New Roman"/>
          <w:bCs/>
          <w:sz w:val="22"/>
        </w:rPr>
      </w:pPr>
      <w:r w:rsidRPr="00A767B2">
        <w:rPr>
          <w:rFonts w:eastAsia="Times New Roman" w:cs="Times New Roman"/>
          <w:bCs/>
        </w:rPr>
        <w:t>Официальные сайты мемориалов.</w:t>
      </w:r>
      <w:r w:rsidRPr="00A767B2">
        <w:rPr>
          <w:rFonts w:eastAsia="Times New Roman" w:cs="Times New Roman"/>
          <w:bCs/>
          <w:sz w:val="22"/>
        </w:rPr>
        <w:t xml:space="preserve"> </w:t>
      </w:r>
    </w:p>
    <w:p w:rsidR="00746764" w:rsidRPr="00A767B2" w:rsidRDefault="00746764" w:rsidP="00746764">
      <w:pPr>
        <w:ind w:firstLine="0"/>
        <w:jc w:val="left"/>
        <w:outlineLvl w:val="4"/>
        <w:rPr>
          <w:rFonts w:eastAsia="Times New Roman" w:cs="Times New Roman"/>
          <w:sz w:val="22"/>
        </w:rPr>
      </w:pPr>
      <w:r w:rsidRPr="00A767B2">
        <w:rPr>
          <w:rFonts w:eastAsia="Times New Roman" w:cs="Times New Roman"/>
          <w:bCs/>
        </w:rPr>
        <w:t>Хатынь</w:t>
      </w:r>
      <w:r w:rsidRPr="00A767B2">
        <w:rPr>
          <w:rFonts w:eastAsia="Times New Roman" w:cs="Times New Roman"/>
        </w:rPr>
        <w:t xml:space="preserve">: </w:t>
      </w:r>
      <w:hyperlink r:id="rId6" w:history="1">
        <w:r w:rsidRPr="00A767B2">
          <w:rPr>
            <w:rFonts w:eastAsia="Times New Roman" w:cs="Times New Roman"/>
            <w:color w:val="0000FF"/>
            <w:u w:val="single"/>
          </w:rPr>
          <w:t>https://www.khatyn.by</w:t>
        </w:r>
      </w:hyperlink>
      <w:r w:rsidRPr="00A767B2">
        <w:rPr>
          <w:rFonts w:eastAsia="Times New Roman" w:cs="Times New Roman"/>
        </w:rPr>
        <w:br/>
      </w:r>
      <w:proofErr w:type="spellStart"/>
      <w:r w:rsidRPr="00A767B2">
        <w:rPr>
          <w:rFonts w:eastAsia="Times New Roman" w:cs="Times New Roman"/>
          <w:bCs/>
        </w:rPr>
        <w:t>Тростенец</w:t>
      </w:r>
      <w:proofErr w:type="spellEnd"/>
      <w:r w:rsidRPr="00A767B2">
        <w:rPr>
          <w:rFonts w:eastAsia="Times New Roman" w:cs="Times New Roman"/>
        </w:rPr>
        <w:t xml:space="preserve">: </w:t>
      </w:r>
      <w:hyperlink r:id="rId7" w:history="1">
        <w:r w:rsidRPr="00A767B2">
          <w:rPr>
            <w:rFonts w:eastAsia="Times New Roman" w:cs="Times New Roman"/>
            <w:color w:val="0000FF"/>
            <w:u w:val="single"/>
          </w:rPr>
          <w:t>https://www.trastsianets.by</w:t>
        </w:r>
      </w:hyperlink>
      <w:r w:rsidRPr="00A767B2">
        <w:rPr>
          <w:rFonts w:eastAsia="Times New Roman" w:cs="Times New Roman"/>
        </w:rPr>
        <w:br/>
        <w:t xml:space="preserve"> </w:t>
      </w:r>
      <w:r w:rsidRPr="00A767B2">
        <w:rPr>
          <w:rFonts w:eastAsia="Times New Roman" w:cs="Times New Roman"/>
          <w:bCs/>
        </w:rPr>
        <w:t>Озаричи</w:t>
      </w:r>
      <w:r w:rsidRPr="00A767B2">
        <w:rPr>
          <w:rFonts w:eastAsia="Times New Roman" w:cs="Times New Roman"/>
          <w:sz w:val="22"/>
        </w:rPr>
        <w:t xml:space="preserve">: </w:t>
      </w:r>
      <w:hyperlink r:id="rId8" w:history="1">
        <w:r w:rsidRPr="00A767B2">
          <w:rPr>
            <w:rFonts w:eastAsia="Times New Roman" w:cs="Times New Roman"/>
            <w:color w:val="0000FF"/>
            <w:sz w:val="22"/>
            <w:u w:val="single"/>
          </w:rPr>
          <w:t>https://www.mogilev-region.gov.by/ru/node/33423</w:t>
        </w:r>
      </w:hyperlink>
    </w:p>
    <w:p w:rsidR="00746764" w:rsidRPr="00A767B2" w:rsidRDefault="00746764" w:rsidP="00746764">
      <w:pPr>
        <w:ind w:firstLine="0"/>
        <w:jc w:val="left"/>
        <w:outlineLvl w:val="4"/>
        <w:rPr>
          <w:rFonts w:eastAsia="Times New Roman" w:cs="Times New Roman"/>
        </w:rPr>
      </w:pPr>
      <w:r w:rsidRPr="00D41142">
        <w:rPr>
          <w:rFonts w:eastAsia="Times New Roman" w:cs="Times New Roman"/>
          <w:bCs/>
          <w:sz w:val="28"/>
        </w:rPr>
        <w:t xml:space="preserve"> </w:t>
      </w:r>
      <w:r w:rsidRPr="00A767B2">
        <w:rPr>
          <w:rFonts w:eastAsia="Times New Roman" w:cs="Times New Roman"/>
          <w:bCs/>
        </w:rPr>
        <w:t>Интервью с узниками Минского гетто</w:t>
      </w:r>
      <w:r w:rsidRPr="00A767B2">
        <w:rPr>
          <w:rFonts w:eastAsia="Times New Roman" w:cs="Times New Roman"/>
        </w:rPr>
        <w:t xml:space="preserve">  </w:t>
      </w:r>
      <w:r w:rsidRPr="00A767B2">
        <w:rPr>
          <w:rFonts w:eastAsia="Times New Roman" w:cs="Times New Roman"/>
        </w:rPr>
        <w:br/>
      </w:r>
      <w:hyperlink r:id="rId9" w:history="1">
        <w:r w:rsidRPr="00A767B2">
          <w:rPr>
            <w:rFonts w:eastAsia="Times New Roman" w:cs="Times New Roman"/>
            <w:color w:val="0000FF"/>
            <w:u w:val="single"/>
          </w:rPr>
          <w:t>https://www.yadvashem.org/ru/video/holocaust-testimonies.html</w:t>
        </w:r>
      </w:hyperlink>
    </w:p>
    <w:p w:rsidR="00746764" w:rsidRPr="00D41142" w:rsidRDefault="00746764" w:rsidP="00746764">
      <w:pPr>
        <w:ind w:firstLine="0"/>
        <w:jc w:val="left"/>
        <w:outlineLvl w:val="4"/>
        <w:rPr>
          <w:rFonts w:eastAsia="Times New Roman" w:cs="Times New Roman"/>
          <w:color w:val="0000FF"/>
          <w:u w:val="single"/>
        </w:rPr>
      </w:pPr>
      <w:r w:rsidRPr="00A767B2">
        <w:rPr>
          <w:rFonts w:eastAsia="Times New Roman" w:cs="Times New Roman"/>
          <w:bCs/>
        </w:rPr>
        <w:t>"Геноцид белорусского народа во время Великой Отечественной войны"</w:t>
      </w:r>
      <w:r w:rsidRPr="00A767B2">
        <w:rPr>
          <w:rFonts w:eastAsia="Times New Roman" w:cs="Times New Roman"/>
        </w:rPr>
        <w:br/>
        <w:t xml:space="preserve"> </w:t>
      </w:r>
      <w:hyperlink r:id="rId10" w:history="1">
        <w:r w:rsidRPr="00A767B2">
          <w:rPr>
            <w:rFonts w:eastAsia="Times New Roman" w:cs="Times New Roman"/>
            <w:color w:val="0000FF"/>
            <w:u w:val="single"/>
          </w:rPr>
          <w:t>https://historybel.by</w:t>
        </w:r>
      </w:hyperlink>
    </w:p>
    <w:p w:rsidR="00A767B2" w:rsidRPr="00746764" w:rsidRDefault="00A767B2" w:rsidP="00746764">
      <w:pPr>
        <w:ind w:firstLine="0"/>
        <w:jc w:val="left"/>
        <w:outlineLvl w:val="4"/>
        <w:rPr>
          <w:rFonts w:eastAsia="Times New Roman" w:cs="Times New Roman"/>
        </w:rPr>
      </w:pPr>
      <w:r w:rsidRPr="00746764">
        <w:rPr>
          <w:rFonts w:eastAsia="Times New Roman" w:cs="Times New Roman"/>
          <w:b/>
          <w:bCs/>
          <w:szCs w:val="28"/>
        </w:rPr>
        <w:t>Критерии оценки:</w:t>
      </w:r>
      <w:r w:rsidRPr="00746764">
        <w:rPr>
          <w:rFonts w:eastAsia="Times New Roman" w:cs="Times New Roman"/>
          <w:szCs w:val="28"/>
        </w:rPr>
        <w:t xml:space="preserve"> </w:t>
      </w:r>
      <w:r w:rsidR="00746764">
        <w:rPr>
          <w:rFonts w:eastAsia="Times New Roman" w:cs="Times New Roman"/>
          <w:i/>
          <w:iCs/>
          <w:szCs w:val="28"/>
        </w:rPr>
        <w:t xml:space="preserve">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830"/>
        <w:gridCol w:w="859"/>
        <w:gridCol w:w="6080"/>
      </w:tblGrid>
      <w:tr w:rsidR="00746764" w:rsidRPr="00A767B2" w:rsidTr="0047266F">
        <w:tc>
          <w:tcPr>
            <w:tcW w:w="2830" w:type="dxa"/>
            <w:hideMark/>
          </w:tcPr>
          <w:p w:rsidR="00746764" w:rsidRPr="00A767B2" w:rsidRDefault="00746764" w:rsidP="0047266F">
            <w:pPr>
              <w:ind w:firstLine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767B2">
              <w:rPr>
                <w:rFonts w:eastAsia="Times New Roman" w:cs="Times New Roman"/>
                <w:b/>
                <w:bCs/>
                <w:sz w:val="22"/>
              </w:rPr>
              <w:t>Критерий</w:t>
            </w:r>
          </w:p>
        </w:tc>
        <w:tc>
          <w:tcPr>
            <w:tcW w:w="859" w:type="dxa"/>
            <w:hideMark/>
          </w:tcPr>
          <w:p w:rsidR="00746764" w:rsidRPr="00A767B2" w:rsidRDefault="00746764" w:rsidP="0047266F">
            <w:pPr>
              <w:ind w:firstLine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767B2">
              <w:rPr>
                <w:rFonts w:eastAsia="Times New Roman" w:cs="Times New Roman"/>
                <w:b/>
                <w:bCs/>
                <w:sz w:val="22"/>
              </w:rPr>
              <w:t>Макс. балл</w:t>
            </w:r>
          </w:p>
        </w:tc>
        <w:tc>
          <w:tcPr>
            <w:tcW w:w="6080" w:type="dxa"/>
            <w:hideMark/>
          </w:tcPr>
          <w:p w:rsidR="00746764" w:rsidRPr="00A767B2" w:rsidRDefault="00746764" w:rsidP="0047266F">
            <w:pPr>
              <w:ind w:firstLine="0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A767B2">
              <w:rPr>
                <w:rFonts w:eastAsia="Times New Roman" w:cs="Times New Roman"/>
                <w:b/>
                <w:bCs/>
                <w:sz w:val="22"/>
              </w:rPr>
              <w:t>Пояснение</w:t>
            </w:r>
          </w:p>
        </w:tc>
      </w:tr>
      <w:tr w:rsidR="00746764" w:rsidRPr="00A767B2" w:rsidTr="0047266F">
        <w:tc>
          <w:tcPr>
            <w:tcW w:w="2830" w:type="dxa"/>
            <w:hideMark/>
          </w:tcPr>
          <w:p w:rsidR="00746764" w:rsidRPr="00A767B2" w:rsidRDefault="00746764" w:rsidP="0047266F">
            <w:pPr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A767B2">
              <w:rPr>
                <w:rFonts w:eastAsia="Times New Roman" w:cs="Times New Roman"/>
                <w:sz w:val="22"/>
              </w:rPr>
              <w:t>Обоснованность позиции</w:t>
            </w:r>
          </w:p>
        </w:tc>
        <w:tc>
          <w:tcPr>
            <w:tcW w:w="859" w:type="dxa"/>
            <w:hideMark/>
          </w:tcPr>
          <w:p w:rsidR="00746764" w:rsidRPr="00A767B2" w:rsidRDefault="00746764" w:rsidP="0047266F">
            <w:pPr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A767B2">
              <w:rPr>
                <w:rFonts w:eastAsia="Times New Roman" w:cs="Times New Roman"/>
                <w:sz w:val="22"/>
              </w:rPr>
              <w:t>10</w:t>
            </w:r>
          </w:p>
        </w:tc>
        <w:tc>
          <w:tcPr>
            <w:tcW w:w="6080" w:type="dxa"/>
            <w:hideMark/>
          </w:tcPr>
          <w:p w:rsidR="00746764" w:rsidRPr="00A767B2" w:rsidRDefault="00746764" w:rsidP="0047266F">
            <w:pPr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A767B2">
              <w:rPr>
                <w:rFonts w:eastAsia="Times New Roman" w:cs="Times New Roman"/>
                <w:sz w:val="22"/>
              </w:rPr>
              <w:t>Приведены аргументы, опора на факты, логика рассуждения</w:t>
            </w:r>
          </w:p>
        </w:tc>
      </w:tr>
      <w:tr w:rsidR="00746764" w:rsidRPr="00A767B2" w:rsidTr="0047266F">
        <w:tc>
          <w:tcPr>
            <w:tcW w:w="2830" w:type="dxa"/>
            <w:hideMark/>
          </w:tcPr>
          <w:p w:rsidR="00746764" w:rsidRPr="00A767B2" w:rsidRDefault="00746764" w:rsidP="0047266F">
            <w:pPr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A767B2">
              <w:rPr>
                <w:rFonts w:eastAsia="Times New Roman" w:cs="Times New Roman"/>
                <w:sz w:val="22"/>
              </w:rPr>
              <w:t>Работа с источниками</w:t>
            </w:r>
          </w:p>
        </w:tc>
        <w:tc>
          <w:tcPr>
            <w:tcW w:w="859" w:type="dxa"/>
            <w:hideMark/>
          </w:tcPr>
          <w:p w:rsidR="00746764" w:rsidRPr="00A767B2" w:rsidRDefault="00746764" w:rsidP="0047266F">
            <w:pPr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A767B2">
              <w:rPr>
                <w:rFonts w:eastAsia="Times New Roman" w:cs="Times New Roman"/>
                <w:sz w:val="22"/>
              </w:rPr>
              <w:t>10</w:t>
            </w:r>
          </w:p>
        </w:tc>
        <w:tc>
          <w:tcPr>
            <w:tcW w:w="6080" w:type="dxa"/>
            <w:hideMark/>
          </w:tcPr>
          <w:p w:rsidR="00746764" w:rsidRPr="00A767B2" w:rsidRDefault="00746764" w:rsidP="0047266F">
            <w:pPr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A767B2">
              <w:rPr>
                <w:rFonts w:eastAsia="Times New Roman" w:cs="Times New Roman"/>
                <w:sz w:val="22"/>
              </w:rPr>
              <w:t>Использование фрагментов дневника, исторического контекста</w:t>
            </w:r>
          </w:p>
        </w:tc>
      </w:tr>
      <w:tr w:rsidR="00746764" w:rsidRPr="00A767B2" w:rsidTr="0047266F">
        <w:tc>
          <w:tcPr>
            <w:tcW w:w="2830" w:type="dxa"/>
            <w:hideMark/>
          </w:tcPr>
          <w:p w:rsidR="00746764" w:rsidRPr="00A767B2" w:rsidRDefault="00746764" w:rsidP="0047266F">
            <w:pPr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A767B2">
              <w:rPr>
                <w:rFonts w:eastAsia="Times New Roman" w:cs="Times New Roman"/>
                <w:sz w:val="22"/>
              </w:rPr>
              <w:t>Глубина понимания проблемы</w:t>
            </w:r>
          </w:p>
        </w:tc>
        <w:tc>
          <w:tcPr>
            <w:tcW w:w="859" w:type="dxa"/>
            <w:hideMark/>
          </w:tcPr>
          <w:p w:rsidR="00746764" w:rsidRPr="00A767B2" w:rsidRDefault="00746764" w:rsidP="0047266F">
            <w:pPr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A767B2">
              <w:rPr>
                <w:rFonts w:eastAsia="Times New Roman" w:cs="Times New Roman"/>
                <w:sz w:val="22"/>
              </w:rPr>
              <w:t>10</w:t>
            </w:r>
          </w:p>
        </w:tc>
        <w:tc>
          <w:tcPr>
            <w:tcW w:w="6080" w:type="dxa"/>
            <w:hideMark/>
          </w:tcPr>
          <w:p w:rsidR="00746764" w:rsidRPr="00A767B2" w:rsidRDefault="00746764" w:rsidP="0047266F">
            <w:pPr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A767B2">
              <w:rPr>
                <w:rFonts w:eastAsia="Times New Roman" w:cs="Times New Roman"/>
                <w:sz w:val="22"/>
              </w:rPr>
              <w:t>Осмысление этического, гражданского смысла памяти</w:t>
            </w:r>
          </w:p>
        </w:tc>
      </w:tr>
      <w:tr w:rsidR="00746764" w:rsidRPr="00A767B2" w:rsidTr="0047266F">
        <w:tc>
          <w:tcPr>
            <w:tcW w:w="2830" w:type="dxa"/>
            <w:hideMark/>
          </w:tcPr>
          <w:p w:rsidR="00746764" w:rsidRPr="00A767B2" w:rsidRDefault="00746764" w:rsidP="0047266F">
            <w:pPr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A767B2">
              <w:rPr>
                <w:rFonts w:eastAsia="Times New Roman" w:cs="Times New Roman"/>
                <w:sz w:val="22"/>
              </w:rPr>
              <w:t>Ясность и логичность изложения</w:t>
            </w:r>
          </w:p>
        </w:tc>
        <w:tc>
          <w:tcPr>
            <w:tcW w:w="859" w:type="dxa"/>
            <w:hideMark/>
          </w:tcPr>
          <w:p w:rsidR="00746764" w:rsidRPr="00A767B2" w:rsidRDefault="00746764" w:rsidP="0047266F">
            <w:pPr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A767B2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6080" w:type="dxa"/>
            <w:hideMark/>
          </w:tcPr>
          <w:p w:rsidR="00746764" w:rsidRPr="00A767B2" w:rsidRDefault="00746764" w:rsidP="0047266F">
            <w:pPr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A767B2">
              <w:rPr>
                <w:rFonts w:eastAsia="Times New Roman" w:cs="Times New Roman"/>
                <w:sz w:val="22"/>
              </w:rPr>
              <w:t>Чёткая структура, грамотность, последовательность</w:t>
            </w:r>
          </w:p>
        </w:tc>
      </w:tr>
      <w:tr w:rsidR="00746764" w:rsidRPr="00A767B2" w:rsidTr="0047266F">
        <w:tc>
          <w:tcPr>
            <w:tcW w:w="2830" w:type="dxa"/>
            <w:hideMark/>
          </w:tcPr>
          <w:p w:rsidR="00746764" w:rsidRPr="00A767B2" w:rsidRDefault="00746764" w:rsidP="0047266F">
            <w:pPr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A767B2">
              <w:rPr>
                <w:rFonts w:eastAsia="Times New Roman" w:cs="Times New Roman"/>
                <w:sz w:val="22"/>
              </w:rPr>
              <w:t xml:space="preserve">Эмоциональная </w:t>
            </w:r>
            <w:proofErr w:type="spellStart"/>
            <w:r w:rsidRPr="00A767B2">
              <w:rPr>
                <w:rFonts w:eastAsia="Times New Roman" w:cs="Times New Roman"/>
                <w:sz w:val="22"/>
              </w:rPr>
              <w:t>вовлечённость</w:t>
            </w:r>
            <w:proofErr w:type="spellEnd"/>
          </w:p>
        </w:tc>
        <w:tc>
          <w:tcPr>
            <w:tcW w:w="859" w:type="dxa"/>
            <w:hideMark/>
          </w:tcPr>
          <w:p w:rsidR="00746764" w:rsidRPr="00A767B2" w:rsidRDefault="00746764" w:rsidP="0047266F">
            <w:pPr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A767B2">
              <w:rPr>
                <w:rFonts w:eastAsia="Times New Roman" w:cs="Times New Roman"/>
                <w:sz w:val="22"/>
              </w:rPr>
              <w:t>5</w:t>
            </w:r>
          </w:p>
        </w:tc>
        <w:tc>
          <w:tcPr>
            <w:tcW w:w="6080" w:type="dxa"/>
            <w:hideMark/>
          </w:tcPr>
          <w:p w:rsidR="00746764" w:rsidRPr="00A767B2" w:rsidRDefault="00746764" w:rsidP="0047266F">
            <w:pPr>
              <w:ind w:firstLine="0"/>
              <w:jc w:val="left"/>
              <w:rPr>
                <w:rFonts w:eastAsia="Times New Roman" w:cs="Times New Roman"/>
                <w:sz w:val="22"/>
              </w:rPr>
            </w:pPr>
            <w:r w:rsidRPr="00A767B2">
              <w:rPr>
                <w:rFonts w:eastAsia="Times New Roman" w:cs="Times New Roman"/>
                <w:sz w:val="22"/>
              </w:rPr>
              <w:t xml:space="preserve">Проявление личного отношения, </w:t>
            </w:r>
            <w:proofErr w:type="spellStart"/>
            <w:r w:rsidRPr="00A767B2">
              <w:rPr>
                <w:rFonts w:eastAsia="Times New Roman" w:cs="Times New Roman"/>
                <w:sz w:val="22"/>
              </w:rPr>
              <w:t>эмпатии</w:t>
            </w:r>
            <w:proofErr w:type="spellEnd"/>
          </w:p>
        </w:tc>
      </w:tr>
    </w:tbl>
    <w:p w:rsidR="00746764" w:rsidRPr="00D41142" w:rsidRDefault="00746764" w:rsidP="00D41142">
      <w:pPr>
        <w:spacing w:before="100" w:beforeAutospacing="1" w:after="100" w:afterAutospacing="1"/>
        <w:ind w:firstLine="0"/>
        <w:jc w:val="center"/>
        <w:outlineLvl w:val="2"/>
        <w:rPr>
          <w:rFonts w:eastAsia="Times New Roman" w:cs="Times New Roman"/>
          <w:b/>
          <w:bCs/>
          <w:sz w:val="28"/>
          <w:szCs w:val="28"/>
        </w:rPr>
      </w:pPr>
      <w:r w:rsidRPr="00D41142">
        <w:rPr>
          <w:rFonts w:eastAsia="Times New Roman" w:cs="Times New Roman"/>
          <w:b/>
          <w:bCs/>
          <w:sz w:val="28"/>
          <w:szCs w:val="28"/>
        </w:rPr>
        <w:lastRenderedPageBreak/>
        <w:t>Практико-ориентированное задание</w:t>
      </w:r>
    </w:p>
    <w:p w:rsidR="00D41142" w:rsidRDefault="00746764" w:rsidP="00D41142">
      <w:pPr>
        <w:ind w:firstLine="0"/>
        <w:jc w:val="center"/>
        <w:rPr>
          <w:rFonts w:eastAsia="Times New Roman" w:cs="Times New Roman"/>
          <w:b/>
          <w:bCs/>
          <w:szCs w:val="28"/>
        </w:rPr>
      </w:pPr>
      <w:r w:rsidRPr="004523FB">
        <w:rPr>
          <w:rFonts w:eastAsia="Times New Roman" w:cs="Times New Roman"/>
          <w:b/>
          <w:bCs/>
          <w:szCs w:val="28"/>
        </w:rPr>
        <w:t>Тема задания:</w:t>
      </w:r>
      <w:r w:rsidRPr="004523FB">
        <w:rPr>
          <w:sz w:val="22"/>
        </w:rPr>
        <w:t xml:space="preserve"> </w:t>
      </w:r>
      <w:r w:rsidR="0008723C">
        <w:rPr>
          <w:rFonts w:eastAsia="Times New Roman" w:cs="Times New Roman"/>
          <w:b/>
          <w:bCs/>
          <w:szCs w:val="28"/>
        </w:rPr>
        <w:t>Нацистский</w:t>
      </w:r>
      <w:r w:rsidRPr="004523FB">
        <w:rPr>
          <w:rFonts w:eastAsia="Times New Roman" w:cs="Times New Roman"/>
          <w:b/>
          <w:bCs/>
          <w:szCs w:val="28"/>
        </w:rPr>
        <w:t xml:space="preserve"> оккупационный режим </w:t>
      </w:r>
    </w:p>
    <w:p w:rsidR="00746764" w:rsidRPr="004523FB" w:rsidRDefault="00746764" w:rsidP="00D41142">
      <w:pPr>
        <w:ind w:firstLine="0"/>
        <w:jc w:val="center"/>
        <w:rPr>
          <w:rFonts w:eastAsia="Times New Roman" w:cs="Times New Roman"/>
          <w:b/>
          <w:bCs/>
          <w:szCs w:val="28"/>
        </w:rPr>
      </w:pPr>
      <w:r w:rsidRPr="004523FB">
        <w:rPr>
          <w:rFonts w:eastAsia="Times New Roman" w:cs="Times New Roman"/>
          <w:b/>
          <w:bCs/>
          <w:szCs w:val="28"/>
        </w:rPr>
        <w:t>на территории Беларуси в 1941–194</w:t>
      </w:r>
      <w:r w:rsidR="006C63AE">
        <w:rPr>
          <w:rFonts w:eastAsia="Times New Roman" w:cs="Times New Roman"/>
          <w:b/>
          <w:bCs/>
          <w:szCs w:val="28"/>
        </w:rPr>
        <w:t>4</w:t>
      </w:r>
      <w:bookmarkStart w:id="0" w:name="_GoBack"/>
      <w:bookmarkEnd w:id="0"/>
      <w:r w:rsidRPr="004523FB">
        <w:rPr>
          <w:rFonts w:eastAsia="Times New Roman" w:cs="Times New Roman"/>
          <w:b/>
          <w:bCs/>
          <w:szCs w:val="28"/>
        </w:rPr>
        <w:t xml:space="preserve"> гг.</w:t>
      </w:r>
    </w:p>
    <w:p w:rsidR="004523FB" w:rsidRPr="004523FB" w:rsidRDefault="00746764" w:rsidP="004523FB">
      <w:pPr>
        <w:spacing w:before="100" w:beforeAutospacing="1" w:after="100" w:afterAutospacing="1"/>
        <w:ind w:left="360" w:firstLine="0"/>
        <w:jc w:val="left"/>
        <w:rPr>
          <w:rFonts w:eastAsia="Times New Roman" w:cs="Times New Roman"/>
        </w:rPr>
      </w:pPr>
      <w:r w:rsidRPr="004523FB">
        <w:rPr>
          <w:rFonts w:eastAsia="Times New Roman" w:cs="Times New Roman"/>
          <w:b/>
          <w:bCs/>
          <w:szCs w:val="28"/>
        </w:rPr>
        <w:t>Цель:</w:t>
      </w:r>
      <w:r w:rsidRPr="004523FB">
        <w:rPr>
          <w:rFonts w:eastAsia="Times New Roman" w:cs="Times New Roman"/>
          <w:szCs w:val="28"/>
        </w:rPr>
        <w:t xml:space="preserve"> </w:t>
      </w:r>
      <w:r w:rsidR="004523FB">
        <w:rPr>
          <w:rFonts w:eastAsia="Times New Roman" w:cs="Times New Roman"/>
          <w:i/>
          <w:iCs/>
          <w:szCs w:val="28"/>
        </w:rPr>
        <w:t xml:space="preserve">учащиеся научатся: </w:t>
      </w:r>
    </w:p>
    <w:p w:rsidR="004523FB" w:rsidRPr="004523FB" w:rsidRDefault="004523FB" w:rsidP="004523FB">
      <w:pPr>
        <w:numPr>
          <w:ilvl w:val="0"/>
          <w:numId w:val="42"/>
        </w:numPr>
        <w:spacing w:before="100" w:beforeAutospacing="1" w:after="100" w:afterAutospacing="1"/>
        <w:jc w:val="left"/>
        <w:rPr>
          <w:rFonts w:eastAsia="Times New Roman" w:cs="Times New Roman"/>
        </w:rPr>
      </w:pPr>
      <w:r w:rsidRPr="004523FB">
        <w:rPr>
          <w:rFonts w:eastAsia="Times New Roman" w:cs="Times New Roman"/>
        </w:rPr>
        <w:t xml:space="preserve"> анализировать исторические события на основе текстовых источников (фрагментов дневника узника);</w:t>
      </w:r>
    </w:p>
    <w:p w:rsidR="004523FB" w:rsidRPr="004523FB" w:rsidRDefault="004523FB" w:rsidP="004523FB">
      <w:pPr>
        <w:numPr>
          <w:ilvl w:val="0"/>
          <w:numId w:val="42"/>
        </w:numPr>
        <w:spacing w:before="100" w:beforeAutospacing="1" w:after="100" w:afterAutospacing="1"/>
        <w:jc w:val="left"/>
        <w:rPr>
          <w:rFonts w:eastAsia="Times New Roman" w:cs="Times New Roman"/>
        </w:rPr>
      </w:pPr>
      <w:r w:rsidRPr="004523FB">
        <w:rPr>
          <w:rFonts w:eastAsia="Times New Roman" w:cs="Times New Roman"/>
        </w:rPr>
        <w:t>устанавливать причинно-следственные связи между действиями оккупационных властей и судьбами мирного населения Беларуси в годы Второй мировой войны;</w:t>
      </w:r>
    </w:p>
    <w:p w:rsidR="004523FB" w:rsidRPr="004523FB" w:rsidRDefault="004523FB" w:rsidP="004523FB">
      <w:pPr>
        <w:numPr>
          <w:ilvl w:val="0"/>
          <w:numId w:val="42"/>
        </w:numPr>
        <w:spacing w:before="100" w:beforeAutospacing="1" w:after="100" w:afterAutospacing="1"/>
        <w:jc w:val="left"/>
        <w:rPr>
          <w:rFonts w:eastAsia="Times New Roman" w:cs="Times New Roman"/>
        </w:rPr>
      </w:pPr>
      <w:r w:rsidRPr="004523FB">
        <w:rPr>
          <w:rFonts w:eastAsia="Times New Roman" w:cs="Times New Roman"/>
        </w:rPr>
        <w:t>работать с цифровыми ресурсами и картами (</w:t>
      </w:r>
      <w:proofErr w:type="spellStart"/>
      <w:r w:rsidRPr="004523FB">
        <w:rPr>
          <w:rFonts w:eastAsia="Times New Roman" w:cs="Times New Roman"/>
        </w:rPr>
        <w:t>Google</w:t>
      </w:r>
      <w:proofErr w:type="spellEnd"/>
      <w:r w:rsidRPr="004523FB">
        <w:rPr>
          <w:rFonts w:eastAsia="Times New Roman" w:cs="Times New Roman"/>
        </w:rPr>
        <w:t xml:space="preserve"> </w:t>
      </w:r>
      <w:proofErr w:type="spellStart"/>
      <w:r w:rsidRPr="004523FB">
        <w:rPr>
          <w:rFonts w:eastAsia="Times New Roman" w:cs="Times New Roman"/>
        </w:rPr>
        <w:t>Maps</w:t>
      </w:r>
      <w:proofErr w:type="spellEnd"/>
      <w:r w:rsidRPr="004523FB">
        <w:rPr>
          <w:rFonts w:eastAsia="Times New Roman" w:cs="Times New Roman"/>
        </w:rPr>
        <w:t>, интерактивные презентации);</w:t>
      </w:r>
    </w:p>
    <w:p w:rsidR="004523FB" w:rsidRPr="004523FB" w:rsidRDefault="004523FB" w:rsidP="004523FB">
      <w:pPr>
        <w:numPr>
          <w:ilvl w:val="0"/>
          <w:numId w:val="42"/>
        </w:numPr>
        <w:spacing w:before="100" w:beforeAutospacing="1" w:after="100" w:afterAutospacing="1"/>
        <w:jc w:val="left"/>
        <w:rPr>
          <w:rFonts w:eastAsia="Times New Roman" w:cs="Times New Roman"/>
        </w:rPr>
      </w:pPr>
      <w:r w:rsidRPr="004523FB">
        <w:rPr>
          <w:rFonts w:eastAsia="Times New Roman" w:cs="Times New Roman"/>
        </w:rPr>
        <w:t>локализовать исторические события в пространстве, формируя представление о масштабах и географии геноцида на территории Беларуси;</w:t>
      </w:r>
    </w:p>
    <w:p w:rsidR="00746764" w:rsidRPr="004523FB" w:rsidRDefault="004523FB" w:rsidP="004523FB">
      <w:pPr>
        <w:numPr>
          <w:ilvl w:val="0"/>
          <w:numId w:val="42"/>
        </w:numPr>
        <w:spacing w:before="100" w:beforeAutospacing="1" w:after="100" w:afterAutospacing="1"/>
        <w:jc w:val="left"/>
        <w:rPr>
          <w:rFonts w:eastAsia="Times New Roman" w:cs="Times New Roman"/>
        </w:rPr>
      </w:pPr>
      <w:r w:rsidRPr="004523FB">
        <w:rPr>
          <w:rFonts w:eastAsia="Times New Roman" w:cs="Times New Roman"/>
        </w:rPr>
        <w:t>осознавать важность сохранения исторической памяти и формировать уважительное отношение к трагическим страницам п</w:t>
      </w:r>
      <w:r>
        <w:rPr>
          <w:rFonts w:eastAsia="Times New Roman" w:cs="Times New Roman"/>
        </w:rPr>
        <w:t>рошлого.</w:t>
      </w:r>
    </w:p>
    <w:p w:rsidR="00D41142" w:rsidRDefault="00746764" w:rsidP="00746764">
      <w:pPr>
        <w:keepNext/>
        <w:keepLines/>
        <w:spacing w:before="40"/>
        <w:outlineLvl w:val="2"/>
        <w:rPr>
          <w:rFonts w:eastAsia="Times New Roman" w:cs="Times New Roman"/>
          <w:b/>
          <w:bCs/>
          <w:szCs w:val="28"/>
        </w:rPr>
      </w:pPr>
      <w:r w:rsidRPr="004523FB">
        <w:rPr>
          <w:rFonts w:asciiTheme="minorHAnsi" w:eastAsia="Times New Roman" w:hAnsiTheme="minorHAnsi" w:cs="Segoe UI Symbol"/>
          <w:szCs w:val="28"/>
        </w:rPr>
        <w:t xml:space="preserve"> </w:t>
      </w:r>
      <w:r w:rsidRPr="004523FB">
        <w:rPr>
          <w:rFonts w:eastAsia="Times New Roman" w:cs="Times New Roman"/>
          <w:szCs w:val="28"/>
        </w:rPr>
        <w:t xml:space="preserve"> </w:t>
      </w:r>
      <w:r w:rsidRPr="004523FB">
        <w:rPr>
          <w:rFonts w:eastAsia="Times New Roman" w:cs="Times New Roman"/>
          <w:b/>
          <w:bCs/>
          <w:szCs w:val="28"/>
        </w:rPr>
        <w:t>Описание реальной ситуации</w:t>
      </w:r>
      <w:r w:rsidR="00D41142">
        <w:rPr>
          <w:rFonts w:eastAsia="Times New Roman" w:cs="Times New Roman"/>
          <w:b/>
          <w:bCs/>
          <w:szCs w:val="28"/>
        </w:rPr>
        <w:t xml:space="preserve"> </w:t>
      </w:r>
    </w:p>
    <w:p w:rsidR="00746764" w:rsidRPr="004523FB" w:rsidRDefault="00746764" w:rsidP="00746764">
      <w:pPr>
        <w:keepNext/>
        <w:keepLines/>
        <w:spacing w:before="40"/>
        <w:outlineLvl w:val="2"/>
        <w:rPr>
          <w:rFonts w:eastAsia="Times New Roman" w:cs="Times New Roman"/>
          <w:bCs/>
          <w:i/>
          <w:color w:val="000000" w:themeColor="text1"/>
          <w:szCs w:val="27"/>
        </w:rPr>
      </w:pPr>
      <w:r w:rsidRPr="00A767B2">
        <w:rPr>
          <w:rFonts w:eastAsia="Times New Roman" w:cs="Times New Roman"/>
          <w:b/>
          <w:bCs/>
          <w:i/>
          <w:color w:val="000000" w:themeColor="text1"/>
          <w:szCs w:val="27"/>
        </w:rPr>
        <w:t xml:space="preserve">  </w:t>
      </w:r>
      <w:r w:rsidRPr="00A767B2">
        <w:rPr>
          <w:rFonts w:eastAsia="Times New Roman" w:cs="Times New Roman"/>
          <w:i/>
          <w:color w:val="000000" w:themeColor="text1"/>
        </w:rPr>
        <w:t xml:space="preserve">Представьте, что вы – команда молодых историков и журналистов, которым выпала уникальная возможность. В архиве Национальной библиотеки Беларуси был найден </w:t>
      </w:r>
      <w:r w:rsidRPr="00A767B2">
        <w:rPr>
          <w:rFonts w:eastAsia="Times New Roman" w:cs="Times New Roman"/>
          <w:bCs/>
          <w:i/>
          <w:color w:val="000000" w:themeColor="text1"/>
        </w:rPr>
        <w:t>дневник неизвестного узника Минского гетто</w:t>
      </w:r>
      <w:r w:rsidRPr="00A767B2">
        <w:rPr>
          <w:rFonts w:eastAsia="Times New Roman" w:cs="Times New Roman"/>
          <w:i/>
          <w:color w:val="000000" w:themeColor="text1"/>
        </w:rPr>
        <w:t xml:space="preserve">. Этот дневник содержит воспоминания о жизни во время немецкой оккупации, но большинство страниц повреждены. На основе уцелевших записей вам предстоит </w:t>
      </w:r>
      <w:r w:rsidRPr="00A767B2">
        <w:rPr>
          <w:rFonts w:eastAsia="Times New Roman" w:cs="Times New Roman"/>
          <w:b/>
          <w:bCs/>
          <w:i/>
          <w:color w:val="000000" w:themeColor="text1"/>
        </w:rPr>
        <w:t>восстановить маршрут его последних дней</w:t>
      </w:r>
      <w:r w:rsidRPr="00A767B2">
        <w:rPr>
          <w:rFonts w:eastAsia="Times New Roman" w:cs="Times New Roman"/>
          <w:i/>
          <w:color w:val="000000" w:themeColor="text1"/>
        </w:rPr>
        <w:t xml:space="preserve"> – пройти "дорогами памяти" и выяснить, какие места стали свидетелями трагедии белорусского народа.</w:t>
      </w:r>
    </w:p>
    <w:p w:rsidR="00746764" w:rsidRPr="004523FB" w:rsidRDefault="00746764" w:rsidP="00746764">
      <w:pPr>
        <w:keepNext/>
        <w:keepLines/>
        <w:spacing w:before="40"/>
        <w:outlineLvl w:val="2"/>
        <w:rPr>
          <w:rFonts w:eastAsia="Times New Roman" w:cs="Times New Roman"/>
          <w:bCs/>
          <w:i/>
          <w:color w:val="000000" w:themeColor="text1"/>
          <w:szCs w:val="27"/>
        </w:rPr>
      </w:pPr>
      <w:r w:rsidRPr="004523FB">
        <w:rPr>
          <w:rFonts w:asciiTheme="minorHAnsi" w:eastAsia="Times New Roman" w:hAnsiTheme="minorHAnsi" w:cs="Segoe UI Symbol"/>
          <w:szCs w:val="28"/>
        </w:rPr>
        <w:t xml:space="preserve"> </w:t>
      </w:r>
      <w:r w:rsidRPr="004523FB">
        <w:rPr>
          <w:rFonts w:eastAsia="Times New Roman" w:cs="Times New Roman"/>
          <w:szCs w:val="28"/>
        </w:rPr>
        <w:t xml:space="preserve"> </w:t>
      </w:r>
      <w:r w:rsidRPr="004523FB">
        <w:rPr>
          <w:rFonts w:eastAsia="Times New Roman" w:cs="Times New Roman"/>
          <w:b/>
          <w:bCs/>
          <w:szCs w:val="28"/>
        </w:rPr>
        <w:t>Формулировка задания:</w:t>
      </w:r>
      <w:r w:rsidRPr="004523FB">
        <w:rPr>
          <w:rFonts w:eastAsia="Times New Roman" w:cs="Times New Roman"/>
          <w:szCs w:val="28"/>
        </w:rPr>
        <w:t xml:space="preserve"> </w:t>
      </w:r>
      <w:r w:rsidRPr="004523FB">
        <w:rPr>
          <w:rFonts w:eastAsia="Times New Roman" w:cs="Times New Roman"/>
          <w:i/>
          <w:iCs/>
          <w:szCs w:val="28"/>
        </w:rPr>
        <w:t xml:space="preserve"> </w:t>
      </w:r>
    </w:p>
    <w:p w:rsidR="00746764" w:rsidRDefault="00746764" w:rsidP="00746764">
      <w:pPr>
        <w:spacing w:before="100" w:beforeAutospacing="1" w:after="100" w:afterAutospacing="1"/>
        <w:ind w:firstLine="0"/>
        <w:jc w:val="left"/>
        <w:rPr>
          <w:rFonts w:eastAsia="Times New Roman" w:cs="Times New Roman"/>
          <w:color w:val="000000" w:themeColor="text1"/>
        </w:rPr>
      </w:pPr>
      <w:r w:rsidRPr="004523FB">
        <w:rPr>
          <w:rFonts w:eastAsia="Times New Roman" w:cs="Times New Roman"/>
          <w:b/>
          <w:szCs w:val="28"/>
        </w:rPr>
        <w:t xml:space="preserve">  </w:t>
      </w:r>
      <w:r w:rsidRPr="00A767B2">
        <w:rPr>
          <w:rFonts w:eastAsia="Times New Roman" w:cs="Times New Roman"/>
          <w:color w:val="000000" w:themeColor="text1"/>
        </w:rPr>
        <w:t>Создайте виртуальный маршрут "Дорогами памяти жертв геноцида", используя найденные в дневнике упоминания о местах (реальные мемориалы и памятные точки Беларуси). Ваша миссия – восстановить историю и рассказать её миру.</w:t>
      </w:r>
      <w:r w:rsidRPr="00A767B2">
        <w:rPr>
          <w:rFonts w:eastAsia="Times New Roman" w:cs="Times New Roman"/>
          <w:b/>
          <w:bCs/>
          <w:color w:val="000000" w:themeColor="text1"/>
        </w:rPr>
        <w:t xml:space="preserve"> Ключевой вопрос:</w:t>
      </w:r>
      <w:r w:rsidRPr="00A767B2">
        <w:rPr>
          <w:rFonts w:eastAsia="Times New Roman" w:cs="Times New Roman"/>
          <w:color w:val="000000" w:themeColor="text1"/>
        </w:rPr>
        <w:t xml:space="preserve"> Если бы дневник попал к вам полностью, какую истину он бы открыл?</w:t>
      </w:r>
    </w:p>
    <w:p w:rsidR="00701E15" w:rsidRPr="00A767B2" w:rsidRDefault="00701E15" w:rsidP="00701E15">
      <w:pPr>
        <w:spacing w:before="100" w:beforeAutospacing="1" w:after="100" w:afterAutospacing="1"/>
        <w:ind w:firstLine="284"/>
        <w:outlineLvl w:val="3"/>
        <w:rPr>
          <w:rFonts w:eastAsia="Times New Roman" w:cs="Times New Roman"/>
          <w:b/>
          <w:bCs/>
        </w:rPr>
      </w:pPr>
      <w:r w:rsidRPr="00A767B2">
        <w:rPr>
          <w:rFonts w:eastAsia="Times New Roman" w:cs="Times New Roman"/>
          <w:b/>
          <w:bCs/>
        </w:rPr>
        <w:t>Алгоритм выполнения:</w:t>
      </w:r>
    </w:p>
    <w:p w:rsidR="00701E15" w:rsidRPr="00A767B2" w:rsidRDefault="00701E15" w:rsidP="00701E15">
      <w:pPr>
        <w:numPr>
          <w:ilvl w:val="0"/>
          <w:numId w:val="44"/>
        </w:numPr>
        <w:spacing w:before="100" w:beforeAutospacing="1" w:after="100" w:afterAutospacing="1"/>
        <w:rPr>
          <w:rFonts w:eastAsia="Times New Roman" w:cs="Times New Roman"/>
        </w:rPr>
      </w:pPr>
      <w:r w:rsidRPr="00A767B2">
        <w:rPr>
          <w:rFonts w:eastAsia="Times New Roman" w:cs="Times New Roman"/>
          <w:bCs/>
        </w:rPr>
        <w:t>Анализ дневника</w:t>
      </w:r>
      <w:r w:rsidRPr="00A767B2">
        <w:rPr>
          <w:rFonts w:eastAsia="Times New Roman" w:cs="Times New Roman"/>
        </w:rPr>
        <w:t xml:space="preserve"> (вы получаете фрагменты с упоминаниями мест, дат, событий).</w:t>
      </w:r>
    </w:p>
    <w:p w:rsidR="00701E15" w:rsidRPr="00A767B2" w:rsidRDefault="00701E15" w:rsidP="00701E15">
      <w:pPr>
        <w:numPr>
          <w:ilvl w:val="0"/>
          <w:numId w:val="44"/>
        </w:numPr>
        <w:spacing w:before="100" w:beforeAutospacing="1" w:after="100" w:afterAutospacing="1"/>
        <w:rPr>
          <w:rFonts w:eastAsia="Times New Roman" w:cs="Times New Roman"/>
        </w:rPr>
      </w:pPr>
      <w:r w:rsidRPr="00A767B2">
        <w:rPr>
          <w:rFonts w:eastAsia="Times New Roman" w:cs="Times New Roman"/>
          <w:bCs/>
        </w:rPr>
        <w:t>Исследование</w:t>
      </w:r>
      <w:r w:rsidRPr="00A767B2">
        <w:rPr>
          <w:rFonts w:eastAsia="Times New Roman" w:cs="Times New Roman"/>
        </w:rPr>
        <w:t xml:space="preserve"> – где находились упомянутые места, что там происходило?</w:t>
      </w:r>
    </w:p>
    <w:p w:rsidR="00701E15" w:rsidRPr="00A767B2" w:rsidRDefault="00701E15" w:rsidP="00701E15">
      <w:pPr>
        <w:numPr>
          <w:ilvl w:val="0"/>
          <w:numId w:val="44"/>
        </w:numPr>
        <w:spacing w:before="100" w:beforeAutospacing="1" w:after="100" w:afterAutospacing="1"/>
        <w:rPr>
          <w:rFonts w:eastAsia="Times New Roman" w:cs="Times New Roman"/>
        </w:rPr>
      </w:pPr>
      <w:r w:rsidRPr="00A767B2">
        <w:rPr>
          <w:rFonts w:eastAsia="Times New Roman" w:cs="Times New Roman"/>
          <w:bCs/>
        </w:rPr>
        <w:t>Создание виртуального маршрута</w:t>
      </w:r>
      <w:r w:rsidRPr="00A767B2">
        <w:rPr>
          <w:rFonts w:eastAsia="Times New Roman" w:cs="Times New Roman"/>
        </w:rPr>
        <w:t xml:space="preserve"> – на основе собранных данных постройте экскурсионный путь (</w:t>
      </w:r>
      <w:proofErr w:type="spellStart"/>
      <w:r w:rsidRPr="00A767B2">
        <w:rPr>
          <w:rFonts w:eastAsia="Times New Roman" w:cs="Times New Roman"/>
        </w:rPr>
        <w:t>Google</w:t>
      </w:r>
      <w:proofErr w:type="spellEnd"/>
      <w:r w:rsidRPr="00A767B2">
        <w:rPr>
          <w:rFonts w:eastAsia="Times New Roman" w:cs="Times New Roman"/>
        </w:rPr>
        <w:t xml:space="preserve"> </w:t>
      </w:r>
      <w:proofErr w:type="spellStart"/>
      <w:r w:rsidRPr="00A767B2">
        <w:rPr>
          <w:rFonts w:eastAsia="Times New Roman" w:cs="Times New Roman"/>
        </w:rPr>
        <w:t>Maps</w:t>
      </w:r>
      <w:proofErr w:type="spellEnd"/>
      <w:r w:rsidRPr="00A767B2">
        <w:rPr>
          <w:rFonts w:eastAsia="Times New Roman" w:cs="Times New Roman"/>
        </w:rPr>
        <w:t xml:space="preserve">, презентация, интерактивная карта, </w:t>
      </w:r>
      <w:proofErr w:type="spellStart"/>
      <w:r w:rsidRPr="00A767B2">
        <w:rPr>
          <w:rFonts w:eastAsia="Times New Roman" w:cs="Times New Roman"/>
        </w:rPr>
        <w:t>видеопрезентация</w:t>
      </w:r>
      <w:proofErr w:type="spellEnd"/>
      <w:r w:rsidRPr="00A767B2">
        <w:rPr>
          <w:rFonts w:eastAsia="Times New Roman" w:cs="Times New Roman"/>
        </w:rPr>
        <w:t>, где зачитаете дневниковые записи под исторические фотографии и музыку).</w:t>
      </w:r>
    </w:p>
    <w:p w:rsidR="00701E15" w:rsidRPr="00A767B2" w:rsidRDefault="00701E15" w:rsidP="00701E15">
      <w:pPr>
        <w:numPr>
          <w:ilvl w:val="0"/>
          <w:numId w:val="44"/>
        </w:numPr>
        <w:spacing w:before="100" w:beforeAutospacing="1" w:after="100" w:afterAutospacing="1"/>
        <w:rPr>
          <w:rFonts w:eastAsia="Times New Roman" w:cs="Times New Roman"/>
        </w:rPr>
      </w:pPr>
      <w:r w:rsidRPr="00A767B2">
        <w:rPr>
          <w:rFonts w:eastAsia="Times New Roman" w:cs="Times New Roman"/>
          <w:bCs/>
        </w:rPr>
        <w:t>Добавьте фотографии, архивные материалы</w:t>
      </w:r>
      <w:r w:rsidRPr="00A767B2">
        <w:rPr>
          <w:rFonts w:eastAsia="Times New Roman" w:cs="Times New Roman"/>
        </w:rPr>
        <w:t>.</w:t>
      </w:r>
    </w:p>
    <w:p w:rsidR="00701E15" w:rsidRPr="00A767B2" w:rsidRDefault="00701E15" w:rsidP="00701E15">
      <w:pPr>
        <w:numPr>
          <w:ilvl w:val="0"/>
          <w:numId w:val="44"/>
        </w:numPr>
        <w:spacing w:before="100" w:beforeAutospacing="1" w:after="100" w:afterAutospacing="1"/>
        <w:rPr>
          <w:rFonts w:eastAsia="Times New Roman" w:cs="Times New Roman"/>
        </w:rPr>
      </w:pPr>
      <w:r w:rsidRPr="00A767B2">
        <w:rPr>
          <w:rFonts w:eastAsia="Times New Roman" w:cs="Times New Roman"/>
          <w:bCs/>
        </w:rPr>
        <w:t>Презентация маршрута</w:t>
      </w:r>
      <w:r w:rsidRPr="00A767B2">
        <w:rPr>
          <w:rFonts w:eastAsia="Times New Roman" w:cs="Times New Roman"/>
        </w:rPr>
        <w:t xml:space="preserve"> – расскажите историю героя дневника и объясните важность сохранения памяти о геноциде.</w:t>
      </w:r>
    </w:p>
    <w:p w:rsidR="00701E15" w:rsidRPr="00A767B2" w:rsidRDefault="00701E15" w:rsidP="00701E15">
      <w:pPr>
        <w:numPr>
          <w:ilvl w:val="0"/>
          <w:numId w:val="44"/>
        </w:numPr>
        <w:spacing w:before="100" w:beforeAutospacing="1" w:after="100" w:afterAutospacing="1"/>
        <w:rPr>
          <w:rFonts w:eastAsia="Times New Roman" w:cs="Times New Roman"/>
        </w:rPr>
      </w:pPr>
      <w:r w:rsidRPr="00A767B2">
        <w:rPr>
          <w:rFonts w:eastAsia="Times New Roman" w:cs="Times New Roman"/>
        </w:rPr>
        <w:t>Включите в маршрут QR-коды с ссылками на архивные видео, рассказы очевидцев, документы.</w:t>
      </w:r>
    </w:p>
    <w:p w:rsidR="00701E15" w:rsidRPr="00A767B2" w:rsidRDefault="00701E15" w:rsidP="00701E15">
      <w:pPr>
        <w:numPr>
          <w:ilvl w:val="0"/>
          <w:numId w:val="44"/>
        </w:numPr>
        <w:spacing w:before="100" w:beforeAutospacing="1" w:after="100" w:afterAutospacing="1"/>
        <w:rPr>
          <w:rFonts w:eastAsia="Times New Roman" w:cs="Times New Roman"/>
        </w:rPr>
      </w:pPr>
      <w:r w:rsidRPr="00A767B2">
        <w:rPr>
          <w:rFonts w:eastAsia="Times New Roman" w:cs="Times New Roman"/>
          <w:bCs/>
        </w:rPr>
        <w:t>Обсудите   судьбу героя.</w:t>
      </w:r>
    </w:p>
    <w:p w:rsidR="00701E15" w:rsidRPr="00A767B2" w:rsidRDefault="00701E15" w:rsidP="00701E15">
      <w:pPr>
        <w:numPr>
          <w:ilvl w:val="1"/>
          <w:numId w:val="44"/>
        </w:numPr>
        <w:spacing w:before="100" w:beforeAutospacing="1" w:after="100" w:afterAutospacing="1"/>
        <w:rPr>
          <w:rFonts w:eastAsia="Times New Roman" w:cs="Times New Roman"/>
        </w:rPr>
      </w:pPr>
      <w:r w:rsidRPr="00A767B2">
        <w:rPr>
          <w:rFonts w:eastAsia="Times New Roman" w:cs="Times New Roman"/>
        </w:rPr>
        <w:t>Смог ли он выжить?</w:t>
      </w:r>
    </w:p>
    <w:p w:rsidR="00701E15" w:rsidRPr="00A767B2" w:rsidRDefault="00701E15" w:rsidP="00701E15">
      <w:pPr>
        <w:numPr>
          <w:ilvl w:val="1"/>
          <w:numId w:val="44"/>
        </w:numPr>
        <w:spacing w:before="100" w:beforeAutospacing="1" w:after="100" w:afterAutospacing="1"/>
        <w:rPr>
          <w:rFonts w:eastAsia="Times New Roman" w:cs="Times New Roman"/>
        </w:rPr>
      </w:pPr>
      <w:r w:rsidRPr="00A767B2">
        <w:rPr>
          <w:rFonts w:eastAsia="Times New Roman" w:cs="Times New Roman"/>
        </w:rPr>
        <w:t>Какие эмоции вызывают его записи?</w:t>
      </w:r>
    </w:p>
    <w:p w:rsidR="00701E15" w:rsidRPr="00A767B2" w:rsidRDefault="00701E15" w:rsidP="00701E15">
      <w:pPr>
        <w:numPr>
          <w:ilvl w:val="0"/>
          <w:numId w:val="44"/>
        </w:numPr>
        <w:spacing w:before="100" w:beforeAutospacing="1" w:after="100" w:afterAutospacing="1"/>
        <w:rPr>
          <w:rFonts w:eastAsia="Times New Roman" w:cs="Times New Roman"/>
        </w:rPr>
      </w:pPr>
      <w:r w:rsidRPr="00A767B2">
        <w:rPr>
          <w:rFonts w:eastAsia="Times New Roman" w:cs="Times New Roman"/>
          <w:bCs/>
        </w:rPr>
        <w:t>Распределите роли.</w:t>
      </w:r>
      <w:r w:rsidRPr="00A767B2">
        <w:rPr>
          <w:rFonts w:eastAsia="Times New Roman" w:cs="Times New Roman"/>
        </w:rPr>
        <w:t xml:space="preserve"> Один из вас – ведущий экскурсии, другой – "голос из прошлого" (читает отрывки дневника), третий – историк, объясняющий контекст.</w:t>
      </w:r>
    </w:p>
    <w:p w:rsidR="00701E15" w:rsidRPr="00A767B2" w:rsidRDefault="00701E15" w:rsidP="00701E15">
      <w:pPr>
        <w:numPr>
          <w:ilvl w:val="0"/>
          <w:numId w:val="44"/>
        </w:numPr>
        <w:spacing w:before="100" w:beforeAutospacing="1" w:after="100" w:afterAutospacing="1"/>
        <w:rPr>
          <w:rFonts w:eastAsia="Times New Roman" w:cs="Times New Roman"/>
        </w:rPr>
      </w:pPr>
      <w:r w:rsidRPr="00A767B2">
        <w:rPr>
          <w:rFonts w:eastAsia="Times New Roman" w:cs="Times New Roman"/>
          <w:bCs/>
        </w:rPr>
        <w:t>Подготовьте презентацию своей работы.</w:t>
      </w:r>
    </w:p>
    <w:p w:rsidR="00746764" w:rsidRPr="004523FB" w:rsidRDefault="00746764" w:rsidP="00746764">
      <w:pPr>
        <w:ind w:firstLine="0"/>
        <w:jc w:val="left"/>
        <w:rPr>
          <w:rFonts w:eastAsia="Times New Roman" w:cs="Times New Roman"/>
          <w:b/>
          <w:bCs/>
          <w:szCs w:val="28"/>
        </w:rPr>
      </w:pPr>
      <w:r w:rsidRPr="004523FB">
        <w:rPr>
          <w:rFonts w:eastAsia="Times New Roman" w:cs="Times New Roman"/>
          <w:b/>
          <w:szCs w:val="28"/>
        </w:rPr>
        <w:t xml:space="preserve"> </w:t>
      </w:r>
      <w:r w:rsidRPr="004523FB">
        <w:rPr>
          <w:rFonts w:eastAsia="Times New Roman" w:cs="Times New Roman"/>
          <w:b/>
          <w:bCs/>
          <w:szCs w:val="28"/>
        </w:rPr>
        <w:t xml:space="preserve">Форма предъявления результатов </w:t>
      </w:r>
    </w:p>
    <w:p w:rsidR="004523FB" w:rsidRPr="004523FB" w:rsidRDefault="004523FB" w:rsidP="004523FB">
      <w:pPr>
        <w:ind w:firstLine="0"/>
        <w:jc w:val="left"/>
        <w:rPr>
          <w:rFonts w:eastAsia="Times New Roman" w:cs="Times New Roman"/>
          <w:szCs w:val="28"/>
        </w:rPr>
      </w:pPr>
      <w:r w:rsidRPr="004523FB">
        <w:rPr>
          <w:rFonts w:eastAsia="Times New Roman" w:cs="Times New Roman"/>
          <w:bCs/>
          <w:szCs w:val="28"/>
        </w:rPr>
        <w:t xml:space="preserve"> Создание виртуальной карты </w:t>
      </w:r>
    </w:p>
    <w:p w:rsidR="004523FB" w:rsidRPr="00D41142" w:rsidRDefault="00746764" w:rsidP="004523FB">
      <w:pPr>
        <w:ind w:firstLine="0"/>
        <w:outlineLvl w:val="4"/>
        <w:rPr>
          <w:rFonts w:eastAsia="Times New Roman" w:cs="Times New Roman"/>
        </w:rPr>
      </w:pPr>
      <w:r w:rsidRPr="00D41142">
        <w:rPr>
          <w:rFonts w:eastAsia="Times New Roman" w:cs="Times New Roman"/>
          <w:b/>
          <w:bCs/>
        </w:rPr>
        <w:t>Необходимые материалы:</w:t>
      </w:r>
      <w:r w:rsidRPr="00D41142">
        <w:rPr>
          <w:rFonts w:eastAsia="Times New Roman" w:cs="Times New Roman"/>
        </w:rPr>
        <w:t xml:space="preserve"> </w:t>
      </w:r>
    </w:p>
    <w:p w:rsidR="004523FB" w:rsidRPr="00A767B2" w:rsidRDefault="004523FB" w:rsidP="004523FB">
      <w:pPr>
        <w:ind w:firstLine="0"/>
        <w:outlineLvl w:val="4"/>
        <w:rPr>
          <w:rFonts w:eastAsia="Times New Roman" w:cs="Times New Roman"/>
          <w:b/>
          <w:bCs/>
        </w:rPr>
      </w:pPr>
      <w:r w:rsidRPr="00D41142">
        <w:rPr>
          <w:rFonts w:eastAsia="Times New Roman" w:cs="Times New Roman"/>
          <w:i/>
          <w:iCs/>
        </w:rPr>
        <w:t xml:space="preserve"> </w:t>
      </w:r>
      <w:r w:rsidRPr="00A767B2">
        <w:rPr>
          <w:rFonts w:eastAsia="Times New Roman" w:cs="Times New Roman"/>
          <w:bCs/>
        </w:rPr>
        <w:t>Официальные сайты мемориалов.</w:t>
      </w:r>
      <w:r w:rsidRPr="00A767B2">
        <w:rPr>
          <w:rFonts w:eastAsia="Times New Roman" w:cs="Times New Roman"/>
          <w:b/>
          <w:bCs/>
        </w:rPr>
        <w:t xml:space="preserve"> </w:t>
      </w:r>
    </w:p>
    <w:p w:rsidR="004523FB" w:rsidRPr="00A767B2" w:rsidRDefault="004523FB" w:rsidP="004523FB">
      <w:pPr>
        <w:ind w:firstLine="0"/>
        <w:jc w:val="left"/>
        <w:outlineLvl w:val="4"/>
        <w:rPr>
          <w:rFonts w:eastAsia="Times New Roman" w:cs="Times New Roman"/>
          <w:sz w:val="20"/>
        </w:rPr>
      </w:pPr>
      <w:r w:rsidRPr="00A767B2">
        <w:rPr>
          <w:rFonts w:eastAsia="Times New Roman" w:cs="Times New Roman"/>
          <w:b/>
          <w:bCs/>
          <w:sz w:val="22"/>
        </w:rPr>
        <w:lastRenderedPageBreak/>
        <w:t>Хатынь</w:t>
      </w:r>
      <w:r w:rsidRPr="00A767B2">
        <w:rPr>
          <w:rFonts w:eastAsia="Times New Roman" w:cs="Times New Roman"/>
          <w:sz w:val="22"/>
        </w:rPr>
        <w:t xml:space="preserve">: </w:t>
      </w:r>
      <w:hyperlink r:id="rId11" w:history="1">
        <w:r w:rsidRPr="00A767B2">
          <w:rPr>
            <w:rFonts w:eastAsia="Times New Roman" w:cs="Times New Roman"/>
            <w:color w:val="0000FF"/>
            <w:sz w:val="22"/>
            <w:u w:val="single"/>
          </w:rPr>
          <w:t>https://www.khatyn.by</w:t>
        </w:r>
      </w:hyperlink>
      <w:r w:rsidRPr="00A767B2">
        <w:rPr>
          <w:rFonts w:eastAsia="Times New Roman" w:cs="Times New Roman"/>
          <w:sz w:val="22"/>
        </w:rPr>
        <w:br/>
      </w:r>
      <w:proofErr w:type="spellStart"/>
      <w:r w:rsidRPr="00A767B2">
        <w:rPr>
          <w:rFonts w:eastAsia="Times New Roman" w:cs="Times New Roman"/>
          <w:b/>
          <w:bCs/>
          <w:sz w:val="22"/>
        </w:rPr>
        <w:t>Тростенец</w:t>
      </w:r>
      <w:proofErr w:type="spellEnd"/>
      <w:r w:rsidRPr="00A767B2">
        <w:rPr>
          <w:rFonts w:eastAsia="Times New Roman" w:cs="Times New Roman"/>
          <w:sz w:val="22"/>
        </w:rPr>
        <w:t xml:space="preserve">: </w:t>
      </w:r>
      <w:hyperlink r:id="rId12" w:history="1">
        <w:r w:rsidRPr="00A767B2">
          <w:rPr>
            <w:rFonts w:eastAsia="Times New Roman" w:cs="Times New Roman"/>
            <w:color w:val="0000FF"/>
            <w:sz w:val="22"/>
            <w:u w:val="single"/>
          </w:rPr>
          <w:t>https://www.trastsianets.by</w:t>
        </w:r>
      </w:hyperlink>
      <w:r w:rsidRPr="00A767B2">
        <w:rPr>
          <w:rFonts w:eastAsia="Times New Roman" w:cs="Times New Roman"/>
          <w:sz w:val="22"/>
        </w:rPr>
        <w:br/>
        <w:t xml:space="preserve"> </w:t>
      </w:r>
      <w:r w:rsidRPr="00A767B2">
        <w:rPr>
          <w:rFonts w:eastAsia="Times New Roman" w:cs="Times New Roman"/>
          <w:b/>
          <w:bCs/>
          <w:sz w:val="22"/>
        </w:rPr>
        <w:t>Озаричи</w:t>
      </w:r>
      <w:r w:rsidRPr="00A767B2">
        <w:rPr>
          <w:rFonts w:eastAsia="Times New Roman" w:cs="Times New Roman"/>
          <w:sz w:val="20"/>
        </w:rPr>
        <w:t xml:space="preserve">: </w:t>
      </w:r>
      <w:hyperlink r:id="rId13" w:history="1">
        <w:r w:rsidRPr="00A767B2">
          <w:rPr>
            <w:rFonts w:eastAsia="Times New Roman" w:cs="Times New Roman"/>
            <w:color w:val="0000FF"/>
            <w:sz w:val="20"/>
            <w:u w:val="single"/>
          </w:rPr>
          <w:t>https://www.mogilev-region.gov.by/ru/node/33423</w:t>
        </w:r>
      </w:hyperlink>
    </w:p>
    <w:p w:rsidR="004523FB" w:rsidRPr="00A767B2" w:rsidRDefault="004523FB" w:rsidP="004523FB">
      <w:pPr>
        <w:ind w:firstLine="0"/>
        <w:outlineLvl w:val="4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 xml:space="preserve"> </w:t>
      </w:r>
      <w:r w:rsidRPr="00A767B2">
        <w:rPr>
          <w:rFonts w:eastAsia="Times New Roman" w:cs="Times New Roman"/>
          <w:b/>
          <w:bCs/>
          <w:sz w:val="22"/>
        </w:rPr>
        <w:t>Документальный фильм "Дети Красного берега"</w:t>
      </w:r>
      <w:r w:rsidRPr="00A767B2">
        <w:rPr>
          <w:rFonts w:eastAsia="Times New Roman" w:cs="Times New Roman"/>
          <w:sz w:val="22"/>
        </w:rPr>
        <w:br/>
        <w:t xml:space="preserve"> </w:t>
      </w:r>
      <w:hyperlink r:id="rId14" w:history="1">
        <w:r w:rsidRPr="004523FB">
          <w:rPr>
            <w:rFonts w:eastAsia="Times New Roman" w:cs="Times New Roman"/>
            <w:color w:val="0000FF"/>
            <w:sz w:val="22"/>
            <w:u w:val="single"/>
          </w:rPr>
          <w:t>https://www.youtube.com/watch?v=VdxwT62TKnQ</w:t>
        </w:r>
      </w:hyperlink>
      <w:r w:rsidRPr="00A767B2">
        <w:rPr>
          <w:rFonts w:eastAsia="Times New Roman" w:cs="Times New Roman"/>
          <w:b/>
          <w:bCs/>
          <w:sz w:val="22"/>
        </w:rPr>
        <w:t xml:space="preserve"> </w:t>
      </w:r>
    </w:p>
    <w:p w:rsidR="004523FB" w:rsidRPr="00A767B2" w:rsidRDefault="004523FB" w:rsidP="004523FB">
      <w:pPr>
        <w:ind w:firstLine="0"/>
        <w:jc w:val="left"/>
        <w:outlineLvl w:val="4"/>
        <w:rPr>
          <w:rFonts w:eastAsia="Times New Roman" w:cs="Times New Roman"/>
          <w:sz w:val="22"/>
        </w:rPr>
      </w:pPr>
      <w:r w:rsidRPr="00A767B2">
        <w:rPr>
          <w:rFonts w:eastAsia="Times New Roman" w:cs="Times New Roman"/>
          <w:b/>
          <w:bCs/>
          <w:sz w:val="22"/>
        </w:rPr>
        <w:t>Хатынь. Без срока давности"</w:t>
      </w:r>
      <w:r w:rsidRPr="00A767B2">
        <w:rPr>
          <w:rFonts w:eastAsia="Times New Roman" w:cs="Times New Roman"/>
          <w:sz w:val="22"/>
        </w:rPr>
        <w:t xml:space="preserve"> </w:t>
      </w:r>
      <w:hyperlink r:id="rId15" w:history="1">
        <w:r w:rsidRPr="00A767B2">
          <w:rPr>
            <w:rFonts w:eastAsia="Times New Roman" w:cs="Times New Roman"/>
            <w:color w:val="0000FF"/>
            <w:sz w:val="22"/>
            <w:u w:val="single"/>
          </w:rPr>
          <w:t>https://www.youtube.com/watch?v=5yD6MB2G23M</w:t>
        </w:r>
      </w:hyperlink>
    </w:p>
    <w:p w:rsidR="004523FB" w:rsidRPr="00A767B2" w:rsidRDefault="004523FB" w:rsidP="004523FB">
      <w:pPr>
        <w:ind w:firstLine="0"/>
        <w:jc w:val="left"/>
        <w:outlineLvl w:val="4"/>
        <w:rPr>
          <w:rFonts w:eastAsia="Times New Roman" w:cs="Times New Roman"/>
          <w:sz w:val="22"/>
        </w:rPr>
      </w:pPr>
      <w:r w:rsidRPr="00A767B2">
        <w:rPr>
          <w:rFonts w:eastAsia="Times New Roman" w:cs="Times New Roman"/>
          <w:b/>
          <w:bCs/>
          <w:sz w:val="22"/>
        </w:rPr>
        <w:t>Интервью с узниками Минского гетто</w:t>
      </w:r>
      <w:r w:rsidRPr="00A767B2">
        <w:rPr>
          <w:rFonts w:eastAsia="Times New Roman" w:cs="Times New Roman"/>
          <w:sz w:val="22"/>
        </w:rPr>
        <w:t xml:space="preserve">  </w:t>
      </w:r>
      <w:r w:rsidRPr="00A767B2">
        <w:rPr>
          <w:rFonts w:eastAsia="Times New Roman" w:cs="Times New Roman"/>
          <w:sz w:val="22"/>
        </w:rPr>
        <w:br/>
      </w:r>
      <w:hyperlink r:id="rId16" w:history="1">
        <w:r w:rsidRPr="00A767B2">
          <w:rPr>
            <w:rFonts w:eastAsia="Times New Roman" w:cs="Times New Roman"/>
            <w:color w:val="0000FF"/>
            <w:sz w:val="22"/>
            <w:u w:val="single"/>
          </w:rPr>
          <w:t>https://www.yadvashem.org/ru/video/holocaust-testimonies.html</w:t>
        </w:r>
      </w:hyperlink>
    </w:p>
    <w:p w:rsidR="004523FB" w:rsidRPr="00A767B2" w:rsidRDefault="004523FB" w:rsidP="004523FB">
      <w:pPr>
        <w:ind w:firstLine="0"/>
        <w:jc w:val="left"/>
        <w:outlineLvl w:val="4"/>
        <w:rPr>
          <w:rFonts w:eastAsia="Times New Roman" w:cs="Times New Roman"/>
          <w:sz w:val="22"/>
        </w:rPr>
      </w:pPr>
      <w:r w:rsidRPr="00A767B2">
        <w:rPr>
          <w:rFonts w:eastAsia="Times New Roman" w:cs="Times New Roman"/>
          <w:b/>
          <w:bCs/>
          <w:sz w:val="22"/>
        </w:rPr>
        <w:t>"Геноцид белорусского народа во время Великой Отечественной войны"</w:t>
      </w:r>
      <w:r w:rsidRPr="00A767B2">
        <w:rPr>
          <w:rFonts w:eastAsia="Times New Roman" w:cs="Times New Roman"/>
          <w:sz w:val="22"/>
        </w:rPr>
        <w:br/>
        <w:t xml:space="preserve"> </w:t>
      </w:r>
      <w:hyperlink r:id="rId17" w:history="1">
        <w:r w:rsidRPr="00A767B2">
          <w:rPr>
            <w:rFonts w:eastAsia="Times New Roman" w:cs="Times New Roman"/>
            <w:color w:val="0000FF"/>
            <w:sz w:val="22"/>
            <w:u w:val="single"/>
          </w:rPr>
          <w:t>https://historybel.by</w:t>
        </w:r>
      </w:hyperlink>
    </w:p>
    <w:p w:rsidR="004523FB" w:rsidRPr="00A767B2" w:rsidRDefault="004523FB" w:rsidP="004523FB">
      <w:pPr>
        <w:ind w:firstLine="0"/>
        <w:jc w:val="left"/>
        <w:outlineLvl w:val="4"/>
        <w:rPr>
          <w:rFonts w:eastAsia="Times New Roman" w:cs="Times New Roman"/>
          <w:sz w:val="22"/>
        </w:rPr>
      </w:pPr>
      <w:r w:rsidRPr="00A767B2">
        <w:rPr>
          <w:rFonts w:eastAsia="Times New Roman" w:cs="Times New Roman"/>
          <w:b/>
          <w:bCs/>
          <w:sz w:val="22"/>
        </w:rPr>
        <w:t>Озаричи: трагедия без срока давности</w:t>
      </w:r>
      <w:r w:rsidRPr="00A767B2">
        <w:rPr>
          <w:rFonts w:eastAsia="Times New Roman" w:cs="Times New Roman"/>
          <w:sz w:val="22"/>
        </w:rPr>
        <w:br/>
        <w:t xml:space="preserve"> </w:t>
      </w:r>
      <w:hyperlink r:id="rId18" w:history="1">
        <w:r w:rsidRPr="00A767B2">
          <w:rPr>
            <w:rFonts w:eastAsia="Times New Roman" w:cs="Times New Roman"/>
            <w:color w:val="0000FF"/>
            <w:sz w:val="22"/>
            <w:u w:val="single"/>
          </w:rPr>
          <w:t>https://www.sb.by/articles/ozarichi-tragediya-bez-sroka-davnosti.html</w:t>
        </w:r>
      </w:hyperlink>
    </w:p>
    <w:p w:rsidR="004523FB" w:rsidRPr="00A767B2" w:rsidRDefault="004523FB" w:rsidP="004523FB">
      <w:pPr>
        <w:ind w:firstLine="0"/>
        <w:outlineLvl w:val="4"/>
        <w:rPr>
          <w:rFonts w:eastAsia="Times New Roman" w:cs="Times New Roman"/>
          <w:bCs/>
          <w:sz w:val="20"/>
          <w:szCs w:val="20"/>
        </w:rPr>
      </w:pPr>
      <w:r w:rsidRPr="004523FB">
        <w:rPr>
          <w:rFonts w:eastAsia="Times New Roman" w:cs="Times New Roman"/>
          <w:bCs/>
        </w:rPr>
        <w:t>•</w:t>
      </w:r>
      <w:proofErr w:type="spellStart"/>
      <w:r w:rsidRPr="00A767B2">
        <w:rPr>
          <w:rFonts w:eastAsia="Times New Roman" w:cs="Times New Roman"/>
          <w:bCs/>
        </w:rPr>
        <w:t>Google</w:t>
      </w:r>
      <w:proofErr w:type="spellEnd"/>
      <w:r w:rsidRPr="00A767B2">
        <w:rPr>
          <w:rFonts w:eastAsia="Times New Roman" w:cs="Times New Roman"/>
          <w:bCs/>
        </w:rPr>
        <w:t xml:space="preserve"> </w:t>
      </w:r>
      <w:proofErr w:type="spellStart"/>
      <w:r w:rsidRPr="00A767B2">
        <w:rPr>
          <w:rFonts w:eastAsia="Times New Roman" w:cs="Times New Roman"/>
          <w:bCs/>
        </w:rPr>
        <w:t>Maps</w:t>
      </w:r>
      <w:proofErr w:type="spellEnd"/>
      <w:r w:rsidRPr="00A767B2">
        <w:rPr>
          <w:rFonts w:eastAsia="Times New Roman" w:cs="Times New Roman"/>
          <w:bCs/>
        </w:rPr>
        <w:t>, карты Беларуси</w:t>
      </w:r>
    </w:p>
    <w:p w:rsidR="004523FB" w:rsidRPr="004523FB" w:rsidRDefault="00746764" w:rsidP="00746764">
      <w:pPr>
        <w:spacing w:before="100" w:beforeAutospacing="1" w:after="100" w:afterAutospacing="1"/>
        <w:ind w:firstLine="0"/>
        <w:jc w:val="left"/>
        <w:rPr>
          <w:rFonts w:eastAsia="Times New Roman" w:cs="Times New Roman"/>
          <w:i/>
          <w:iCs/>
          <w:szCs w:val="28"/>
        </w:rPr>
      </w:pPr>
      <w:r w:rsidRPr="004523FB">
        <w:rPr>
          <w:rFonts w:eastAsia="Times New Roman" w:cs="Times New Roman"/>
          <w:b/>
          <w:bCs/>
          <w:szCs w:val="28"/>
        </w:rPr>
        <w:t>Критерии оценки:</w:t>
      </w:r>
      <w:r w:rsidRPr="004523FB">
        <w:rPr>
          <w:rFonts w:eastAsia="Times New Roman" w:cs="Times New Roman"/>
          <w:szCs w:val="28"/>
        </w:rPr>
        <w:t xml:space="preserve"> 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716"/>
        <w:gridCol w:w="1879"/>
        <w:gridCol w:w="5174"/>
      </w:tblGrid>
      <w:tr w:rsidR="004523FB" w:rsidRPr="00A767B2" w:rsidTr="0047266F">
        <w:tc>
          <w:tcPr>
            <w:tcW w:w="2863" w:type="dxa"/>
            <w:hideMark/>
          </w:tcPr>
          <w:p w:rsidR="004523FB" w:rsidRPr="00A767B2" w:rsidRDefault="004523FB" w:rsidP="0047266F">
            <w:pPr>
              <w:ind w:firstLine="0"/>
              <w:jc w:val="center"/>
              <w:rPr>
                <w:rFonts w:eastAsia="Times New Roman" w:cs="Times New Roman"/>
                <w:bCs/>
              </w:rPr>
            </w:pPr>
            <w:r w:rsidRPr="00A767B2">
              <w:rPr>
                <w:rFonts w:eastAsia="Times New Roman" w:cs="Times New Roman"/>
                <w:bCs/>
              </w:rPr>
              <w:t>Критерий</w:t>
            </w:r>
          </w:p>
        </w:tc>
        <w:tc>
          <w:tcPr>
            <w:tcW w:w="1955" w:type="dxa"/>
            <w:hideMark/>
          </w:tcPr>
          <w:p w:rsidR="004523FB" w:rsidRPr="00A767B2" w:rsidRDefault="004523FB" w:rsidP="0047266F">
            <w:pPr>
              <w:ind w:firstLine="0"/>
              <w:jc w:val="center"/>
              <w:rPr>
                <w:rFonts w:eastAsia="Times New Roman" w:cs="Times New Roman"/>
                <w:bCs/>
              </w:rPr>
            </w:pPr>
            <w:r w:rsidRPr="00A767B2">
              <w:rPr>
                <w:rFonts w:eastAsia="Times New Roman" w:cs="Times New Roman"/>
                <w:bCs/>
              </w:rPr>
              <w:t>Максимальный балл</w:t>
            </w:r>
          </w:p>
        </w:tc>
        <w:tc>
          <w:tcPr>
            <w:tcW w:w="4951" w:type="dxa"/>
            <w:hideMark/>
          </w:tcPr>
          <w:p w:rsidR="004523FB" w:rsidRPr="00A767B2" w:rsidRDefault="004523FB" w:rsidP="0047266F">
            <w:pPr>
              <w:ind w:firstLine="0"/>
              <w:jc w:val="center"/>
              <w:rPr>
                <w:rFonts w:eastAsia="Times New Roman" w:cs="Times New Roman"/>
                <w:bCs/>
              </w:rPr>
            </w:pPr>
            <w:r w:rsidRPr="00A767B2">
              <w:rPr>
                <w:rFonts w:eastAsia="Times New Roman" w:cs="Times New Roman"/>
                <w:bCs/>
              </w:rPr>
              <w:t>Описание</w:t>
            </w:r>
          </w:p>
        </w:tc>
      </w:tr>
      <w:tr w:rsidR="004523FB" w:rsidRPr="00A767B2" w:rsidTr="0047266F">
        <w:tc>
          <w:tcPr>
            <w:tcW w:w="2863" w:type="dxa"/>
            <w:hideMark/>
          </w:tcPr>
          <w:p w:rsidR="004523FB" w:rsidRPr="00A767B2" w:rsidRDefault="004523FB" w:rsidP="0047266F">
            <w:pPr>
              <w:ind w:firstLine="0"/>
              <w:jc w:val="left"/>
              <w:rPr>
                <w:rFonts w:eastAsia="Times New Roman" w:cs="Times New Roman"/>
              </w:rPr>
            </w:pPr>
            <w:r w:rsidRPr="00A767B2">
              <w:rPr>
                <w:rFonts w:eastAsia="Times New Roman" w:cs="Times New Roman"/>
                <w:bCs/>
              </w:rPr>
              <w:t>Глубина исторического анализа</w:t>
            </w:r>
          </w:p>
        </w:tc>
        <w:tc>
          <w:tcPr>
            <w:tcW w:w="1955" w:type="dxa"/>
            <w:hideMark/>
          </w:tcPr>
          <w:p w:rsidR="004523FB" w:rsidRPr="00A767B2" w:rsidRDefault="004523FB" w:rsidP="0047266F">
            <w:pPr>
              <w:ind w:firstLine="0"/>
              <w:jc w:val="left"/>
              <w:rPr>
                <w:rFonts w:eastAsia="Times New Roman" w:cs="Times New Roman"/>
              </w:rPr>
            </w:pPr>
            <w:r w:rsidRPr="00A767B2">
              <w:rPr>
                <w:rFonts w:eastAsia="Times New Roman" w:cs="Times New Roman"/>
              </w:rPr>
              <w:t>10</w:t>
            </w:r>
          </w:p>
        </w:tc>
        <w:tc>
          <w:tcPr>
            <w:tcW w:w="4951" w:type="dxa"/>
            <w:hideMark/>
          </w:tcPr>
          <w:p w:rsidR="004523FB" w:rsidRPr="00A767B2" w:rsidRDefault="004523FB" w:rsidP="0047266F">
            <w:pPr>
              <w:ind w:firstLine="0"/>
              <w:jc w:val="left"/>
              <w:rPr>
                <w:rFonts w:eastAsia="Times New Roman" w:cs="Times New Roman"/>
              </w:rPr>
            </w:pPr>
            <w:r w:rsidRPr="00A767B2">
              <w:rPr>
                <w:rFonts w:eastAsia="Times New Roman" w:cs="Times New Roman"/>
              </w:rPr>
              <w:t>Оценка полноты исследования, точности описания исторических событий и контекста.</w:t>
            </w:r>
          </w:p>
        </w:tc>
      </w:tr>
      <w:tr w:rsidR="004523FB" w:rsidRPr="00A767B2" w:rsidTr="0047266F">
        <w:tc>
          <w:tcPr>
            <w:tcW w:w="2863" w:type="dxa"/>
            <w:hideMark/>
          </w:tcPr>
          <w:p w:rsidR="004523FB" w:rsidRPr="00A767B2" w:rsidRDefault="004523FB" w:rsidP="0047266F">
            <w:pPr>
              <w:ind w:firstLine="0"/>
              <w:jc w:val="left"/>
              <w:rPr>
                <w:rFonts w:eastAsia="Times New Roman" w:cs="Times New Roman"/>
              </w:rPr>
            </w:pPr>
            <w:r w:rsidRPr="00A767B2">
              <w:rPr>
                <w:rFonts w:eastAsia="Times New Roman" w:cs="Times New Roman"/>
                <w:bCs/>
              </w:rPr>
              <w:t>Качество виртуального маршрута</w:t>
            </w:r>
          </w:p>
        </w:tc>
        <w:tc>
          <w:tcPr>
            <w:tcW w:w="1955" w:type="dxa"/>
            <w:hideMark/>
          </w:tcPr>
          <w:p w:rsidR="004523FB" w:rsidRPr="00A767B2" w:rsidRDefault="004523FB" w:rsidP="0047266F">
            <w:pPr>
              <w:ind w:firstLine="0"/>
              <w:jc w:val="left"/>
              <w:rPr>
                <w:rFonts w:eastAsia="Times New Roman" w:cs="Times New Roman"/>
              </w:rPr>
            </w:pPr>
            <w:r w:rsidRPr="00A767B2">
              <w:rPr>
                <w:rFonts w:eastAsia="Times New Roman" w:cs="Times New Roman"/>
              </w:rPr>
              <w:t>10</w:t>
            </w:r>
          </w:p>
        </w:tc>
        <w:tc>
          <w:tcPr>
            <w:tcW w:w="4951" w:type="dxa"/>
            <w:hideMark/>
          </w:tcPr>
          <w:p w:rsidR="004523FB" w:rsidRPr="00A767B2" w:rsidRDefault="004523FB" w:rsidP="0047266F">
            <w:pPr>
              <w:ind w:firstLine="0"/>
              <w:jc w:val="left"/>
              <w:rPr>
                <w:rFonts w:eastAsia="Times New Roman" w:cs="Times New Roman"/>
              </w:rPr>
            </w:pPr>
            <w:r w:rsidRPr="00A767B2">
              <w:rPr>
                <w:rFonts w:eastAsia="Times New Roman" w:cs="Times New Roman"/>
              </w:rPr>
              <w:t>Логичность маршрута, использование картографических инструментов, визуальная привлекательность.</w:t>
            </w:r>
          </w:p>
        </w:tc>
      </w:tr>
      <w:tr w:rsidR="004523FB" w:rsidRPr="00A767B2" w:rsidTr="0047266F">
        <w:tc>
          <w:tcPr>
            <w:tcW w:w="2863" w:type="dxa"/>
            <w:hideMark/>
          </w:tcPr>
          <w:p w:rsidR="004523FB" w:rsidRPr="00A767B2" w:rsidRDefault="004523FB" w:rsidP="0047266F">
            <w:pPr>
              <w:ind w:firstLine="0"/>
              <w:jc w:val="left"/>
              <w:rPr>
                <w:rFonts w:eastAsia="Times New Roman" w:cs="Times New Roman"/>
              </w:rPr>
            </w:pPr>
            <w:r w:rsidRPr="00A767B2">
              <w:rPr>
                <w:rFonts w:eastAsia="Times New Roman" w:cs="Times New Roman"/>
                <w:bCs/>
              </w:rPr>
              <w:t>Работа с источниками</w:t>
            </w:r>
          </w:p>
        </w:tc>
        <w:tc>
          <w:tcPr>
            <w:tcW w:w="1955" w:type="dxa"/>
            <w:hideMark/>
          </w:tcPr>
          <w:p w:rsidR="004523FB" w:rsidRPr="00A767B2" w:rsidRDefault="004523FB" w:rsidP="0047266F">
            <w:pPr>
              <w:ind w:firstLine="0"/>
              <w:jc w:val="left"/>
              <w:rPr>
                <w:rFonts w:eastAsia="Times New Roman" w:cs="Times New Roman"/>
              </w:rPr>
            </w:pPr>
            <w:r w:rsidRPr="00A767B2">
              <w:rPr>
                <w:rFonts w:eastAsia="Times New Roman" w:cs="Times New Roman"/>
              </w:rPr>
              <w:t>10</w:t>
            </w:r>
          </w:p>
        </w:tc>
        <w:tc>
          <w:tcPr>
            <w:tcW w:w="4951" w:type="dxa"/>
            <w:hideMark/>
          </w:tcPr>
          <w:p w:rsidR="004523FB" w:rsidRPr="00A767B2" w:rsidRDefault="004523FB" w:rsidP="0047266F">
            <w:pPr>
              <w:ind w:firstLine="0"/>
              <w:jc w:val="left"/>
              <w:rPr>
                <w:rFonts w:eastAsia="Times New Roman" w:cs="Times New Roman"/>
              </w:rPr>
            </w:pPr>
            <w:r w:rsidRPr="00A767B2">
              <w:rPr>
                <w:rFonts w:eastAsia="Times New Roman" w:cs="Times New Roman"/>
              </w:rPr>
              <w:t>Грамотное использование дневниковых записей, привлечение дополнительных источников.</w:t>
            </w:r>
          </w:p>
        </w:tc>
      </w:tr>
      <w:tr w:rsidR="004523FB" w:rsidRPr="00A767B2" w:rsidTr="0047266F">
        <w:tc>
          <w:tcPr>
            <w:tcW w:w="2863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500"/>
            </w:tblGrid>
            <w:tr w:rsidR="004523FB" w:rsidRPr="00A767B2" w:rsidTr="004726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523FB" w:rsidRPr="00A767B2" w:rsidRDefault="004523FB" w:rsidP="0047266F">
                  <w:pPr>
                    <w:ind w:firstLine="0"/>
                    <w:jc w:val="left"/>
                    <w:rPr>
                      <w:rFonts w:eastAsia="Times New Roman" w:cs="Times New Roman"/>
                    </w:rPr>
                  </w:pPr>
                  <w:r w:rsidRPr="00A767B2">
                    <w:rPr>
                      <w:rFonts w:eastAsia="Times New Roman" w:cs="Times New Roman"/>
                      <w:bCs/>
                    </w:rPr>
                    <w:t>Оригинальность и креативность</w:t>
                  </w:r>
                </w:p>
              </w:tc>
            </w:tr>
          </w:tbl>
          <w:p w:rsidR="004523FB" w:rsidRPr="00A767B2" w:rsidRDefault="004523FB" w:rsidP="0047266F">
            <w:pPr>
              <w:ind w:firstLine="0"/>
              <w:jc w:val="left"/>
              <w:rPr>
                <w:rFonts w:eastAsia="Times New Roman" w:cs="Times New Roman"/>
                <w:bCs/>
              </w:rPr>
            </w:pPr>
          </w:p>
        </w:tc>
        <w:tc>
          <w:tcPr>
            <w:tcW w:w="1955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5"/>
              <w:gridCol w:w="81"/>
            </w:tblGrid>
            <w:tr w:rsidR="004523FB" w:rsidRPr="00A767B2" w:rsidTr="0047266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523FB" w:rsidRPr="00A767B2" w:rsidRDefault="004523FB" w:rsidP="0047266F">
                  <w:pPr>
                    <w:ind w:firstLine="0"/>
                    <w:jc w:val="left"/>
                    <w:rPr>
                      <w:rFonts w:eastAsia="Times New Roman" w:cs="Times New Roman"/>
                    </w:rPr>
                  </w:pPr>
                  <w:r w:rsidRPr="00A767B2">
                    <w:rPr>
                      <w:rFonts w:eastAsia="Times New Roman" w:cs="Times New Roman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23FB" w:rsidRPr="00A767B2" w:rsidRDefault="004523FB" w:rsidP="0047266F">
                  <w:pPr>
                    <w:ind w:firstLine="0"/>
                    <w:jc w:val="left"/>
                    <w:rPr>
                      <w:rFonts w:eastAsia="Times New Roman" w:cs="Times New Roman"/>
                    </w:rPr>
                  </w:pPr>
                </w:p>
              </w:tc>
            </w:tr>
          </w:tbl>
          <w:p w:rsidR="004523FB" w:rsidRPr="00A767B2" w:rsidRDefault="004523FB" w:rsidP="0047266F">
            <w:pPr>
              <w:ind w:firstLine="0"/>
              <w:jc w:val="left"/>
              <w:rPr>
                <w:rFonts w:eastAsia="Times New Roman" w:cs="Times New Roman"/>
              </w:rPr>
            </w:pPr>
          </w:p>
        </w:tc>
        <w:tc>
          <w:tcPr>
            <w:tcW w:w="4951" w:type="dxa"/>
          </w:tcPr>
          <w:p w:rsidR="004523FB" w:rsidRPr="00A767B2" w:rsidRDefault="004523FB" w:rsidP="0047266F">
            <w:pPr>
              <w:ind w:firstLine="0"/>
              <w:jc w:val="left"/>
              <w:rPr>
                <w:rFonts w:eastAsia="Times New Roman" w:cs="Times New Roman"/>
              </w:rPr>
            </w:pPr>
            <w:r w:rsidRPr="00A767B2">
              <w:rPr>
                <w:rFonts w:eastAsia="Times New Roman" w:cs="Times New Roman"/>
              </w:rPr>
              <w:t xml:space="preserve">Интерактивные элементы (QR-коды, видео, </w:t>
            </w:r>
            <w:proofErr w:type="spellStart"/>
            <w:r w:rsidRPr="00A767B2">
              <w:rPr>
                <w:rFonts w:eastAsia="Times New Roman" w:cs="Times New Roman"/>
              </w:rPr>
              <w:t>аудиофрагменты</w:t>
            </w:r>
            <w:proofErr w:type="spellEnd"/>
            <w:r w:rsidRPr="00A767B2">
              <w:rPr>
                <w:rFonts w:eastAsia="Times New Roman" w:cs="Times New Roman"/>
              </w:rPr>
              <w:t>), нестандартная подача материала.</w:t>
            </w:r>
          </w:p>
        </w:tc>
      </w:tr>
      <w:tr w:rsidR="004523FB" w:rsidRPr="00A767B2" w:rsidTr="0047266F">
        <w:tc>
          <w:tcPr>
            <w:tcW w:w="2863" w:type="dxa"/>
            <w:vAlign w:val="center"/>
          </w:tcPr>
          <w:p w:rsidR="004523FB" w:rsidRPr="00A767B2" w:rsidRDefault="004523FB" w:rsidP="0047266F">
            <w:pPr>
              <w:ind w:firstLine="0"/>
              <w:jc w:val="left"/>
              <w:rPr>
                <w:rFonts w:eastAsia="Times New Roman" w:cs="Times New Roman"/>
              </w:rPr>
            </w:pPr>
            <w:r w:rsidRPr="00A767B2">
              <w:rPr>
                <w:rFonts w:eastAsia="Times New Roman" w:cs="Times New Roman"/>
                <w:bCs/>
              </w:rPr>
              <w:t>Командная работа</w:t>
            </w:r>
          </w:p>
        </w:tc>
        <w:tc>
          <w:tcPr>
            <w:tcW w:w="1955" w:type="dxa"/>
            <w:vAlign w:val="center"/>
          </w:tcPr>
          <w:p w:rsidR="004523FB" w:rsidRPr="00A767B2" w:rsidRDefault="004523FB" w:rsidP="0047266F">
            <w:pPr>
              <w:ind w:firstLine="0"/>
              <w:jc w:val="left"/>
              <w:rPr>
                <w:rFonts w:eastAsia="Times New Roman" w:cs="Times New Roman"/>
              </w:rPr>
            </w:pPr>
            <w:r w:rsidRPr="00A767B2">
              <w:rPr>
                <w:rFonts w:eastAsia="Times New Roman" w:cs="Times New Roman"/>
              </w:rPr>
              <w:t>5</w:t>
            </w:r>
          </w:p>
        </w:tc>
        <w:tc>
          <w:tcPr>
            <w:tcW w:w="4951" w:type="dxa"/>
            <w:vAlign w:val="center"/>
          </w:tcPr>
          <w:p w:rsidR="004523FB" w:rsidRPr="00A767B2" w:rsidRDefault="004523FB" w:rsidP="0047266F">
            <w:pPr>
              <w:ind w:firstLine="0"/>
              <w:jc w:val="left"/>
              <w:rPr>
                <w:rFonts w:eastAsia="Times New Roman" w:cs="Times New Roman"/>
              </w:rPr>
            </w:pPr>
            <w:r w:rsidRPr="00A767B2">
              <w:rPr>
                <w:rFonts w:eastAsia="Times New Roman" w:cs="Times New Roman"/>
              </w:rPr>
              <w:t>Равномерное распределение ролей, слаженность в выполнении задания.</w:t>
            </w:r>
          </w:p>
        </w:tc>
      </w:tr>
      <w:tr w:rsidR="004523FB" w:rsidRPr="00A767B2" w:rsidTr="0047266F">
        <w:tc>
          <w:tcPr>
            <w:tcW w:w="0" w:type="auto"/>
            <w:hideMark/>
          </w:tcPr>
          <w:p w:rsidR="004523FB" w:rsidRPr="00A767B2" w:rsidRDefault="004523FB" w:rsidP="0047266F">
            <w:pPr>
              <w:ind w:firstLine="0"/>
              <w:jc w:val="left"/>
              <w:rPr>
                <w:rFonts w:eastAsia="Times New Roman" w:cs="Times New Roman"/>
              </w:rPr>
            </w:pPr>
            <w:r w:rsidRPr="00A767B2">
              <w:rPr>
                <w:rFonts w:eastAsia="Times New Roman" w:cs="Times New Roman"/>
                <w:bCs/>
              </w:rPr>
              <w:t>Презентация и защита проекта</w:t>
            </w:r>
          </w:p>
        </w:tc>
        <w:tc>
          <w:tcPr>
            <w:tcW w:w="0" w:type="auto"/>
            <w:hideMark/>
          </w:tcPr>
          <w:p w:rsidR="004523FB" w:rsidRPr="00A767B2" w:rsidRDefault="004523FB" w:rsidP="0047266F">
            <w:pPr>
              <w:ind w:firstLine="0"/>
              <w:jc w:val="left"/>
              <w:rPr>
                <w:rFonts w:eastAsia="Times New Roman" w:cs="Times New Roman"/>
              </w:rPr>
            </w:pPr>
            <w:r w:rsidRPr="00A767B2">
              <w:rPr>
                <w:rFonts w:eastAsia="Times New Roman" w:cs="Times New Roman"/>
              </w:rPr>
              <w:t>5</w:t>
            </w:r>
          </w:p>
        </w:tc>
        <w:tc>
          <w:tcPr>
            <w:tcW w:w="0" w:type="auto"/>
            <w:hideMark/>
          </w:tcPr>
          <w:p w:rsidR="004523FB" w:rsidRPr="00A767B2" w:rsidRDefault="004523FB" w:rsidP="0047266F">
            <w:pPr>
              <w:ind w:firstLine="0"/>
              <w:jc w:val="left"/>
              <w:rPr>
                <w:rFonts w:eastAsia="Times New Roman" w:cs="Times New Roman"/>
              </w:rPr>
            </w:pPr>
            <w:r w:rsidRPr="00A767B2">
              <w:rPr>
                <w:rFonts w:eastAsia="Times New Roman" w:cs="Times New Roman"/>
              </w:rPr>
              <w:t>Чёткое изложение, выразительность, логичность структуры выступления.</w:t>
            </w:r>
          </w:p>
        </w:tc>
      </w:tr>
    </w:tbl>
    <w:p w:rsidR="00D41142" w:rsidRPr="00D41142" w:rsidRDefault="004523FB" w:rsidP="00D41142">
      <w:pPr>
        <w:spacing w:before="100" w:beforeAutospacing="1" w:after="100" w:afterAutospacing="1"/>
        <w:ind w:firstLine="0"/>
        <w:jc w:val="left"/>
        <w:rPr>
          <w:rFonts w:eastAsia="Times New Roman" w:cs="Times New Roman"/>
          <w:i/>
          <w:iCs/>
          <w:szCs w:val="28"/>
        </w:rPr>
      </w:pPr>
      <w:r>
        <w:rPr>
          <w:rFonts w:eastAsia="Times New Roman" w:cs="Times New Roman"/>
          <w:i/>
          <w:iCs/>
          <w:sz w:val="28"/>
          <w:szCs w:val="28"/>
        </w:rPr>
        <w:t xml:space="preserve"> </w:t>
      </w:r>
    </w:p>
    <w:p w:rsidR="00D41142" w:rsidRDefault="00D41142" w:rsidP="00701E15">
      <w:pPr>
        <w:spacing w:before="100" w:beforeAutospacing="1" w:after="100" w:afterAutospacing="1"/>
        <w:ind w:firstLine="426"/>
        <w:jc w:val="left"/>
        <w:outlineLvl w:val="2"/>
        <w:rPr>
          <w:rFonts w:eastAsia="Times New Roman" w:cs="Times New Roman"/>
          <w:b/>
          <w:bCs/>
          <w:sz w:val="27"/>
          <w:szCs w:val="27"/>
        </w:rPr>
      </w:pPr>
    </w:p>
    <w:p w:rsidR="00D41142" w:rsidRDefault="00D41142" w:rsidP="00701E15">
      <w:pPr>
        <w:spacing w:before="100" w:beforeAutospacing="1" w:after="100" w:afterAutospacing="1"/>
        <w:ind w:firstLine="426"/>
        <w:jc w:val="left"/>
        <w:outlineLvl w:val="2"/>
        <w:rPr>
          <w:rFonts w:eastAsia="Times New Roman" w:cs="Times New Roman"/>
          <w:b/>
          <w:bCs/>
          <w:sz w:val="27"/>
          <w:szCs w:val="27"/>
        </w:rPr>
      </w:pPr>
    </w:p>
    <w:p w:rsidR="00D41142" w:rsidRDefault="00D41142" w:rsidP="00701E15">
      <w:pPr>
        <w:spacing w:before="100" w:beforeAutospacing="1" w:after="100" w:afterAutospacing="1"/>
        <w:ind w:firstLine="426"/>
        <w:jc w:val="left"/>
        <w:outlineLvl w:val="2"/>
        <w:rPr>
          <w:rFonts w:eastAsia="Times New Roman" w:cs="Times New Roman"/>
          <w:b/>
          <w:bCs/>
          <w:sz w:val="27"/>
          <w:szCs w:val="27"/>
        </w:rPr>
      </w:pPr>
    </w:p>
    <w:p w:rsidR="00D41142" w:rsidRDefault="00D41142" w:rsidP="00701E15">
      <w:pPr>
        <w:spacing w:before="100" w:beforeAutospacing="1" w:after="100" w:afterAutospacing="1"/>
        <w:ind w:firstLine="426"/>
        <w:jc w:val="left"/>
        <w:outlineLvl w:val="2"/>
        <w:rPr>
          <w:rFonts w:eastAsia="Times New Roman" w:cs="Times New Roman"/>
          <w:b/>
          <w:bCs/>
          <w:sz w:val="27"/>
          <w:szCs w:val="27"/>
        </w:rPr>
      </w:pPr>
    </w:p>
    <w:p w:rsidR="00D41142" w:rsidRDefault="00D41142" w:rsidP="00701E15">
      <w:pPr>
        <w:spacing w:before="100" w:beforeAutospacing="1" w:after="100" w:afterAutospacing="1"/>
        <w:ind w:firstLine="426"/>
        <w:jc w:val="left"/>
        <w:outlineLvl w:val="2"/>
        <w:rPr>
          <w:rFonts w:eastAsia="Times New Roman" w:cs="Times New Roman"/>
          <w:b/>
          <w:bCs/>
          <w:sz w:val="27"/>
          <w:szCs w:val="27"/>
        </w:rPr>
      </w:pPr>
    </w:p>
    <w:p w:rsidR="00D41142" w:rsidRDefault="00D41142" w:rsidP="00701E15">
      <w:pPr>
        <w:spacing w:before="100" w:beforeAutospacing="1" w:after="100" w:afterAutospacing="1"/>
        <w:ind w:firstLine="426"/>
        <w:jc w:val="left"/>
        <w:outlineLvl w:val="2"/>
        <w:rPr>
          <w:rFonts w:eastAsia="Times New Roman" w:cs="Times New Roman"/>
          <w:b/>
          <w:bCs/>
          <w:sz w:val="27"/>
          <w:szCs w:val="27"/>
        </w:rPr>
      </w:pPr>
    </w:p>
    <w:p w:rsidR="00D41142" w:rsidRDefault="00D41142" w:rsidP="00701E15">
      <w:pPr>
        <w:spacing w:before="100" w:beforeAutospacing="1" w:after="100" w:afterAutospacing="1"/>
        <w:ind w:firstLine="426"/>
        <w:jc w:val="left"/>
        <w:outlineLvl w:val="2"/>
        <w:rPr>
          <w:rFonts w:eastAsia="Times New Roman" w:cs="Times New Roman"/>
          <w:b/>
          <w:bCs/>
          <w:sz w:val="27"/>
          <w:szCs w:val="27"/>
        </w:rPr>
      </w:pPr>
    </w:p>
    <w:p w:rsidR="00D41142" w:rsidRDefault="00D41142" w:rsidP="00701E15">
      <w:pPr>
        <w:spacing w:before="100" w:beforeAutospacing="1" w:after="100" w:afterAutospacing="1"/>
        <w:ind w:firstLine="426"/>
        <w:jc w:val="left"/>
        <w:outlineLvl w:val="2"/>
        <w:rPr>
          <w:rFonts w:eastAsia="Times New Roman" w:cs="Times New Roman"/>
          <w:b/>
          <w:bCs/>
          <w:sz w:val="27"/>
          <w:szCs w:val="27"/>
        </w:rPr>
      </w:pPr>
    </w:p>
    <w:p w:rsidR="00D41142" w:rsidRDefault="00D41142" w:rsidP="00701E15">
      <w:pPr>
        <w:spacing w:before="100" w:beforeAutospacing="1" w:after="100" w:afterAutospacing="1"/>
        <w:ind w:firstLine="426"/>
        <w:jc w:val="left"/>
        <w:outlineLvl w:val="2"/>
        <w:rPr>
          <w:rFonts w:eastAsia="Times New Roman" w:cs="Times New Roman"/>
          <w:b/>
          <w:bCs/>
          <w:sz w:val="27"/>
          <w:szCs w:val="27"/>
        </w:rPr>
      </w:pPr>
    </w:p>
    <w:p w:rsidR="00D41142" w:rsidRDefault="00D41142" w:rsidP="00701E15">
      <w:pPr>
        <w:spacing w:before="100" w:beforeAutospacing="1" w:after="100" w:afterAutospacing="1"/>
        <w:ind w:firstLine="426"/>
        <w:jc w:val="left"/>
        <w:outlineLvl w:val="2"/>
        <w:rPr>
          <w:rFonts w:eastAsia="Times New Roman" w:cs="Times New Roman"/>
          <w:b/>
          <w:bCs/>
          <w:sz w:val="27"/>
          <w:szCs w:val="27"/>
        </w:rPr>
      </w:pPr>
    </w:p>
    <w:p w:rsidR="00D41142" w:rsidRDefault="00D41142" w:rsidP="00701E15">
      <w:pPr>
        <w:spacing w:before="100" w:beforeAutospacing="1" w:after="100" w:afterAutospacing="1"/>
        <w:ind w:firstLine="426"/>
        <w:jc w:val="left"/>
        <w:outlineLvl w:val="2"/>
        <w:rPr>
          <w:rFonts w:eastAsia="Times New Roman" w:cs="Times New Roman"/>
          <w:b/>
          <w:bCs/>
          <w:sz w:val="27"/>
          <w:szCs w:val="27"/>
        </w:rPr>
      </w:pPr>
    </w:p>
    <w:p w:rsidR="00701E15" w:rsidRPr="00A767B2" w:rsidRDefault="00701E15" w:rsidP="00701E15">
      <w:pPr>
        <w:spacing w:before="100" w:beforeAutospacing="1" w:after="100" w:afterAutospacing="1"/>
        <w:ind w:firstLine="426"/>
        <w:jc w:val="left"/>
        <w:outlineLvl w:val="2"/>
        <w:rPr>
          <w:rFonts w:eastAsia="Times New Roman" w:cs="Times New Roman"/>
          <w:b/>
          <w:bCs/>
          <w:sz w:val="27"/>
          <w:szCs w:val="27"/>
        </w:rPr>
      </w:pPr>
      <w:r w:rsidRPr="00A767B2">
        <w:rPr>
          <w:rFonts w:eastAsia="Times New Roman" w:cs="Times New Roman"/>
          <w:b/>
          <w:bCs/>
          <w:sz w:val="27"/>
          <w:szCs w:val="27"/>
        </w:rPr>
        <w:t>Фрагменты дневника неизвестного узника Минского гетто</w:t>
      </w:r>
    </w:p>
    <w:p w:rsidR="00701E15" w:rsidRPr="00A767B2" w:rsidRDefault="00701E15" w:rsidP="00701E15">
      <w:pPr>
        <w:spacing w:before="100" w:beforeAutospacing="1" w:after="100" w:afterAutospacing="1"/>
        <w:ind w:firstLine="0"/>
        <w:jc w:val="left"/>
        <w:rPr>
          <w:rFonts w:eastAsia="Times New Roman" w:cs="Times New Roman"/>
        </w:rPr>
      </w:pPr>
      <w:r w:rsidRPr="00A767B2">
        <w:rPr>
          <w:rFonts w:eastAsia="Times New Roman" w:cs="Times New Roman"/>
          <w:sz w:val="28"/>
        </w:rPr>
        <w:t xml:space="preserve"> </w:t>
      </w:r>
      <w:r w:rsidRPr="00A767B2">
        <w:rPr>
          <w:rFonts w:eastAsia="Times New Roman" w:cs="Times New Roman"/>
          <w:b/>
          <w:bCs/>
        </w:rPr>
        <w:t>Запись 1</w:t>
      </w:r>
      <w:r w:rsidRPr="00A767B2">
        <w:rPr>
          <w:rFonts w:eastAsia="Times New Roman" w:cs="Times New Roman"/>
        </w:rPr>
        <w:t xml:space="preserve"> (Осень 1941 года)</w:t>
      </w:r>
      <w:r w:rsidRPr="00A767B2">
        <w:rPr>
          <w:rFonts w:eastAsia="Times New Roman" w:cs="Times New Roman"/>
        </w:rPr>
        <w:br/>
      </w:r>
      <w:r w:rsidRPr="00A767B2">
        <w:rPr>
          <w:rFonts w:eastAsia="Times New Roman" w:cs="Times New Roman"/>
          <w:i/>
          <w:iCs/>
        </w:rPr>
        <w:t xml:space="preserve">"Сегодня нас переселили за ограду. Мама плакала, а отец молчал и только крепче держал меня за руку. Говорят, это временно, но в глаза немцев страшно смотреть – в них нет жалости. Видел, как на углу </w:t>
      </w:r>
      <w:proofErr w:type="spellStart"/>
      <w:r w:rsidRPr="00A767B2">
        <w:rPr>
          <w:rFonts w:eastAsia="Times New Roman" w:cs="Times New Roman"/>
          <w:i/>
          <w:iCs/>
        </w:rPr>
        <w:t>Захарьевской</w:t>
      </w:r>
      <w:proofErr w:type="spellEnd"/>
      <w:r w:rsidRPr="00A767B2">
        <w:rPr>
          <w:rFonts w:eastAsia="Times New Roman" w:cs="Times New Roman"/>
          <w:i/>
          <w:iCs/>
        </w:rPr>
        <w:t xml:space="preserve"> улицы какой-то офицер бил старика за то, что тот остановился передохнуть. Люди шепчут, что на улице Шорной уже не осталось никого…"</w:t>
      </w:r>
    </w:p>
    <w:p w:rsidR="00701E15" w:rsidRPr="00A767B2" w:rsidRDefault="00701E15" w:rsidP="00701E15">
      <w:pPr>
        <w:spacing w:before="100" w:beforeAutospacing="1" w:after="100" w:afterAutospacing="1"/>
        <w:ind w:firstLine="0"/>
        <w:jc w:val="left"/>
        <w:rPr>
          <w:rFonts w:eastAsia="Times New Roman" w:cs="Times New Roman"/>
        </w:rPr>
      </w:pPr>
      <w:r w:rsidRPr="00A767B2">
        <w:rPr>
          <w:rFonts w:eastAsia="Times New Roman" w:cs="Times New Roman"/>
          <w:b/>
          <w:bCs/>
        </w:rPr>
        <w:t>Запись 2</w:t>
      </w:r>
      <w:r w:rsidRPr="00A767B2">
        <w:rPr>
          <w:rFonts w:eastAsia="Times New Roman" w:cs="Times New Roman"/>
        </w:rPr>
        <w:t xml:space="preserve"> (Зима 1942 года)</w:t>
      </w:r>
      <w:r w:rsidRPr="00A767B2">
        <w:rPr>
          <w:rFonts w:eastAsia="Times New Roman" w:cs="Times New Roman"/>
        </w:rPr>
        <w:br/>
      </w:r>
      <w:r w:rsidRPr="00A767B2">
        <w:rPr>
          <w:rFonts w:eastAsia="Times New Roman" w:cs="Times New Roman"/>
          <w:i/>
          <w:iCs/>
        </w:rPr>
        <w:t xml:space="preserve">"Холод пробирает до костей, хлеба почти не осталось. Люди умирают прямо на улице. Вчера ночью кто-то стучался в дверь, но мама не открыла – боялась. Сегодня узнал, что семья </w:t>
      </w:r>
      <w:proofErr w:type="spellStart"/>
      <w:r w:rsidRPr="00A767B2">
        <w:rPr>
          <w:rFonts w:eastAsia="Times New Roman" w:cs="Times New Roman"/>
          <w:i/>
          <w:iCs/>
        </w:rPr>
        <w:t>Розенблатов</w:t>
      </w:r>
      <w:proofErr w:type="spellEnd"/>
      <w:r w:rsidRPr="00A767B2">
        <w:rPr>
          <w:rFonts w:eastAsia="Times New Roman" w:cs="Times New Roman"/>
          <w:i/>
          <w:iCs/>
        </w:rPr>
        <w:t xml:space="preserve"> исчезла. Кто-то сказал, что их увели в </w:t>
      </w:r>
      <w:proofErr w:type="spellStart"/>
      <w:r w:rsidRPr="00A767B2">
        <w:rPr>
          <w:rFonts w:eastAsia="Times New Roman" w:cs="Times New Roman"/>
          <w:i/>
          <w:iCs/>
        </w:rPr>
        <w:t>Тростенец</w:t>
      </w:r>
      <w:proofErr w:type="spellEnd"/>
      <w:r w:rsidRPr="00A767B2">
        <w:rPr>
          <w:rFonts w:eastAsia="Times New Roman" w:cs="Times New Roman"/>
          <w:i/>
          <w:iCs/>
        </w:rPr>
        <w:t>… Я не знаю, где это, но говорят, оттуда никто не возвращается."</w:t>
      </w:r>
    </w:p>
    <w:p w:rsidR="00701E15" w:rsidRPr="00A767B2" w:rsidRDefault="00701E15" w:rsidP="00701E15">
      <w:pPr>
        <w:spacing w:before="100" w:beforeAutospacing="1" w:after="100" w:afterAutospacing="1"/>
        <w:ind w:firstLine="0"/>
        <w:jc w:val="left"/>
        <w:rPr>
          <w:rFonts w:eastAsia="Times New Roman" w:cs="Times New Roman"/>
        </w:rPr>
      </w:pPr>
      <w:r w:rsidRPr="00A767B2">
        <w:rPr>
          <w:rFonts w:eastAsia="Times New Roman" w:cs="Times New Roman"/>
          <w:b/>
          <w:bCs/>
        </w:rPr>
        <w:t>Запись 3</w:t>
      </w:r>
      <w:r w:rsidRPr="00A767B2">
        <w:rPr>
          <w:rFonts w:eastAsia="Times New Roman" w:cs="Times New Roman"/>
        </w:rPr>
        <w:t xml:space="preserve"> (Весна 1943 года)</w:t>
      </w:r>
      <w:r w:rsidRPr="00A767B2">
        <w:rPr>
          <w:rFonts w:eastAsia="Times New Roman" w:cs="Times New Roman"/>
        </w:rPr>
        <w:br/>
      </w:r>
      <w:r w:rsidRPr="00A767B2">
        <w:rPr>
          <w:rFonts w:eastAsia="Times New Roman" w:cs="Times New Roman"/>
          <w:i/>
          <w:iCs/>
        </w:rPr>
        <w:t>"В гетто стало тихо – слишком тихо. Говорят, многих отправили на грузовиках в лес. Пахнет гарью… Иногда слышны странные звуки – словно гром, но небо чистое. Мне кажется, это выстрелы. Вчера дядя Давид сказал, что можно бежать через канализацию, но мама боится. А я боюсь остаться здесь."</w:t>
      </w:r>
    </w:p>
    <w:p w:rsidR="00701E15" w:rsidRPr="00A767B2" w:rsidRDefault="00701E15" w:rsidP="00701E15">
      <w:pPr>
        <w:spacing w:before="100" w:beforeAutospacing="1" w:after="100" w:afterAutospacing="1"/>
        <w:ind w:firstLine="0"/>
        <w:jc w:val="left"/>
        <w:rPr>
          <w:rFonts w:eastAsia="Times New Roman" w:cs="Times New Roman"/>
        </w:rPr>
      </w:pPr>
      <w:r w:rsidRPr="00A767B2">
        <w:rPr>
          <w:rFonts w:eastAsia="Times New Roman" w:cs="Times New Roman"/>
        </w:rPr>
        <w:t xml:space="preserve"> </w:t>
      </w:r>
      <w:r w:rsidRPr="00A767B2">
        <w:rPr>
          <w:rFonts w:eastAsia="Times New Roman" w:cs="Times New Roman"/>
          <w:b/>
          <w:bCs/>
        </w:rPr>
        <w:t>Запись 4</w:t>
      </w:r>
      <w:r w:rsidRPr="00A767B2">
        <w:rPr>
          <w:rFonts w:eastAsia="Times New Roman" w:cs="Times New Roman"/>
        </w:rPr>
        <w:t xml:space="preserve"> (Лето 1943 года)   </w:t>
      </w:r>
      <w:r w:rsidRPr="00A767B2">
        <w:rPr>
          <w:rFonts w:eastAsia="Times New Roman" w:cs="Times New Roman"/>
        </w:rPr>
        <w:br/>
      </w:r>
      <w:r w:rsidRPr="00A767B2">
        <w:rPr>
          <w:rFonts w:eastAsia="Times New Roman" w:cs="Times New Roman"/>
          <w:i/>
          <w:iCs/>
        </w:rPr>
        <w:t>"Этой ночью мы попробуем уйти. Сосед рассказывал, что где-то за Немигой есть люди, которые прячут таких, как мы. Если я вернусь – допишу эту тетрадь. Если нет… Может, кто-нибудь найдёт её и расскажет обо мне. Я не хочу исчезнуть."</w:t>
      </w:r>
    </w:p>
    <w:p w:rsidR="00701E15" w:rsidRPr="00A767B2" w:rsidRDefault="00701E15" w:rsidP="00701E15">
      <w:pPr>
        <w:spacing w:before="100" w:beforeAutospacing="1" w:after="100" w:afterAutospacing="1"/>
        <w:ind w:firstLine="0"/>
        <w:jc w:val="left"/>
        <w:rPr>
          <w:rFonts w:eastAsia="Times New Roman" w:cs="Times New Roman"/>
        </w:rPr>
      </w:pPr>
      <w:r w:rsidRPr="00A767B2">
        <w:rPr>
          <w:rFonts w:eastAsia="Times New Roman" w:cs="Times New Roman"/>
          <w:b/>
          <w:bCs/>
        </w:rPr>
        <w:t>Запись 5</w:t>
      </w:r>
      <w:r w:rsidRPr="00A767B2">
        <w:rPr>
          <w:rFonts w:eastAsia="Times New Roman" w:cs="Times New Roman"/>
        </w:rPr>
        <w:t xml:space="preserve"> (Осень 1943 года)</w:t>
      </w:r>
      <w:r w:rsidRPr="00A767B2">
        <w:rPr>
          <w:rFonts w:eastAsia="Times New Roman" w:cs="Times New Roman"/>
        </w:rPr>
        <w:br/>
      </w:r>
      <w:r w:rsidRPr="00A767B2">
        <w:rPr>
          <w:rFonts w:eastAsia="Times New Roman" w:cs="Times New Roman"/>
          <w:i/>
          <w:iCs/>
        </w:rPr>
        <w:t xml:space="preserve">"Сегодня в гетто снова облавы. Говорят, забирают детей. Немцы обещают отправить их в "специальные лагеря", но мы знаем, что это ложь. Соседка </w:t>
      </w:r>
      <w:proofErr w:type="spellStart"/>
      <w:r w:rsidRPr="00A767B2">
        <w:rPr>
          <w:rFonts w:eastAsia="Times New Roman" w:cs="Times New Roman"/>
          <w:i/>
          <w:iCs/>
        </w:rPr>
        <w:t>Рыва</w:t>
      </w:r>
      <w:proofErr w:type="spellEnd"/>
      <w:r w:rsidRPr="00A767B2">
        <w:rPr>
          <w:rFonts w:eastAsia="Times New Roman" w:cs="Times New Roman"/>
          <w:i/>
          <w:iCs/>
        </w:rPr>
        <w:t xml:space="preserve"> шепнула, что слышала о каком-то месте, куда увозят мальчиков и девочек – Красный Берег. Там их "готовят" для чего-то… Я не хочу туда. Мне страшно."</w:t>
      </w:r>
    </w:p>
    <w:p w:rsidR="00701E15" w:rsidRPr="00A767B2" w:rsidRDefault="00701E15" w:rsidP="00701E15">
      <w:pPr>
        <w:spacing w:before="100" w:beforeAutospacing="1" w:after="100" w:afterAutospacing="1"/>
        <w:ind w:firstLine="0"/>
        <w:jc w:val="left"/>
        <w:rPr>
          <w:rFonts w:eastAsia="Times New Roman" w:cs="Times New Roman"/>
        </w:rPr>
      </w:pPr>
      <w:r w:rsidRPr="00A767B2">
        <w:rPr>
          <w:rFonts w:eastAsia="Times New Roman" w:cs="Times New Roman"/>
        </w:rPr>
        <w:t xml:space="preserve"> </w:t>
      </w:r>
      <w:r w:rsidRPr="00A767B2">
        <w:rPr>
          <w:rFonts w:eastAsia="Times New Roman" w:cs="Times New Roman"/>
          <w:b/>
          <w:bCs/>
        </w:rPr>
        <w:t>Запись 6</w:t>
      </w:r>
      <w:r w:rsidRPr="00A767B2">
        <w:rPr>
          <w:rFonts w:eastAsia="Times New Roman" w:cs="Times New Roman"/>
        </w:rPr>
        <w:t xml:space="preserve"> (Зима 1943–1944 годов)</w:t>
      </w:r>
      <w:r w:rsidRPr="00A767B2">
        <w:rPr>
          <w:rFonts w:eastAsia="Times New Roman" w:cs="Times New Roman"/>
        </w:rPr>
        <w:br/>
      </w:r>
      <w:r w:rsidRPr="00A767B2">
        <w:rPr>
          <w:rFonts w:eastAsia="Times New Roman" w:cs="Times New Roman"/>
          <w:i/>
          <w:iCs/>
        </w:rPr>
        <w:t xml:space="preserve">"Нас погрузили в машины, сказали, что отправляют на работу. Но люди шепчут, что впереди – что-то ужасное. По дороге я увидел разбитые дома, снег, красный от крови. Мы проехали Бобруйск. Кто-то говорил, что здесь, в лагере </w:t>
      </w:r>
      <w:proofErr w:type="spellStart"/>
      <w:r w:rsidRPr="00A767B2">
        <w:rPr>
          <w:rFonts w:eastAsia="Times New Roman" w:cs="Times New Roman"/>
          <w:i/>
          <w:iCs/>
        </w:rPr>
        <w:t>Дулаг</w:t>
      </w:r>
      <w:proofErr w:type="spellEnd"/>
      <w:r w:rsidRPr="00A767B2">
        <w:rPr>
          <w:rFonts w:eastAsia="Times New Roman" w:cs="Times New Roman"/>
          <w:i/>
          <w:iCs/>
        </w:rPr>
        <w:t xml:space="preserve"> №131, уже погибли тысячи… Я не хочу туда. Но мы едем дальше."</w:t>
      </w:r>
    </w:p>
    <w:p w:rsidR="00701E15" w:rsidRPr="00A767B2" w:rsidRDefault="00701E15" w:rsidP="00701E15">
      <w:pPr>
        <w:spacing w:before="100" w:beforeAutospacing="1" w:after="100" w:afterAutospacing="1"/>
        <w:ind w:firstLine="0"/>
        <w:jc w:val="left"/>
        <w:rPr>
          <w:rFonts w:eastAsia="Times New Roman" w:cs="Times New Roman"/>
          <w:i/>
          <w:iCs/>
        </w:rPr>
      </w:pPr>
      <w:r w:rsidRPr="00A767B2">
        <w:rPr>
          <w:rFonts w:eastAsia="Times New Roman" w:cs="Times New Roman"/>
        </w:rPr>
        <w:t xml:space="preserve"> </w:t>
      </w:r>
      <w:r w:rsidRPr="00A767B2">
        <w:rPr>
          <w:rFonts w:eastAsia="Times New Roman" w:cs="Times New Roman"/>
          <w:b/>
          <w:bCs/>
        </w:rPr>
        <w:t>Запись 7</w:t>
      </w:r>
      <w:r w:rsidRPr="00A767B2">
        <w:rPr>
          <w:rFonts w:eastAsia="Times New Roman" w:cs="Times New Roman"/>
        </w:rPr>
        <w:t xml:space="preserve"> (Весна 1944 года, последняя запись)</w:t>
      </w:r>
      <w:r w:rsidRPr="00A767B2">
        <w:rPr>
          <w:rFonts w:eastAsia="Times New Roman" w:cs="Times New Roman"/>
        </w:rPr>
        <w:br/>
      </w:r>
      <w:r w:rsidRPr="00A767B2">
        <w:rPr>
          <w:rFonts w:eastAsia="Times New Roman" w:cs="Times New Roman"/>
          <w:i/>
          <w:iCs/>
        </w:rPr>
        <w:t>"Мы в каком-то месте, где нет надежды. Грязь, холод, повсюду трупы. Кто-то сказал, что это Озаричи. Людей бросают сюда больными, без еды, без крова. Я видел ребёнка, который лежал прямо в луже, и никто не подошёл – все боятся заразиться. Солдаты смеются. Они называют это "лагерем для непригодных". Я хочу жить. Но смогу ли?"</w:t>
      </w:r>
    </w:p>
    <w:p w:rsidR="006C5EF0" w:rsidRPr="00D41142" w:rsidRDefault="006C5EF0" w:rsidP="00A767B2">
      <w:pPr>
        <w:rPr>
          <w:sz w:val="22"/>
        </w:rPr>
      </w:pPr>
    </w:p>
    <w:sectPr w:rsidR="006C5EF0" w:rsidRPr="00D41142" w:rsidSect="00A767B2">
      <w:pgSz w:w="11906" w:h="16838"/>
      <w:pgMar w:top="426" w:right="1134" w:bottom="567" w:left="993" w:header="708" w:footer="708" w:gutter="0"/>
      <w:cols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83901"/>
    <w:multiLevelType w:val="multilevel"/>
    <w:tmpl w:val="145EB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92056"/>
    <w:multiLevelType w:val="multilevel"/>
    <w:tmpl w:val="89D8C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4D0053"/>
    <w:multiLevelType w:val="multilevel"/>
    <w:tmpl w:val="2B8AB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E51D57"/>
    <w:multiLevelType w:val="multilevel"/>
    <w:tmpl w:val="9906F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777639"/>
    <w:multiLevelType w:val="multilevel"/>
    <w:tmpl w:val="59628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804957"/>
    <w:multiLevelType w:val="multilevel"/>
    <w:tmpl w:val="925EB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EF12A1"/>
    <w:multiLevelType w:val="multilevel"/>
    <w:tmpl w:val="C540B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CB461A"/>
    <w:multiLevelType w:val="multilevel"/>
    <w:tmpl w:val="2AD69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90367C"/>
    <w:multiLevelType w:val="multilevel"/>
    <w:tmpl w:val="CD1C4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9F7F99"/>
    <w:multiLevelType w:val="multilevel"/>
    <w:tmpl w:val="D2DE1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D673E34"/>
    <w:multiLevelType w:val="multilevel"/>
    <w:tmpl w:val="4732A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7C434B"/>
    <w:multiLevelType w:val="multilevel"/>
    <w:tmpl w:val="D15A1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9569B9"/>
    <w:multiLevelType w:val="multilevel"/>
    <w:tmpl w:val="617A1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721263"/>
    <w:multiLevelType w:val="multilevel"/>
    <w:tmpl w:val="27AA0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8D0F26"/>
    <w:multiLevelType w:val="multilevel"/>
    <w:tmpl w:val="97089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5A6FBB"/>
    <w:multiLevelType w:val="multilevel"/>
    <w:tmpl w:val="43462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4B68FD"/>
    <w:multiLevelType w:val="multilevel"/>
    <w:tmpl w:val="184C7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8C2EC0"/>
    <w:multiLevelType w:val="multilevel"/>
    <w:tmpl w:val="52561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153E78"/>
    <w:multiLevelType w:val="multilevel"/>
    <w:tmpl w:val="A5A42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4A0078"/>
    <w:multiLevelType w:val="hybridMultilevel"/>
    <w:tmpl w:val="76ECBE8C"/>
    <w:lvl w:ilvl="0" w:tplc="CE3C4DC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833D6A"/>
    <w:multiLevelType w:val="multilevel"/>
    <w:tmpl w:val="B2BEC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0C284E"/>
    <w:multiLevelType w:val="multilevel"/>
    <w:tmpl w:val="FD544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2351F46"/>
    <w:multiLevelType w:val="multilevel"/>
    <w:tmpl w:val="E904B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59213B"/>
    <w:multiLevelType w:val="multilevel"/>
    <w:tmpl w:val="07743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981B6A"/>
    <w:multiLevelType w:val="multilevel"/>
    <w:tmpl w:val="CD04C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DFF6E7D"/>
    <w:multiLevelType w:val="multilevel"/>
    <w:tmpl w:val="1438F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967739"/>
    <w:multiLevelType w:val="hybridMultilevel"/>
    <w:tmpl w:val="550AE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760DBD"/>
    <w:multiLevelType w:val="hybridMultilevel"/>
    <w:tmpl w:val="4F5AB970"/>
    <w:lvl w:ilvl="0" w:tplc="15F6EF1A">
      <w:numFmt w:val="bullet"/>
      <w:lvlText w:val=""/>
      <w:lvlJc w:val="left"/>
      <w:pPr>
        <w:ind w:left="1068" w:hanging="708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885A46"/>
    <w:multiLevelType w:val="multilevel"/>
    <w:tmpl w:val="DBB0A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AD12DF"/>
    <w:multiLevelType w:val="multilevel"/>
    <w:tmpl w:val="5E58D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88B275A"/>
    <w:multiLevelType w:val="multilevel"/>
    <w:tmpl w:val="E724D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9085604"/>
    <w:multiLevelType w:val="multilevel"/>
    <w:tmpl w:val="6058A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9DA4773"/>
    <w:multiLevelType w:val="multilevel"/>
    <w:tmpl w:val="95264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9DC1C40"/>
    <w:multiLevelType w:val="multilevel"/>
    <w:tmpl w:val="018C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CDB7AB6"/>
    <w:multiLevelType w:val="multilevel"/>
    <w:tmpl w:val="CA80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E396CDA"/>
    <w:multiLevelType w:val="multilevel"/>
    <w:tmpl w:val="6DDE4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EF65636"/>
    <w:multiLevelType w:val="hybridMultilevel"/>
    <w:tmpl w:val="38D81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090BA4"/>
    <w:multiLevelType w:val="hybridMultilevel"/>
    <w:tmpl w:val="8500F9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657E4D54"/>
    <w:multiLevelType w:val="multilevel"/>
    <w:tmpl w:val="8F949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5DF62C4"/>
    <w:multiLevelType w:val="multilevel"/>
    <w:tmpl w:val="AA30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9EA165C"/>
    <w:multiLevelType w:val="hybridMultilevel"/>
    <w:tmpl w:val="A7D8B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3C4DC6">
      <w:numFmt w:val="bullet"/>
      <w:lvlText w:val="•"/>
      <w:lvlJc w:val="left"/>
      <w:pPr>
        <w:ind w:left="1788" w:hanging="708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AE4E09"/>
    <w:multiLevelType w:val="multilevel"/>
    <w:tmpl w:val="FD544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2742D17"/>
    <w:multiLevelType w:val="multilevel"/>
    <w:tmpl w:val="FD544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2A45ACF"/>
    <w:multiLevelType w:val="hybridMultilevel"/>
    <w:tmpl w:val="048859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B07794"/>
    <w:multiLevelType w:val="multilevel"/>
    <w:tmpl w:val="58087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8342C3F"/>
    <w:multiLevelType w:val="hybridMultilevel"/>
    <w:tmpl w:val="559485D0"/>
    <w:lvl w:ilvl="0" w:tplc="CE3C4DC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9"/>
  </w:num>
  <w:num w:numId="3">
    <w:abstractNumId w:val="37"/>
  </w:num>
  <w:num w:numId="4">
    <w:abstractNumId w:val="26"/>
  </w:num>
  <w:num w:numId="5">
    <w:abstractNumId w:val="12"/>
  </w:num>
  <w:num w:numId="6">
    <w:abstractNumId w:val="1"/>
  </w:num>
  <w:num w:numId="7">
    <w:abstractNumId w:val="22"/>
  </w:num>
  <w:num w:numId="8">
    <w:abstractNumId w:val="18"/>
  </w:num>
  <w:num w:numId="9">
    <w:abstractNumId w:val="15"/>
  </w:num>
  <w:num w:numId="10">
    <w:abstractNumId w:val="35"/>
  </w:num>
  <w:num w:numId="11">
    <w:abstractNumId w:val="25"/>
  </w:num>
  <w:num w:numId="12">
    <w:abstractNumId w:val="10"/>
  </w:num>
  <w:num w:numId="13">
    <w:abstractNumId w:val="2"/>
  </w:num>
  <w:num w:numId="14">
    <w:abstractNumId w:val="34"/>
  </w:num>
  <w:num w:numId="15">
    <w:abstractNumId w:val="13"/>
  </w:num>
  <w:num w:numId="16">
    <w:abstractNumId w:val="14"/>
  </w:num>
  <w:num w:numId="17">
    <w:abstractNumId w:val="11"/>
  </w:num>
  <w:num w:numId="18">
    <w:abstractNumId w:val="38"/>
  </w:num>
  <w:num w:numId="19">
    <w:abstractNumId w:val="17"/>
  </w:num>
  <w:num w:numId="20">
    <w:abstractNumId w:val="8"/>
  </w:num>
  <w:num w:numId="21">
    <w:abstractNumId w:val="4"/>
  </w:num>
  <w:num w:numId="22">
    <w:abstractNumId w:val="5"/>
  </w:num>
  <w:num w:numId="23">
    <w:abstractNumId w:val="33"/>
  </w:num>
  <w:num w:numId="24">
    <w:abstractNumId w:val="6"/>
  </w:num>
  <w:num w:numId="25">
    <w:abstractNumId w:val="44"/>
  </w:num>
  <w:num w:numId="26">
    <w:abstractNumId w:val="23"/>
  </w:num>
  <w:num w:numId="27">
    <w:abstractNumId w:val="36"/>
  </w:num>
  <w:num w:numId="28">
    <w:abstractNumId w:val="43"/>
  </w:num>
  <w:num w:numId="29">
    <w:abstractNumId w:val="28"/>
  </w:num>
  <w:num w:numId="30">
    <w:abstractNumId w:val="0"/>
  </w:num>
  <w:num w:numId="31">
    <w:abstractNumId w:val="3"/>
  </w:num>
  <w:num w:numId="32">
    <w:abstractNumId w:val="31"/>
  </w:num>
  <w:num w:numId="33">
    <w:abstractNumId w:val="7"/>
  </w:num>
  <w:num w:numId="34">
    <w:abstractNumId w:val="39"/>
  </w:num>
  <w:num w:numId="35">
    <w:abstractNumId w:val="16"/>
  </w:num>
  <w:num w:numId="36">
    <w:abstractNumId w:val="9"/>
  </w:num>
  <w:num w:numId="37">
    <w:abstractNumId w:val="32"/>
  </w:num>
  <w:num w:numId="38">
    <w:abstractNumId w:val="30"/>
  </w:num>
  <w:num w:numId="39">
    <w:abstractNumId w:val="42"/>
  </w:num>
  <w:num w:numId="40">
    <w:abstractNumId w:val="40"/>
  </w:num>
  <w:num w:numId="41">
    <w:abstractNumId w:val="45"/>
  </w:num>
  <w:num w:numId="42">
    <w:abstractNumId w:val="20"/>
  </w:num>
  <w:num w:numId="43">
    <w:abstractNumId w:val="21"/>
  </w:num>
  <w:num w:numId="44">
    <w:abstractNumId w:val="41"/>
  </w:num>
  <w:num w:numId="45">
    <w:abstractNumId w:val="19"/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5B"/>
    <w:rsid w:val="00024D9F"/>
    <w:rsid w:val="0003654E"/>
    <w:rsid w:val="00082D3C"/>
    <w:rsid w:val="0008723C"/>
    <w:rsid w:val="000C26FF"/>
    <w:rsid w:val="00121859"/>
    <w:rsid w:val="00132B95"/>
    <w:rsid w:val="001369EE"/>
    <w:rsid w:val="0016409E"/>
    <w:rsid w:val="0017123B"/>
    <w:rsid w:val="001B1D2C"/>
    <w:rsid w:val="001B33FD"/>
    <w:rsid w:val="001B3F8F"/>
    <w:rsid w:val="002023A5"/>
    <w:rsid w:val="00225C64"/>
    <w:rsid w:val="0027204A"/>
    <w:rsid w:val="002B1951"/>
    <w:rsid w:val="002C159E"/>
    <w:rsid w:val="00302C61"/>
    <w:rsid w:val="003334A4"/>
    <w:rsid w:val="00351FEC"/>
    <w:rsid w:val="00370058"/>
    <w:rsid w:val="0038573A"/>
    <w:rsid w:val="003A6D08"/>
    <w:rsid w:val="003B658E"/>
    <w:rsid w:val="00417EB7"/>
    <w:rsid w:val="004523FB"/>
    <w:rsid w:val="004D712B"/>
    <w:rsid w:val="004E0E13"/>
    <w:rsid w:val="005516C6"/>
    <w:rsid w:val="0056790E"/>
    <w:rsid w:val="005E3F48"/>
    <w:rsid w:val="00604817"/>
    <w:rsid w:val="006C5EF0"/>
    <w:rsid w:val="006C63AE"/>
    <w:rsid w:val="00701E15"/>
    <w:rsid w:val="007071C9"/>
    <w:rsid w:val="00713FA5"/>
    <w:rsid w:val="00746764"/>
    <w:rsid w:val="007F268D"/>
    <w:rsid w:val="0087583F"/>
    <w:rsid w:val="00875D37"/>
    <w:rsid w:val="00880C8C"/>
    <w:rsid w:val="00895DD8"/>
    <w:rsid w:val="008D35D6"/>
    <w:rsid w:val="009270D7"/>
    <w:rsid w:val="00955667"/>
    <w:rsid w:val="00966EB4"/>
    <w:rsid w:val="009A7F9F"/>
    <w:rsid w:val="009D2787"/>
    <w:rsid w:val="009E26C8"/>
    <w:rsid w:val="00A32CA2"/>
    <w:rsid w:val="00A767B2"/>
    <w:rsid w:val="00AA6B62"/>
    <w:rsid w:val="00AB1C32"/>
    <w:rsid w:val="00AC1C75"/>
    <w:rsid w:val="00B332C3"/>
    <w:rsid w:val="00B412B2"/>
    <w:rsid w:val="00B95CE0"/>
    <w:rsid w:val="00BD377C"/>
    <w:rsid w:val="00BD429F"/>
    <w:rsid w:val="00CD4EF1"/>
    <w:rsid w:val="00CD525B"/>
    <w:rsid w:val="00CE376D"/>
    <w:rsid w:val="00D41142"/>
    <w:rsid w:val="00DD055B"/>
    <w:rsid w:val="00DF4F20"/>
    <w:rsid w:val="00E06A09"/>
    <w:rsid w:val="00E36EB2"/>
    <w:rsid w:val="00E41E0E"/>
    <w:rsid w:val="00E5273B"/>
    <w:rsid w:val="00EB194C"/>
    <w:rsid w:val="00EB215E"/>
    <w:rsid w:val="00ED28BB"/>
    <w:rsid w:val="00EF0A88"/>
    <w:rsid w:val="00F25367"/>
    <w:rsid w:val="00F37D50"/>
    <w:rsid w:val="00F70916"/>
    <w:rsid w:val="00F87AD5"/>
    <w:rsid w:val="00FA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B47E7"/>
  <w15:chartTrackingRefBased/>
  <w15:docId w15:val="{D25DD04C-99DE-4392-9C91-FAD73BAD0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E15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24D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3F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2C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CE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B33FD"/>
    <w:rPr>
      <w:b/>
      <w:bCs/>
    </w:rPr>
  </w:style>
  <w:style w:type="paragraph" w:styleId="a4">
    <w:name w:val="Normal (Web)"/>
    <w:basedOn w:val="a"/>
    <w:uiPriority w:val="99"/>
    <w:semiHidden/>
    <w:unhideWhenUsed/>
    <w:rsid w:val="001B33FD"/>
    <w:pPr>
      <w:spacing w:before="100" w:beforeAutospacing="1" w:after="100" w:afterAutospacing="1"/>
      <w:ind w:firstLine="0"/>
      <w:jc w:val="left"/>
    </w:pPr>
    <w:rPr>
      <w:rFonts w:eastAsia="Times New Roman" w:cs="Times New Roman"/>
    </w:rPr>
  </w:style>
  <w:style w:type="character" w:styleId="a5">
    <w:name w:val="Hyperlink"/>
    <w:basedOn w:val="a0"/>
    <w:uiPriority w:val="99"/>
    <w:semiHidden/>
    <w:unhideWhenUsed/>
    <w:rsid w:val="001B33F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24D9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table" w:styleId="a6">
    <w:name w:val="Table Grid"/>
    <w:basedOn w:val="a1"/>
    <w:uiPriority w:val="59"/>
    <w:rsid w:val="00302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95DD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5E3F4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32CA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B95CE0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8">
    <w:name w:val="No Spacing"/>
    <w:uiPriority w:val="1"/>
    <w:qFormat/>
    <w:rsid w:val="003B658E"/>
    <w:pPr>
      <w:spacing w:after="0" w:line="240" w:lineRule="auto"/>
    </w:pPr>
  </w:style>
  <w:style w:type="table" w:customStyle="1" w:styleId="11">
    <w:name w:val="Сетка таблицы1"/>
    <w:basedOn w:val="a1"/>
    <w:next w:val="a6"/>
    <w:uiPriority w:val="59"/>
    <w:rsid w:val="00417E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Grid Table Light"/>
    <w:basedOn w:val="a1"/>
    <w:uiPriority w:val="40"/>
    <w:rsid w:val="00A767B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0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5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14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1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7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698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45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417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87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34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750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7040621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29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585389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454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431463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81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671045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26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463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6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05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7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9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88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52170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516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713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18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54905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79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356992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36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3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25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50568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95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261292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9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6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62684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55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38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4250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6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4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19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21817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83954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072365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8518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3580">
              <w:blockQuote w:val="1"/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gilev-region.gov.by/ru/node/33423" TargetMode="External"/><Relationship Id="rId13" Type="http://schemas.openxmlformats.org/officeDocument/2006/relationships/hyperlink" Target="https://www.mogilev-region.gov.by/ru/node/33423" TargetMode="External"/><Relationship Id="rId18" Type="http://schemas.openxmlformats.org/officeDocument/2006/relationships/hyperlink" Target="https://www.sb.by/articles/ozarichi-tragediya-bez-sroka-davnosti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trastsianets.by/" TargetMode="External"/><Relationship Id="rId12" Type="http://schemas.openxmlformats.org/officeDocument/2006/relationships/hyperlink" Target="https://www.trastsianets.by/" TargetMode="External"/><Relationship Id="rId17" Type="http://schemas.openxmlformats.org/officeDocument/2006/relationships/hyperlink" Target="https://historybel.b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advashem.org/ru/video/holocaust-testimonies.htm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khatyn.by/" TargetMode="External"/><Relationship Id="rId11" Type="http://schemas.openxmlformats.org/officeDocument/2006/relationships/hyperlink" Target="https://www.khatyn.b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5yD6MB2G23M" TargetMode="External"/><Relationship Id="rId10" Type="http://schemas.openxmlformats.org/officeDocument/2006/relationships/hyperlink" Target="https://historybel.by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yadvashem.org/ru/video/holocaust-testimonies.html" TargetMode="External"/><Relationship Id="rId14" Type="http://schemas.openxmlformats.org/officeDocument/2006/relationships/hyperlink" Target="https://www.youtube.com/watch?v=VdxwT62TKn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0ECB0-8CCC-4535-B4D6-4F91655AA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1375</Words>
  <Characters>7842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2025-04-10T15:36:00Z</dcterms:created>
  <dcterms:modified xsi:type="dcterms:W3CDTF">2025-04-14T15:23:00Z</dcterms:modified>
</cp:coreProperties>
</file>