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F8" w:rsidRPr="00191E8A" w:rsidRDefault="00EC64F8" w:rsidP="00C646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EC64F8" w:rsidRPr="00191E8A" w:rsidRDefault="00EC64F8" w:rsidP="00C646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Предмет: история Беларуси</w:t>
      </w:r>
    </w:p>
    <w:p w:rsidR="00EC64F8" w:rsidRPr="00191E8A" w:rsidRDefault="00EC64F8" w:rsidP="00C646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Класс: 7 класс</w:t>
      </w:r>
    </w:p>
    <w:p w:rsidR="00EC64F8" w:rsidRPr="00191E8A" w:rsidRDefault="00EC64F8" w:rsidP="00C646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Тема: §19 «Особенности развития белорусских земель в последней трети XVII в.»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Требуемые знания и умения: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знать особенности развития белорусских земель в последней трети XVII в.»;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знать причины ослабления центральной власти и начала политического кризиса;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уметь анализировать изменения в положении разных категорий населения;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назвать причины переселения в деревню части городских ремесленников;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характеризовать внутриполитическую борьбу;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При изучении новой темы тебе понадобится: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умение работать с различными формами представления информации (текст, схема,</w:t>
      </w:r>
      <w:r w:rsidR="00C64661" w:rsidRPr="00191E8A">
        <w:rPr>
          <w:rFonts w:ascii="Times New Roman" w:hAnsi="Times New Roman" w:cs="Times New Roman"/>
          <w:sz w:val="24"/>
          <w:szCs w:val="24"/>
        </w:rPr>
        <w:t xml:space="preserve"> </w:t>
      </w:r>
      <w:r w:rsidRPr="00191E8A">
        <w:rPr>
          <w:rFonts w:ascii="Times New Roman" w:hAnsi="Times New Roman" w:cs="Times New Roman"/>
          <w:sz w:val="24"/>
          <w:szCs w:val="24"/>
        </w:rPr>
        <w:t>диаграмма, рисунок и др.), находить информацию и использовать её для решения</w:t>
      </w:r>
      <w:r w:rsidR="00C64661" w:rsidRPr="00191E8A">
        <w:rPr>
          <w:rFonts w:ascii="Times New Roman" w:hAnsi="Times New Roman" w:cs="Times New Roman"/>
          <w:sz w:val="24"/>
          <w:szCs w:val="24"/>
        </w:rPr>
        <w:t xml:space="preserve"> </w:t>
      </w:r>
      <w:r w:rsidRPr="00191E8A">
        <w:rPr>
          <w:rFonts w:ascii="Times New Roman" w:hAnsi="Times New Roman" w:cs="Times New Roman"/>
          <w:sz w:val="24"/>
          <w:szCs w:val="24"/>
        </w:rPr>
        <w:t>учебных задач;</w:t>
      </w:r>
    </w:p>
    <w:p w:rsidR="00EC64F8" w:rsidRPr="00191E8A" w:rsidRDefault="00C64661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- историческая карта (атлас) либо карта на форзаце учебника</w:t>
      </w:r>
    </w:p>
    <w:p w:rsidR="00EC64F8" w:rsidRPr="00191E8A" w:rsidRDefault="00BB1939" w:rsidP="00C6466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t>Указания</w:t>
      </w:r>
      <w:r w:rsidR="00EC64F8" w:rsidRPr="00191E8A">
        <w:rPr>
          <w:rFonts w:ascii="Times New Roman" w:hAnsi="Times New Roman" w:cs="Times New Roman"/>
          <w:b/>
          <w:sz w:val="24"/>
          <w:szCs w:val="24"/>
        </w:rPr>
        <w:t xml:space="preserve"> для работы: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1. Запиши тему занятия в тетрадь.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2. Прочитай §19 (с.129-135).</w:t>
      </w:r>
    </w:p>
    <w:p w:rsidR="00C64661" w:rsidRPr="00191E8A" w:rsidRDefault="00C64661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3. Рассмотри таблицу на стр</w:t>
      </w:r>
      <w:r w:rsidR="0053316C" w:rsidRPr="00191E8A">
        <w:rPr>
          <w:rFonts w:ascii="Times New Roman" w:hAnsi="Times New Roman" w:cs="Times New Roman"/>
          <w:sz w:val="24"/>
          <w:szCs w:val="24"/>
        </w:rPr>
        <w:t>.</w:t>
      </w:r>
      <w:r w:rsidRPr="00191E8A">
        <w:rPr>
          <w:rFonts w:ascii="Times New Roman" w:hAnsi="Times New Roman" w:cs="Times New Roman"/>
          <w:sz w:val="24"/>
          <w:szCs w:val="24"/>
        </w:rPr>
        <w:t xml:space="preserve"> 130 «Пос</w:t>
      </w:r>
      <w:r w:rsidR="00D50048" w:rsidRPr="00191E8A">
        <w:rPr>
          <w:rFonts w:ascii="Times New Roman" w:hAnsi="Times New Roman" w:cs="Times New Roman"/>
          <w:sz w:val="24"/>
          <w:szCs w:val="24"/>
        </w:rPr>
        <w:t>ледствия войн» Ответь на вопрос</w:t>
      </w:r>
      <w:r w:rsidRPr="00191E8A">
        <w:rPr>
          <w:rFonts w:ascii="Times New Roman" w:hAnsi="Times New Roman" w:cs="Times New Roman"/>
          <w:sz w:val="24"/>
          <w:szCs w:val="24"/>
        </w:rPr>
        <w:t xml:space="preserve">, записанный под схемой. </w:t>
      </w:r>
    </w:p>
    <w:p w:rsidR="00EC64F8" w:rsidRPr="00191E8A" w:rsidRDefault="00C64661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4</w:t>
      </w:r>
      <w:r w:rsidR="00EC64F8" w:rsidRPr="00191E8A">
        <w:rPr>
          <w:rFonts w:ascii="Times New Roman" w:hAnsi="Times New Roman" w:cs="Times New Roman"/>
          <w:sz w:val="24"/>
          <w:szCs w:val="24"/>
        </w:rPr>
        <w:t>. Внимательно рассмотри диаграмму «Потери населения» (с.130) и докажи, что</w:t>
      </w:r>
      <w:r w:rsidR="00105411" w:rsidRPr="00191E8A">
        <w:rPr>
          <w:rFonts w:ascii="Times New Roman" w:hAnsi="Times New Roman" w:cs="Times New Roman"/>
          <w:sz w:val="24"/>
          <w:szCs w:val="24"/>
        </w:rPr>
        <w:t xml:space="preserve"> </w:t>
      </w:r>
      <w:r w:rsidR="00EC64F8" w:rsidRPr="00191E8A">
        <w:rPr>
          <w:rFonts w:ascii="Times New Roman" w:hAnsi="Times New Roman" w:cs="Times New Roman"/>
          <w:sz w:val="24"/>
          <w:szCs w:val="24"/>
        </w:rPr>
        <w:t>наиболее пострадали земли на востоке и севере Беларуси.</w:t>
      </w:r>
    </w:p>
    <w:p w:rsidR="00EC64F8" w:rsidRPr="00191E8A" w:rsidRDefault="00C64661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5</w:t>
      </w:r>
      <w:r w:rsidR="00EC64F8" w:rsidRPr="00191E8A">
        <w:rPr>
          <w:rFonts w:ascii="Times New Roman" w:hAnsi="Times New Roman" w:cs="Times New Roman"/>
          <w:sz w:val="24"/>
          <w:szCs w:val="24"/>
        </w:rPr>
        <w:t>. Работа с иллюстрацией: прочитай исторический источник «Из дневника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российского дипломата П.</w:t>
      </w:r>
      <w:r w:rsidR="00105411" w:rsidRPr="00191E8A">
        <w:rPr>
          <w:rFonts w:ascii="Times New Roman" w:hAnsi="Times New Roman" w:cs="Times New Roman"/>
          <w:sz w:val="24"/>
          <w:szCs w:val="24"/>
        </w:rPr>
        <w:t xml:space="preserve"> </w:t>
      </w:r>
      <w:r w:rsidRPr="00191E8A">
        <w:rPr>
          <w:rFonts w:ascii="Times New Roman" w:hAnsi="Times New Roman" w:cs="Times New Roman"/>
          <w:sz w:val="24"/>
          <w:szCs w:val="24"/>
        </w:rPr>
        <w:t>Толстого» (с.131) и рассмотри рисунок «Изображение</w:t>
      </w:r>
      <w:r w:rsidR="00105411" w:rsidRPr="0019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E8A">
        <w:rPr>
          <w:rFonts w:ascii="Times New Roman" w:hAnsi="Times New Roman" w:cs="Times New Roman"/>
          <w:sz w:val="24"/>
          <w:szCs w:val="24"/>
        </w:rPr>
        <w:t>Могилёва</w:t>
      </w:r>
      <w:proofErr w:type="spellEnd"/>
      <w:r w:rsidRPr="00191E8A">
        <w:rPr>
          <w:rFonts w:ascii="Times New Roman" w:hAnsi="Times New Roman" w:cs="Times New Roman"/>
          <w:sz w:val="24"/>
          <w:szCs w:val="24"/>
        </w:rPr>
        <w:t xml:space="preserve">». Определи, почему </w:t>
      </w:r>
      <w:proofErr w:type="spellStart"/>
      <w:r w:rsidRPr="00191E8A">
        <w:rPr>
          <w:rFonts w:ascii="Times New Roman" w:hAnsi="Times New Roman" w:cs="Times New Roman"/>
          <w:sz w:val="24"/>
          <w:szCs w:val="24"/>
        </w:rPr>
        <w:t>Могилёв</w:t>
      </w:r>
      <w:proofErr w:type="spellEnd"/>
      <w:r w:rsidRPr="00191E8A">
        <w:rPr>
          <w:rFonts w:ascii="Times New Roman" w:hAnsi="Times New Roman" w:cs="Times New Roman"/>
          <w:sz w:val="24"/>
          <w:szCs w:val="24"/>
        </w:rPr>
        <w:t xml:space="preserve"> восстановился быстрее, чем другие города?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О чём свидетельствует наличие в городе каменных построек?</w:t>
      </w:r>
    </w:p>
    <w:p w:rsidR="00D50048" w:rsidRPr="00191E8A" w:rsidRDefault="00C64661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6</w:t>
      </w:r>
      <w:r w:rsidR="00EC64F8" w:rsidRPr="00191E8A">
        <w:rPr>
          <w:rFonts w:ascii="Times New Roman" w:hAnsi="Times New Roman" w:cs="Times New Roman"/>
          <w:sz w:val="24"/>
          <w:szCs w:val="24"/>
        </w:rPr>
        <w:t>.</w:t>
      </w:r>
      <w:r w:rsidR="00D50048" w:rsidRPr="00191E8A">
        <w:rPr>
          <w:rFonts w:ascii="Times New Roman" w:hAnsi="Times New Roman" w:cs="Times New Roman"/>
          <w:sz w:val="24"/>
          <w:szCs w:val="24"/>
        </w:rPr>
        <w:t>Прочитай пункт «Восстановление городов и местечек» с. 130-131.</w:t>
      </w:r>
    </w:p>
    <w:p w:rsidR="00D50048" w:rsidRPr="00191E8A" w:rsidRDefault="00D5004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Почему города восстанавливались очень медленно?</w:t>
      </w:r>
      <w:r w:rsidR="00EC64F8" w:rsidRPr="0019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Объясни причинно-следственную связь: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освобождение некоторых городов от налогов</w:t>
      </w:r>
      <w:r w:rsidR="00BB1939" w:rsidRPr="00191E8A">
        <w:rPr>
          <w:rFonts w:ascii="Times New Roman" w:hAnsi="Times New Roman" w:cs="Times New Roman"/>
          <w:sz w:val="24"/>
          <w:szCs w:val="24"/>
        </w:rPr>
        <w:t xml:space="preserve"> →</w:t>
      </w:r>
      <w:r w:rsidRPr="00191E8A">
        <w:rPr>
          <w:rFonts w:ascii="Times New Roman" w:hAnsi="Times New Roman" w:cs="Times New Roman"/>
          <w:sz w:val="24"/>
          <w:szCs w:val="24"/>
        </w:rPr>
        <w:t xml:space="preserve"> ускорение восстановления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городов;</w:t>
      </w:r>
    </w:p>
    <w:p w:rsidR="00D5004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уменьшение покупателей</w:t>
      </w:r>
      <w:r w:rsidR="00BB1939" w:rsidRPr="00191E8A">
        <w:rPr>
          <w:rFonts w:ascii="Times New Roman" w:hAnsi="Times New Roman" w:cs="Times New Roman"/>
          <w:sz w:val="24"/>
          <w:szCs w:val="24"/>
        </w:rPr>
        <w:t xml:space="preserve"> →</w:t>
      </w:r>
      <w:r w:rsidRPr="00191E8A">
        <w:rPr>
          <w:rFonts w:ascii="Times New Roman" w:hAnsi="Times New Roman" w:cs="Times New Roman"/>
          <w:sz w:val="24"/>
          <w:szCs w:val="24"/>
        </w:rPr>
        <w:t xml:space="preserve"> переселение ремесленников в деревню;</w:t>
      </w:r>
    </w:p>
    <w:p w:rsidR="00D50048" w:rsidRPr="00191E8A" w:rsidRDefault="00D5004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7. Прочитай пункт « Возрождение сельского хозяйства»</w:t>
      </w:r>
      <w:proofErr w:type="gramStart"/>
      <w:r w:rsidRPr="00191E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1E8A">
        <w:rPr>
          <w:rFonts w:ascii="Times New Roman" w:hAnsi="Times New Roman" w:cs="Times New Roman"/>
          <w:sz w:val="24"/>
          <w:szCs w:val="24"/>
        </w:rPr>
        <w:t xml:space="preserve"> стр.132. </w:t>
      </w:r>
    </w:p>
    <w:p w:rsidR="00D50048" w:rsidRPr="00191E8A" w:rsidRDefault="00D5004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Запиши облако слов  « Положение крестьян»</w:t>
      </w:r>
    </w:p>
    <w:p w:rsidR="00D50048" w:rsidRPr="00191E8A" w:rsidRDefault="00D5004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</w:t>
      </w:r>
      <w:r w:rsidR="00191E8A" w:rsidRPr="00191E8A">
        <w:rPr>
          <w:rFonts w:ascii="Times New Roman" w:hAnsi="Times New Roman" w:cs="Times New Roman"/>
          <w:sz w:val="24"/>
          <w:szCs w:val="24"/>
        </w:rPr>
        <w:t xml:space="preserve"> Объясни причинно-следственную связь: </w:t>
      </w:r>
    </w:p>
    <w:p w:rsidR="00191E8A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создание слобод→ улучшение положения крестьян</w:t>
      </w:r>
    </w:p>
    <w:p w:rsidR="00EC64F8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8. Прочитай пункт «Внутриполитическая борьба»</w:t>
      </w:r>
      <w:r w:rsidR="00D50048" w:rsidRPr="0019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E8A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Объясни причинно-следственную связь:</w:t>
      </w:r>
    </w:p>
    <w:p w:rsidR="00EC64F8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</w:t>
      </w:r>
      <w:r w:rsidR="00EC64F8" w:rsidRPr="00191E8A">
        <w:rPr>
          <w:rFonts w:ascii="Times New Roman" w:hAnsi="Times New Roman" w:cs="Times New Roman"/>
          <w:sz w:val="24"/>
          <w:szCs w:val="24"/>
        </w:rPr>
        <w:t>) обеднение шляхты</w:t>
      </w:r>
      <w:r w:rsidR="00BB1939" w:rsidRPr="00191E8A">
        <w:rPr>
          <w:rFonts w:ascii="Times New Roman" w:hAnsi="Times New Roman" w:cs="Times New Roman"/>
          <w:sz w:val="24"/>
          <w:szCs w:val="24"/>
        </w:rPr>
        <w:t xml:space="preserve"> →</w:t>
      </w:r>
      <w:r w:rsidR="00EC64F8" w:rsidRPr="00191E8A">
        <w:rPr>
          <w:rFonts w:ascii="Times New Roman" w:hAnsi="Times New Roman" w:cs="Times New Roman"/>
          <w:sz w:val="24"/>
          <w:szCs w:val="24"/>
        </w:rPr>
        <w:t xml:space="preserve"> поступление шляхтичей на службу к магнатам;</w:t>
      </w:r>
    </w:p>
    <w:p w:rsidR="00EC64F8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</w:t>
      </w:r>
      <w:r w:rsidR="00EC64F8" w:rsidRPr="00191E8A">
        <w:rPr>
          <w:rFonts w:ascii="Times New Roman" w:hAnsi="Times New Roman" w:cs="Times New Roman"/>
          <w:sz w:val="24"/>
          <w:szCs w:val="24"/>
        </w:rPr>
        <w:t>) использование права «</w:t>
      </w:r>
      <w:proofErr w:type="spellStart"/>
      <w:r w:rsidR="00EC64F8" w:rsidRPr="00191E8A">
        <w:rPr>
          <w:rFonts w:ascii="Times New Roman" w:hAnsi="Times New Roman" w:cs="Times New Roman"/>
          <w:sz w:val="24"/>
          <w:szCs w:val="24"/>
        </w:rPr>
        <w:t>либерум</w:t>
      </w:r>
      <w:proofErr w:type="spellEnd"/>
      <w:r w:rsidR="00EC64F8" w:rsidRPr="00191E8A">
        <w:rPr>
          <w:rFonts w:ascii="Times New Roman" w:hAnsi="Times New Roman" w:cs="Times New Roman"/>
          <w:sz w:val="24"/>
          <w:szCs w:val="24"/>
        </w:rPr>
        <w:t xml:space="preserve"> вето»</w:t>
      </w:r>
      <w:r w:rsidR="00BB1939" w:rsidRPr="00191E8A">
        <w:rPr>
          <w:rFonts w:ascii="Times New Roman" w:hAnsi="Times New Roman" w:cs="Times New Roman"/>
          <w:sz w:val="24"/>
          <w:szCs w:val="24"/>
        </w:rPr>
        <w:t xml:space="preserve"> →</w:t>
      </w:r>
      <w:r w:rsidR="00EC64F8" w:rsidRPr="00191E8A">
        <w:rPr>
          <w:rFonts w:ascii="Times New Roman" w:hAnsi="Times New Roman" w:cs="Times New Roman"/>
          <w:sz w:val="24"/>
          <w:szCs w:val="24"/>
        </w:rPr>
        <w:t xml:space="preserve"> возрастание влияния магнатских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группировок;</w:t>
      </w:r>
    </w:p>
    <w:p w:rsidR="00EC64F8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64F8" w:rsidRPr="00191E8A">
        <w:rPr>
          <w:rFonts w:ascii="Times New Roman" w:hAnsi="Times New Roman" w:cs="Times New Roman"/>
          <w:sz w:val="24"/>
          <w:szCs w:val="24"/>
        </w:rPr>
        <w:t>. Выполни т</w:t>
      </w:r>
      <w:r w:rsidR="0017497D" w:rsidRPr="00191E8A">
        <w:rPr>
          <w:rFonts w:ascii="Times New Roman" w:hAnsi="Times New Roman" w:cs="Times New Roman"/>
          <w:sz w:val="24"/>
          <w:szCs w:val="24"/>
        </w:rPr>
        <w:t>ест в тетради</w:t>
      </w:r>
      <w:proofErr w:type="gramStart"/>
      <w:r w:rsidR="00EC64F8" w:rsidRPr="00191E8A">
        <w:rPr>
          <w:rFonts w:ascii="Times New Roman" w:hAnsi="Times New Roman" w:cs="Times New Roman"/>
          <w:sz w:val="24"/>
          <w:szCs w:val="24"/>
        </w:rPr>
        <w:t>.</w:t>
      </w:r>
      <w:r w:rsidR="00C64661" w:rsidRPr="00191E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64661" w:rsidRPr="00191E8A">
        <w:rPr>
          <w:rFonts w:ascii="Times New Roman" w:hAnsi="Times New Roman" w:cs="Times New Roman"/>
          <w:sz w:val="24"/>
          <w:szCs w:val="24"/>
        </w:rPr>
        <w:t xml:space="preserve"> Текст теста на обратной стороне маршрутного листа) 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C64F8" w:rsidRPr="00191E8A">
        <w:rPr>
          <w:rFonts w:ascii="Times New Roman" w:hAnsi="Times New Roman" w:cs="Times New Roman"/>
          <w:sz w:val="24"/>
          <w:szCs w:val="24"/>
        </w:rPr>
        <w:t xml:space="preserve">. (Для </w:t>
      </w:r>
      <w:r w:rsidR="00C64661" w:rsidRPr="00191E8A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="00C64661" w:rsidRPr="00191E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4661" w:rsidRPr="00191E8A">
        <w:rPr>
          <w:rFonts w:ascii="Times New Roman" w:hAnsi="Times New Roman" w:cs="Times New Roman"/>
          <w:sz w:val="24"/>
          <w:szCs w:val="24"/>
        </w:rPr>
        <w:t xml:space="preserve"> кто </w:t>
      </w:r>
      <w:r w:rsidR="00EC64F8" w:rsidRPr="00191E8A">
        <w:rPr>
          <w:rFonts w:ascii="Times New Roman" w:hAnsi="Times New Roman" w:cs="Times New Roman"/>
          <w:sz w:val="24"/>
          <w:szCs w:val="24"/>
        </w:rPr>
        <w:t>претенду</w:t>
      </w:r>
      <w:r w:rsidR="00C64661" w:rsidRPr="00191E8A">
        <w:rPr>
          <w:rFonts w:ascii="Times New Roman" w:hAnsi="Times New Roman" w:cs="Times New Roman"/>
          <w:sz w:val="24"/>
          <w:szCs w:val="24"/>
        </w:rPr>
        <w:t xml:space="preserve">ет </w:t>
      </w:r>
      <w:r w:rsidR="00EC64F8" w:rsidRPr="00191E8A">
        <w:rPr>
          <w:rFonts w:ascii="Times New Roman" w:hAnsi="Times New Roman" w:cs="Times New Roman"/>
          <w:sz w:val="24"/>
          <w:szCs w:val="24"/>
        </w:rPr>
        <w:t xml:space="preserve"> на отметку 9-10)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4F8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Дополнительные задания </w:t>
      </w:r>
    </w:p>
    <w:p w:rsidR="00C64661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5D90CEE" wp14:editId="32D1D8F5">
            <wp:extent cx="1562100" cy="1562100"/>
            <wp:effectExtent l="0" t="0" r="0" b="0"/>
            <wp:docPr id="1" name="Рисунок 1" descr="http://qrcoder.ru/code/?https%3A%2F%2Flearningapps.org%2Fwatch%3Fv%3Dpu821bhb31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learningapps.org%2Fwatch%3Fv%3Dpu821bhb317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3B1">
        <w:rPr>
          <w:rFonts w:ascii="Times New Roman" w:hAnsi="Times New Roman" w:cs="Times New Roman"/>
          <w:sz w:val="24"/>
          <w:szCs w:val="24"/>
        </w:rPr>
        <w:t xml:space="preserve">1.      </w:t>
      </w:r>
      <w:r w:rsidR="00B023B1">
        <w:rPr>
          <w:noProof/>
          <w:lang w:eastAsia="ru-RU"/>
        </w:rPr>
        <w:drawing>
          <wp:inline distT="0" distB="0" distL="0" distR="0" wp14:anchorId="2E28EEAA" wp14:editId="528A360B">
            <wp:extent cx="1562100" cy="1562100"/>
            <wp:effectExtent l="0" t="0" r="0" b="0"/>
            <wp:docPr id="2" name="Рисунок 2" descr="http://qrcoder.ru/code/?https%3A%2F%2Flearningapps.org%2Fwatch%3Fv%3Dpyuoty2xa2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learningapps.org%2Fwatch%3Fv%3Dpyuoty2xa20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3B1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</w:p>
    <w:p w:rsidR="00191E8A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4661" w:rsidRPr="00191E8A" w:rsidRDefault="00C64661" w:rsidP="00C646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4F8" w:rsidRPr="00191E8A" w:rsidRDefault="00EC64F8" w:rsidP="00C646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E8A"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(В некоторых заданиях может быть несколько правильных вариантов ответа)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 xml:space="preserve">1. Особенностью экономического развития белорусских земель </w:t>
      </w:r>
      <w:proofErr w:type="gramStart"/>
      <w:r w:rsidRPr="00191E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1E8A">
        <w:rPr>
          <w:rFonts w:ascii="Times New Roman" w:hAnsi="Times New Roman" w:cs="Times New Roman"/>
          <w:sz w:val="24"/>
          <w:szCs w:val="24"/>
        </w:rPr>
        <w:t xml:space="preserve"> последней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трети XVII в. было: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быстрое развитие;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постепенное преодоление последствий войн;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очень медленное преодоление последствий войн;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2. За 20 лет военных действий больше всего пострадали земли: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на востоке и севере Беларуси;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на западе и юге Беларуси;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центральные районы Беларуси;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3. Некоторые города по решению сейма были освобождены от налогов на 4 года: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да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нет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4. Количество ремесленных специальностей в городах: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осталось прежним;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уменьшилось;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увеличилось;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5. Городские ремесленники начали переселяться в деревни или заниматься сельским</w:t>
      </w:r>
      <w:r w:rsidR="00BB1939" w:rsidRPr="00191E8A">
        <w:rPr>
          <w:rFonts w:ascii="Times New Roman" w:hAnsi="Times New Roman" w:cs="Times New Roman"/>
          <w:sz w:val="24"/>
          <w:szCs w:val="24"/>
        </w:rPr>
        <w:t xml:space="preserve"> </w:t>
      </w:r>
      <w:r w:rsidRPr="00191E8A">
        <w:rPr>
          <w:rFonts w:ascii="Times New Roman" w:hAnsi="Times New Roman" w:cs="Times New Roman"/>
          <w:sz w:val="24"/>
          <w:szCs w:val="24"/>
        </w:rPr>
        <w:t>хозяйством в городах: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да;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нет;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6. Выросли государственные налоги: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да;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нет;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7. Чтобы найти деньги, землевладельцы: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увеличивали барщину;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сдавали в аренду имения;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продавали свои имения и уезжали за границу;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 xml:space="preserve">8. </w:t>
      </w:r>
      <w:r w:rsidR="00751DB3" w:rsidRPr="00191E8A">
        <w:rPr>
          <w:rFonts w:ascii="Times New Roman" w:hAnsi="Times New Roman" w:cs="Times New Roman"/>
          <w:sz w:val="24"/>
          <w:szCs w:val="24"/>
        </w:rPr>
        <w:t>Пустошь</w:t>
      </w:r>
      <w:r w:rsidRPr="00191E8A">
        <w:rPr>
          <w:rFonts w:ascii="Times New Roman" w:hAnsi="Times New Roman" w:cs="Times New Roman"/>
          <w:sz w:val="24"/>
          <w:szCs w:val="24"/>
        </w:rPr>
        <w:t xml:space="preserve"> - это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налог;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необработанная земля;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отработка;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9. Какая категория населения не была заинтересована в укреплении власти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короля: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мещане;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крестьяне;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шляхта;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г) магнаты;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10. Причины ослабления центральной власти: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а) влияние магнатских группировок;</w:t>
      </w:r>
    </w:p>
    <w:p w:rsidR="00EC64F8" w:rsidRPr="00191E8A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б) право «</w:t>
      </w:r>
      <w:proofErr w:type="spellStart"/>
      <w:r w:rsidRPr="00191E8A">
        <w:rPr>
          <w:rFonts w:ascii="Times New Roman" w:hAnsi="Times New Roman" w:cs="Times New Roman"/>
          <w:sz w:val="24"/>
          <w:szCs w:val="24"/>
        </w:rPr>
        <w:t>либерум</w:t>
      </w:r>
      <w:proofErr w:type="spellEnd"/>
      <w:r w:rsidRPr="00191E8A">
        <w:rPr>
          <w:rFonts w:ascii="Times New Roman" w:hAnsi="Times New Roman" w:cs="Times New Roman"/>
          <w:sz w:val="24"/>
          <w:szCs w:val="24"/>
        </w:rPr>
        <w:t xml:space="preserve"> вето»;</w:t>
      </w:r>
    </w:p>
    <w:p w:rsidR="0094069F" w:rsidRDefault="00EC64F8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1E8A">
        <w:rPr>
          <w:rFonts w:ascii="Times New Roman" w:hAnsi="Times New Roman" w:cs="Times New Roman"/>
          <w:sz w:val="24"/>
          <w:szCs w:val="24"/>
        </w:rPr>
        <w:t>в) вмешательство иностранных государств.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Слобод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освобождение крестьян от крепостного права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овинность крестьян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новый тип поселения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вето-это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свободные выборы короля </w:t>
      </w:r>
    </w:p>
    <w:p w:rsid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шляхтича  запретить любое решение на сейме</w:t>
      </w:r>
    </w:p>
    <w:p w:rsidR="00191E8A" w:rsidRPr="00191E8A" w:rsidRDefault="00191E8A" w:rsidP="00C646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основной закон в государстве</w:t>
      </w:r>
    </w:p>
    <w:sectPr w:rsidR="00191E8A" w:rsidRPr="00191E8A" w:rsidSect="00191E8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4"/>
    <w:rsid w:val="00105411"/>
    <w:rsid w:val="0017497D"/>
    <w:rsid w:val="00191E8A"/>
    <w:rsid w:val="003B0EFC"/>
    <w:rsid w:val="003B5114"/>
    <w:rsid w:val="003F6C44"/>
    <w:rsid w:val="0053316C"/>
    <w:rsid w:val="005E708C"/>
    <w:rsid w:val="00751DB3"/>
    <w:rsid w:val="0094069F"/>
    <w:rsid w:val="00AB2E80"/>
    <w:rsid w:val="00B023B1"/>
    <w:rsid w:val="00BB1939"/>
    <w:rsid w:val="00C64661"/>
    <w:rsid w:val="00D50048"/>
    <w:rsid w:val="00EC64F8"/>
    <w:rsid w:val="00F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69F"/>
    <w:rPr>
      <w:color w:val="0563C1" w:themeColor="hyperlink"/>
      <w:u w:val="single"/>
    </w:rPr>
  </w:style>
  <w:style w:type="paragraph" w:styleId="a4">
    <w:name w:val="No Spacing"/>
    <w:uiPriority w:val="1"/>
    <w:qFormat/>
    <w:rsid w:val="00C646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69F"/>
    <w:rPr>
      <w:color w:val="0563C1" w:themeColor="hyperlink"/>
      <w:u w:val="single"/>
    </w:rPr>
  </w:style>
  <w:style w:type="paragraph" w:styleId="a4">
    <w:name w:val="No Spacing"/>
    <w:uiPriority w:val="1"/>
    <w:qFormat/>
    <w:rsid w:val="00C646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Ала</cp:lastModifiedBy>
  <cp:revision>2</cp:revision>
  <dcterms:created xsi:type="dcterms:W3CDTF">2023-02-15T14:27:00Z</dcterms:created>
  <dcterms:modified xsi:type="dcterms:W3CDTF">2023-02-15T14:27:00Z</dcterms:modified>
</cp:coreProperties>
</file>