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92" w:rsidRPr="00002692" w:rsidRDefault="00002692" w:rsidP="00002692">
      <w:pPr>
        <w:pStyle w:val="a3"/>
        <w:ind w:firstLine="426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02692">
        <w:rPr>
          <w:rFonts w:ascii="Times New Roman" w:hAnsi="Times New Roman" w:cs="Times New Roman"/>
          <w:b/>
          <w:bCs/>
        </w:rPr>
        <w:t xml:space="preserve">8 </w:t>
      </w:r>
      <w:proofErr w:type="spellStart"/>
      <w:r w:rsidRPr="00002692">
        <w:rPr>
          <w:rFonts w:ascii="Times New Roman" w:hAnsi="Times New Roman" w:cs="Times New Roman"/>
          <w:b/>
          <w:bCs/>
        </w:rPr>
        <w:t>кл</w:t>
      </w:r>
      <w:proofErr w:type="spellEnd"/>
      <w:r w:rsidRPr="00002692">
        <w:rPr>
          <w:rFonts w:ascii="Times New Roman" w:hAnsi="Times New Roman" w:cs="Times New Roman"/>
          <w:b/>
          <w:bCs/>
        </w:rPr>
        <w:t xml:space="preserve"> ИВ. </w:t>
      </w:r>
      <w:r w:rsidRPr="00002692">
        <w:rPr>
          <w:rFonts w:ascii="Sylfaen" w:hAnsi="Sylfaen" w:cs="Times New Roman"/>
          <w:b/>
          <w:bCs/>
        </w:rPr>
        <w:t>§</w:t>
      </w:r>
      <w:r w:rsidRPr="00002692">
        <w:rPr>
          <w:rFonts w:ascii="Times New Roman" w:hAnsi="Times New Roman" w:cs="Times New Roman"/>
          <w:b/>
          <w:bCs/>
        </w:rPr>
        <w:t xml:space="preserve"> 16 Россия в первой половине XIX в.</w:t>
      </w:r>
    </w:p>
    <w:p w:rsidR="00002692" w:rsidRPr="00002692" w:rsidRDefault="00002692" w:rsidP="00002692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002692" w:rsidRPr="00002692" w:rsidRDefault="00002692" w:rsidP="00002692">
      <w:pPr>
        <w:pStyle w:val="a3"/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 xml:space="preserve">1.Определите сословия в Российской империи </w:t>
      </w:r>
    </w:p>
    <w:p w:rsidR="00002692" w:rsidRPr="00002692" w:rsidRDefault="00002692" w:rsidP="0000269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Шляхта</w:t>
      </w:r>
    </w:p>
    <w:p w:rsidR="00002692" w:rsidRPr="00002692" w:rsidRDefault="00002692" w:rsidP="0000269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Помещики</w:t>
      </w:r>
    </w:p>
    <w:p w:rsidR="00002692" w:rsidRPr="00002692" w:rsidRDefault="00002692" w:rsidP="0000269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 xml:space="preserve">Крестьяне </w:t>
      </w:r>
    </w:p>
    <w:p w:rsidR="00002692" w:rsidRPr="00002692" w:rsidRDefault="00002692" w:rsidP="0000269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Мещане</w:t>
      </w:r>
    </w:p>
    <w:p w:rsidR="00002692" w:rsidRPr="00002692" w:rsidRDefault="00002692" w:rsidP="0000269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Купечество</w:t>
      </w:r>
    </w:p>
    <w:p w:rsidR="00002692" w:rsidRPr="00002692" w:rsidRDefault="00002692" w:rsidP="0000269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Духовенство</w:t>
      </w:r>
    </w:p>
    <w:p w:rsidR="00002692" w:rsidRPr="00002692" w:rsidRDefault="00002692" w:rsidP="0000269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Разночинцы</w:t>
      </w:r>
    </w:p>
    <w:p w:rsidR="00002692" w:rsidRPr="00002692" w:rsidRDefault="00002692" w:rsidP="00002692">
      <w:pPr>
        <w:pStyle w:val="a3"/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2. Господствующим сословием в России являлось дворянство.</w:t>
      </w:r>
    </w:p>
    <w:p w:rsidR="00002692" w:rsidRPr="00002692" w:rsidRDefault="00002692" w:rsidP="0000269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Верное утверждение</w:t>
      </w:r>
    </w:p>
    <w:p w:rsidR="00002692" w:rsidRPr="00002692" w:rsidRDefault="00002692" w:rsidP="0000269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Неверное утверждение</w:t>
      </w:r>
    </w:p>
    <w:p w:rsidR="00002692" w:rsidRPr="00002692" w:rsidRDefault="00002692" w:rsidP="00002692">
      <w:pPr>
        <w:pStyle w:val="a3"/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3.Большую часть населения страны в XIX веке составляло крестьянство.</w:t>
      </w:r>
    </w:p>
    <w:p w:rsidR="00002692" w:rsidRPr="00002692" w:rsidRDefault="00002692" w:rsidP="000026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Верное утверждение</w:t>
      </w:r>
    </w:p>
    <w:p w:rsidR="00002692" w:rsidRPr="00002692" w:rsidRDefault="00002692" w:rsidP="000026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Неверное утверждение</w:t>
      </w:r>
    </w:p>
    <w:p w:rsidR="00002692" w:rsidRPr="00002692" w:rsidRDefault="00002692" w:rsidP="00002692">
      <w:pPr>
        <w:pStyle w:val="a3"/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4.Основными конфессиями в России в XIX веке были:</w:t>
      </w:r>
    </w:p>
    <w:p w:rsidR="00002692" w:rsidRPr="00002692" w:rsidRDefault="00002692" w:rsidP="0000269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Православие</w:t>
      </w:r>
    </w:p>
    <w:p w:rsidR="00002692" w:rsidRPr="00002692" w:rsidRDefault="00002692" w:rsidP="0000269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Католицизм</w:t>
      </w:r>
    </w:p>
    <w:p w:rsidR="00002692" w:rsidRPr="00002692" w:rsidRDefault="00002692" w:rsidP="0000269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Ислам</w:t>
      </w:r>
    </w:p>
    <w:p w:rsidR="00002692" w:rsidRPr="00002692" w:rsidRDefault="00002692" w:rsidP="0000269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Иудаизм</w:t>
      </w:r>
    </w:p>
    <w:p w:rsidR="00002692" w:rsidRPr="00002692" w:rsidRDefault="00002692" w:rsidP="0000269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Буддизм</w:t>
      </w:r>
    </w:p>
    <w:p w:rsidR="00002692" w:rsidRPr="00002692" w:rsidRDefault="00002692" w:rsidP="00002692">
      <w:pPr>
        <w:pStyle w:val="a3"/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5.В первой половине XIX века к разночинцам в России относились:</w:t>
      </w:r>
    </w:p>
    <w:p w:rsidR="00002692" w:rsidRPr="00002692" w:rsidRDefault="00002692" w:rsidP="0000269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мелкие чиновники</w:t>
      </w:r>
    </w:p>
    <w:p w:rsidR="00002692" w:rsidRPr="00002692" w:rsidRDefault="00002692" w:rsidP="0000269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военные</w:t>
      </w:r>
    </w:p>
    <w:p w:rsidR="00002692" w:rsidRPr="00002692" w:rsidRDefault="00002692" w:rsidP="0000269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учителя</w:t>
      </w:r>
    </w:p>
    <w:p w:rsidR="00002692" w:rsidRPr="00002692" w:rsidRDefault="00002692" w:rsidP="0000269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врачи</w:t>
      </w:r>
    </w:p>
    <w:p w:rsidR="00002692" w:rsidRPr="00002692" w:rsidRDefault="00002692" w:rsidP="0000269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писатели</w:t>
      </w:r>
    </w:p>
    <w:p w:rsidR="00002692" w:rsidRPr="00002692" w:rsidRDefault="00002692" w:rsidP="00002692">
      <w:pPr>
        <w:pStyle w:val="a3"/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6.Манифест об окончании Отечественной войны 1812 г. подписал:</w:t>
      </w:r>
    </w:p>
    <w:p w:rsidR="00002692" w:rsidRPr="00002692" w:rsidRDefault="00002692" w:rsidP="0000269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Пётр I</w:t>
      </w:r>
    </w:p>
    <w:p w:rsidR="00002692" w:rsidRPr="00002692" w:rsidRDefault="00002692" w:rsidP="0000269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Николай I</w:t>
      </w:r>
    </w:p>
    <w:p w:rsidR="00002692" w:rsidRPr="00002692" w:rsidRDefault="00002692" w:rsidP="0000269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Александр I</w:t>
      </w:r>
    </w:p>
    <w:p w:rsidR="00002692" w:rsidRPr="00002692" w:rsidRDefault="00002692" w:rsidP="0000269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Александр II</w:t>
      </w:r>
    </w:p>
    <w:p w:rsidR="00002692" w:rsidRPr="00002692" w:rsidRDefault="00002692" w:rsidP="00002692">
      <w:pPr>
        <w:pStyle w:val="a3"/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7.Соотнесите элементы двух множеств: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6352"/>
        <w:gridCol w:w="407"/>
        <w:gridCol w:w="2393"/>
      </w:tblGrid>
      <w:tr w:rsidR="00002692" w:rsidRPr="00002692" w:rsidTr="00002692">
        <w:tc>
          <w:tcPr>
            <w:tcW w:w="419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352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Главнокомандующий русской армией с августа 1812 года</w:t>
            </w:r>
          </w:p>
        </w:tc>
        <w:tc>
          <w:tcPr>
            <w:tcW w:w="407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Александр I</w:t>
            </w:r>
          </w:p>
        </w:tc>
      </w:tr>
      <w:tr w:rsidR="00002692" w:rsidRPr="00002692" w:rsidTr="00002692">
        <w:tc>
          <w:tcPr>
            <w:tcW w:w="419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352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Император России, во время правления которого разворачивались события Отечественной войны 1812 года</w:t>
            </w:r>
          </w:p>
        </w:tc>
        <w:tc>
          <w:tcPr>
            <w:tcW w:w="407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02692">
              <w:rPr>
                <w:rFonts w:ascii="Times New Roman" w:hAnsi="Times New Roman" w:cs="Times New Roman"/>
              </w:rPr>
              <w:t>Н.Н.Муравьёв</w:t>
            </w:r>
            <w:proofErr w:type="spellEnd"/>
          </w:p>
        </w:tc>
      </w:tr>
      <w:tr w:rsidR="00002692" w:rsidRPr="00002692" w:rsidTr="00002692">
        <w:tc>
          <w:tcPr>
            <w:tcW w:w="419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352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Император России, правление которого началось с подавления восстания 14 декабря 1825 года</w:t>
            </w:r>
          </w:p>
        </w:tc>
        <w:tc>
          <w:tcPr>
            <w:tcW w:w="407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Николай I</w:t>
            </w:r>
          </w:p>
        </w:tc>
      </w:tr>
      <w:tr w:rsidR="00002692" w:rsidRPr="00002692" w:rsidTr="00002692">
        <w:tc>
          <w:tcPr>
            <w:tcW w:w="419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6352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Один из главных идеологов движения декабристов</w:t>
            </w:r>
          </w:p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02692">
              <w:rPr>
                <w:rFonts w:ascii="Times New Roman" w:hAnsi="Times New Roman" w:cs="Times New Roman"/>
              </w:rPr>
              <w:t>М.И.Кутузов</w:t>
            </w:r>
            <w:proofErr w:type="spellEnd"/>
          </w:p>
        </w:tc>
      </w:tr>
    </w:tbl>
    <w:p w:rsidR="00002692" w:rsidRPr="00002692" w:rsidRDefault="00002692" w:rsidP="00002692">
      <w:pPr>
        <w:pStyle w:val="a3"/>
        <w:rPr>
          <w:rFonts w:ascii="Times New Roman" w:hAnsi="Times New Roman" w:cs="Times New Roman"/>
        </w:rPr>
      </w:pPr>
    </w:p>
    <w:p w:rsidR="00002692" w:rsidRPr="00002692" w:rsidRDefault="00002692" w:rsidP="00002692">
      <w:pPr>
        <w:pStyle w:val="a3"/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>8.Соотнесите элементы двух множеств: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425"/>
        <w:gridCol w:w="5919"/>
      </w:tblGrid>
      <w:tr w:rsidR="00002692" w:rsidRPr="00002692" w:rsidTr="00002692">
        <w:tc>
          <w:tcPr>
            <w:tcW w:w="534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93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14  декабря 1825 г.</w:t>
            </w:r>
          </w:p>
        </w:tc>
        <w:tc>
          <w:tcPr>
            <w:tcW w:w="425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9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Бородинское сражение</w:t>
            </w:r>
          </w:p>
        </w:tc>
      </w:tr>
      <w:tr w:rsidR="00002692" w:rsidRPr="00002692" w:rsidTr="00002692">
        <w:tc>
          <w:tcPr>
            <w:tcW w:w="534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693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14-16 ноября 1812 г.</w:t>
            </w:r>
          </w:p>
        </w:tc>
        <w:tc>
          <w:tcPr>
            <w:tcW w:w="425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9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Крымская война</w:t>
            </w:r>
          </w:p>
        </w:tc>
      </w:tr>
      <w:tr w:rsidR="00002692" w:rsidRPr="00002692" w:rsidTr="00002692">
        <w:tc>
          <w:tcPr>
            <w:tcW w:w="534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693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1 сентября 1812 г</w:t>
            </w:r>
          </w:p>
        </w:tc>
        <w:tc>
          <w:tcPr>
            <w:tcW w:w="425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9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Сражение на Березине</w:t>
            </w:r>
          </w:p>
        </w:tc>
      </w:tr>
      <w:tr w:rsidR="00002692" w:rsidRPr="00002692" w:rsidTr="00002692">
        <w:tc>
          <w:tcPr>
            <w:tcW w:w="534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693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1853 –1856 гг.</w:t>
            </w:r>
          </w:p>
        </w:tc>
        <w:tc>
          <w:tcPr>
            <w:tcW w:w="425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19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Решение оставить Москву (военный совет в Филях)</w:t>
            </w:r>
          </w:p>
        </w:tc>
      </w:tr>
      <w:tr w:rsidR="00002692" w:rsidRPr="00002692" w:rsidTr="00002692">
        <w:tc>
          <w:tcPr>
            <w:tcW w:w="534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2693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26 августа 1812 г</w:t>
            </w:r>
          </w:p>
        </w:tc>
        <w:tc>
          <w:tcPr>
            <w:tcW w:w="425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19" w:type="dxa"/>
          </w:tcPr>
          <w:p w:rsidR="00002692" w:rsidRPr="00002692" w:rsidRDefault="00002692" w:rsidP="00002692">
            <w:pPr>
              <w:pStyle w:val="a3"/>
              <w:rPr>
                <w:rFonts w:ascii="Times New Roman" w:hAnsi="Times New Roman" w:cs="Times New Roman"/>
              </w:rPr>
            </w:pPr>
            <w:r w:rsidRPr="00002692">
              <w:rPr>
                <w:rFonts w:ascii="Times New Roman" w:hAnsi="Times New Roman" w:cs="Times New Roman"/>
              </w:rPr>
              <w:t>Восстание декабристов</w:t>
            </w:r>
          </w:p>
        </w:tc>
      </w:tr>
    </w:tbl>
    <w:p w:rsidR="00002692" w:rsidRPr="00002692" w:rsidRDefault="00002692" w:rsidP="00002692">
      <w:pPr>
        <w:pStyle w:val="a3"/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 xml:space="preserve"> 9.Главнокомандующим русской армией в Отечественной войне 1812 г., назначенным в войска в августе 1812 года, был:</w:t>
      </w:r>
    </w:p>
    <w:p w:rsidR="00002692" w:rsidRPr="00002692" w:rsidRDefault="00002692" w:rsidP="00002692">
      <w:pPr>
        <w:pStyle w:val="a3"/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 xml:space="preserve"> ___________________ </w:t>
      </w:r>
    </w:p>
    <w:p w:rsidR="00002692" w:rsidRPr="00002692" w:rsidRDefault="00002692" w:rsidP="00002692">
      <w:pPr>
        <w:pStyle w:val="a3"/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 xml:space="preserve">10.Признавали важность успехов европейской цивилизации и осуществляли призыв следовать ее опыту и пути, указанному Петром I, – </w:t>
      </w:r>
    </w:p>
    <w:p w:rsidR="00002692" w:rsidRPr="00002692" w:rsidRDefault="00002692" w:rsidP="00002692">
      <w:pPr>
        <w:pStyle w:val="a3"/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 xml:space="preserve"> 11.За самобытный, отличный от Западной Европы, путь развития России выступали ______________________, последователи западного  пути развития России назывались __________________</w:t>
      </w:r>
    </w:p>
    <w:p w:rsidR="00AA64BC" w:rsidRPr="00002692" w:rsidRDefault="00002692" w:rsidP="00002692">
      <w:pPr>
        <w:pStyle w:val="a3"/>
        <w:rPr>
          <w:rFonts w:ascii="Times New Roman" w:hAnsi="Times New Roman" w:cs="Times New Roman"/>
        </w:rPr>
      </w:pPr>
      <w:r w:rsidRPr="00002692">
        <w:rPr>
          <w:rFonts w:ascii="Times New Roman" w:hAnsi="Times New Roman" w:cs="Times New Roman"/>
        </w:rPr>
        <w:t xml:space="preserve"> </w:t>
      </w:r>
    </w:p>
    <w:sectPr w:rsidR="00AA64BC" w:rsidRPr="00002692" w:rsidSect="00002692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70373"/>
    <w:multiLevelType w:val="hybridMultilevel"/>
    <w:tmpl w:val="E86AC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42C2B"/>
    <w:multiLevelType w:val="hybridMultilevel"/>
    <w:tmpl w:val="4B2C2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73867"/>
    <w:multiLevelType w:val="hybridMultilevel"/>
    <w:tmpl w:val="1A08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E2570"/>
    <w:multiLevelType w:val="hybridMultilevel"/>
    <w:tmpl w:val="D4845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01D66"/>
    <w:multiLevelType w:val="hybridMultilevel"/>
    <w:tmpl w:val="2D323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B0518"/>
    <w:multiLevelType w:val="hybridMultilevel"/>
    <w:tmpl w:val="46883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92"/>
    <w:rsid w:val="00002692"/>
    <w:rsid w:val="00AA64BC"/>
    <w:rsid w:val="00C4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692"/>
    <w:pPr>
      <w:spacing w:after="0" w:line="240" w:lineRule="auto"/>
    </w:pPr>
  </w:style>
  <w:style w:type="table" w:styleId="a4">
    <w:name w:val="Table Grid"/>
    <w:basedOn w:val="a1"/>
    <w:uiPriority w:val="59"/>
    <w:rsid w:val="00002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692"/>
    <w:pPr>
      <w:spacing w:after="0" w:line="240" w:lineRule="auto"/>
    </w:pPr>
  </w:style>
  <w:style w:type="table" w:styleId="a4">
    <w:name w:val="Table Grid"/>
    <w:basedOn w:val="a1"/>
    <w:uiPriority w:val="59"/>
    <w:rsid w:val="00002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2022-01-23T16:20:00Z</dcterms:created>
  <dcterms:modified xsi:type="dcterms:W3CDTF">2022-01-23T16:32:00Z</dcterms:modified>
</cp:coreProperties>
</file>