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16" w:rsidRPr="00E30516" w:rsidRDefault="00E30516" w:rsidP="00E3051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E30516">
        <w:rPr>
          <w:rFonts w:ascii="Times New Roman" w:hAnsi="Times New Roman"/>
          <w:b/>
          <w:sz w:val="24"/>
          <w:szCs w:val="28"/>
        </w:rPr>
        <w:t xml:space="preserve">14. </w:t>
      </w:r>
      <w:proofErr w:type="spellStart"/>
      <w:r w:rsidRPr="00E30516">
        <w:rPr>
          <w:rFonts w:ascii="Times New Roman" w:hAnsi="Times New Roman"/>
          <w:b/>
          <w:sz w:val="24"/>
          <w:szCs w:val="28"/>
        </w:rPr>
        <w:t>Берестестейская</w:t>
      </w:r>
      <w:proofErr w:type="spellEnd"/>
      <w:r w:rsidRPr="00E30516">
        <w:rPr>
          <w:rFonts w:ascii="Times New Roman" w:hAnsi="Times New Roman"/>
          <w:b/>
          <w:sz w:val="24"/>
          <w:szCs w:val="28"/>
        </w:rPr>
        <w:t xml:space="preserve"> церковная уния                     7 класс История Беларуси</w:t>
      </w: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 xml:space="preserve">1.В ВКЛ идея церковной унии стала наиболее актуальной </w:t>
      </w:r>
      <w:proofErr w:type="gramStart"/>
      <w:r w:rsidRPr="00E30516">
        <w:rPr>
          <w:rFonts w:ascii="Times New Roman" w:hAnsi="Times New Roman"/>
          <w:sz w:val="24"/>
          <w:szCs w:val="28"/>
        </w:rPr>
        <w:t>в</w:t>
      </w:r>
      <w:proofErr w:type="gramEnd"/>
      <w:r w:rsidRPr="00E30516">
        <w:rPr>
          <w:rFonts w:ascii="Times New Roman" w:hAnsi="Times New Roman"/>
          <w:sz w:val="24"/>
          <w:szCs w:val="28"/>
        </w:rPr>
        <w:t>:</w:t>
      </w:r>
    </w:p>
    <w:p w:rsidR="00E30516" w:rsidRPr="00E30516" w:rsidRDefault="00E30516" w:rsidP="00E3051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1550 – 1560-е гг.</w:t>
      </w:r>
    </w:p>
    <w:p w:rsidR="00E30516" w:rsidRPr="00E30516" w:rsidRDefault="00E30516" w:rsidP="00E3051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1570 – 1590-е гг.</w:t>
      </w:r>
    </w:p>
    <w:p w:rsidR="00E30516" w:rsidRPr="00E30516" w:rsidRDefault="00E30516" w:rsidP="00E3051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1590 – 1610-е гг.</w:t>
      </w:r>
    </w:p>
    <w:p w:rsidR="00E30516" w:rsidRPr="00E30516" w:rsidRDefault="00E30516" w:rsidP="00E3051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1620 – 1630-е гг.</w:t>
      </w: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2.С условиями заключения Брестской церковной унии не согласились:</w:t>
      </w:r>
    </w:p>
    <w:p w:rsidR="00E30516" w:rsidRPr="00E30516" w:rsidRDefault="00E30516" w:rsidP="00E3051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католические священнослужители</w:t>
      </w:r>
    </w:p>
    <w:p w:rsidR="00E30516" w:rsidRPr="00E30516" w:rsidRDefault="00E30516" w:rsidP="00E3051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православные братства</w:t>
      </w:r>
    </w:p>
    <w:p w:rsidR="00E30516" w:rsidRPr="00E30516" w:rsidRDefault="00E30516" w:rsidP="00E3051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униатские проповедники</w:t>
      </w:r>
    </w:p>
    <w:p w:rsidR="00E30516" w:rsidRPr="00E30516" w:rsidRDefault="00E30516" w:rsidP="00E3051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полоцкие кардиналы</w:t>
      </w: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3.Выберите правильные ответы.</w:t>
      </w: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Целями Православной церкви при заключении унии являлись:</w:t>
      </w:r>
    </w:p>
    <w:p w:rsidR="00E30516" w:rsidRPr="00E30516" w:rsidRDefault="00E30516" w:rsidP="00E3051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достигнуть равенства Православной и Католической церквей</w:t>
      </w:r>
    </w:p>
    <w:p w:rsidR="00E30516" w:rsidRPr="00E30516" w:rsidRDefault="00E30516" w:rsidP="00E3051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распространить католицизм в Польше</w:t>
      </w:r>
    </w:p>
    <w:p w:rsidR="00E30516" w:rsidRPr="00E30516" w:rsidRDefault="00E30516" w:rsidP="00E3051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получить места в сенате для православных священников</w:t>
      </w:r>
    </w:p>
    <w:p w:rsidR="00E30516" w:rsidRPr="00E30516" w:rsidRDefault="00E30516" w:rsidP="00E3051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подчинить униатскую церковь Православной</w:t>
      </w: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 xml:space="preserve">4.К условиям </w:t>
      </w:r>
      <w:proofErr w:type="spellStart"/>
      <w:r w:rsidRPr="00E30516">
        <w:rPr>
          <w:rFonts w:ascii="Times New Roman" w:hAnsi="Times New Roman"/>
          <w:sz w:val="24"/>
          <w:szCs w:val="28"/>
        </w:rPr>
        <w:t>Берестейской</w:t>
      </w:r>
      <w:proofErr w:type="spellEnd"/>
      <w:r w:rsidRPr="00E30516">
        <w:rPr>
          <w:rFonts w:ascii="Times New Roman" w:hAnsi="Times New Roman"/>
          <w:sz w:val="24"/>
          <w:szCs w:val="28"/>
        </w:rPr>
        <w:t xml:space="preserve"> унии относится:</w:t>
      </w:r>
    </w:p>
    <w:p w:rsidR="00E30516" w:rsidRPr="00E30516" w:rsidRDefault="00E30516" w:rsidP="00E3051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главенство Православной церкви в делах веры на территории ВКЛ</w:t>
      </w:r>
    </w:p>
    <w:p w:rsidR="00E30516" w:rsidRPr="00E30516" w:rsidRDefault="00E30516" w:rsidP="00E3051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принятие униатами основ протестантского вероучения и нового календаря</w:t>
      </w:r>
    </w:p>
    <w:p w:rsidR="00E30516" w:rsidRPr="00E30516" w:rsidRDefault="00E30516" w:rsidP="00E3051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сохранение униатами православных церковных обрядов, праздников, языка</w:t>
      </w:r>
    </w:p>
    <w:p w:rsidR="00E30516" w:rsidRPr="00E30516" w:rsidRDefault="00E30516" w:rsidP="00E3051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 xml:space="preserve">получение униатскими епископами мест в сенате Речи </w:t>
      </w:r>
      <w:proofErr w:type="spellStart"/>
      <w:r w:rsidRPr="00E30516">
        <w:rPr>
          <w:rFonts w:ascii="Times New Roman" w:hAnsi="Times New Roman"/>
          <w:sz w:val="24"/>
          <w:szCs w:val="28"/>
        </w:rPr>
        <w:t>Посполитой</w:t>
      </w:r>
      <w:proofErr w:type="spellEnd"/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5.Соотнесите годы с историческими событиями: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8"/>
        <w:gridCol w:w="7470"/>
        <w:gridCol w:w="561"/>
        <w:gridCol w:w="1122"/>
      </w:tblGrid>
      <w:tr w:rsidR="00E30516" w:rsidRPr="00E30516" w:rsidTr="00E3051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 xml:space="preserve">подписание акта </w:t>
            </w: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Берестейской</w:t>
            </w:r>
            <w:proofErr w:type="spellEnd"/>
            <w:r w:rsidRPr="00E30516">
              <w:rPr>
                <w:rFonts w:ascii="Times New Roman" w:hAnsi="Times New Roman"/>
                <w:sz w:val="24"/>
                <w:szCs w:val="28"/>
              </w:rPr>
              <w:t xml:space="preserve"> церковной унии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1623 г</w:t>
            </w:r>
          </w:p>
        </w:tc>
      </w:tr>
      <w:tr w:rsidR="00E30516" w:rsidRPr="00E30516" w:rsidTr="00E3051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 xml:space="preserve">объявление Владиславом IV о восстановлении Православной церкви в Речи </w:t>
            </w: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Посполитой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1633 г</w:t>
            </w:r>
          </w:p>
        </w:tc>
      </w:tr>
      <w:tr w:rsidR="00E30516" w:rsidRPr="00E30516" w:rsidTr="00E3051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В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антиуниатское восстание в Витебске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1596 г</w:t>
            </w:r>
          </w:p>
        </w:tc>
      </w:tr>
    </w:tbl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 xml:space="preserve">6.Православный архиепископ полоцкий, автор полемических произведений. Его «Грамматика </w:t>
      </w:r>
      <w:proofErr w:type="spellStart"/>
      <w:r w:rsidRPr="00E30516">
        <w:rPr>
          <w:rFonts w:ascii="Times New Roman" w:hAnsi="Times New Roman"/>
          <w:sz w:val="24"/>
          <w:szCs w:val="28"/>
        </w:rPr>
        <w:t>славенская</w:t>
      </w:r>
      <w:proofErr w:type="spellEnd"/>
      <w:r w:rsidRPr="00E30516">
        <w:rPr>
          <w:rFonts w:ascii="Times New Roman" w:hAnsi="Times New Roman"/>
          <w:sz w:val="24"/>
          <w:szCs w:val="28"/>
        </w:rPr>
        <w:t xml:space="preserve">» использовалась в школах в течение двух </w:t>
      </w:r>
      <w:proofErr w:type="spellStart"/>
      <w:r w:rsidRPr="00E30516">
        <w:rPr>
          <w:rFonts w:ascii="Times New Roman" w:hAnsi="Times New Roman"/>
          <w:sz w:val="24"/>
          <w:szCs w:val="28"/>
        </w:rPr>
        <w:t>столетий</w:t>
      </w:r>
      <w:proofErr w:type="gramStart"/>
      <w:r w:rsidRPr="00E30516">
        <w:rPr>
          <w:rFonts w:ascii="Times New Roman" w:hAnsi="Times New Roman"/>
          <w:sz w:val="24"/>
          <w:szCs w:val="28"/>
        </w:rPr>
        <w:t>.Э</w:t>
      </w:r>
      <w:proofErr w:type="gramEnd"/>
      <w:r w:rsidRPr="00E30516">
        <w:rPr>
          <w:rFonts w:ascii="Times New Roman" w:hAnsi="Times New Roman"/>
          <w:sz w:val="24"/>
          <w:szCs w:val="28"/>
        </w:rPr>
        <w:t>то</w:t>
      </w:r>
      <w:proofErr w:type="spellEnd"/>
      <w:r w:rsidRPr="00E30516">
        <w:rPr>
          <w:rFonts w:ascii="Times New Roman" w:hAnsi="Times New Roman"/>
          <w:sz w:val="24"/>
          <w:szCs w:val="28"/>
        </w:rPr>
        <w:t>____________</w:t>
      </w: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 xml:space="preserve"> 7.Основные принципы объединения двух христианских церквей сформулировал </w:t>
      </w:r>
      <w:proofErr w:type="spellStart"/>
      <w:r w:rsidRPr="00E30516">
        <w:rPr>
          <w:rFonts w:ascii="Times New Roman" w:hAnsi="Times New Roman"/>
          <w:sz w:val="24"/>
          <w:szCs w:val="28"/>
        </w:rPr>
        <w:t>Иосафат</w:t>
      </w:r>
      <w:proofErr w:type="spellEnd"/>
      <w:r w:rsidRPr="00E3051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E30516">
        <w:rPr>
          <w:rFonts w:ascii="Times New Roman" w:hAnsi="Times New Roman"/>
          <w:sz w:val="24"/>
          <w:szCs w:val="28"/>
        </w:rPr>
        <w:t>Кунцевич</w:t>
      </w:r>
      <w:proofErr w:type="spellEnd"/>
      <w:r w:rsidRPr="00E30516">
        <w:rPr>
          <w:rFonts w:ascii="Times New Roman" w:hAnsi="Times New Roman"/>
          <w:sz w:val="24"/>
          <w:szCs w:val="28"/>
        </w:rPr>
        <w:t>.</w:t>
      </w:r>
    </w:p>
    <w:p w:rsidR="00E30516" w:rsidRPr="00E30516" w:rsidRDefault="00E30516" w:rsidP="00E3051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Верное утверждение</w:t>
      </w:r>
    </w:p>
    <w:p w:rsidR="00E30516" w:rsidRPr="00E30516" w:rsidRDefault="00E30516" w:rsidP="00E3051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Неверное утверждение</w:t>
      </w:r>
      <w:bookmarkStart w:id="0" w:name="_GoBack"/>
      <w:bookmarkEnd w:id="0"/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 xml:space="preserve"> 8. Униатская церковь способствовала насаждению польского языка и культуры.</w:t>
      </w:r>
    </w:p>
    <w:p w:rsidR="00E30516" w:rsidRPr="00E30516" w:rsidRDefault="00E30516" w:rsidP="00E30516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Верное утверждение</w:t>
      </w:r>
    </w:p>
    <w:p w:rsidR="00E30516" w:rsidRPr="00E30516" w:rsidRDefault="00E30516" w:rsidP="00E30516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Неверное утверждение</w:t>
      </w:r>
    </w:p>
    <w:p w:rsidR="00E30516" w:rsidRPr="00E30516" w:rsidRDefault="00E30516" w:rsidP="00E30516">
      <w:pPr>
        <w:pStyle w:val="a3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 xml:space="preserve">9. С целью укрепления позиций униатства </w:t>
      </w:r>
      <w:proofErr w:type="gramStart"/>
      <w:r w:rsidRPr="00E30516">
        <w:rPr>
          <w:rFonts w:ascii="Times New Roman" w:hAnsi="Times New Roman"/>
          <w:sz w:val="24"/>
          <w:szCs w:val="28"/>
        </w:rPr>
        <w:t>в начале</w:t>
      </w:r>
      <w:proofErr w:type="gramEnd"/>
      <w:r w:rsidRPr="00E30516">
        <w:rPr>
          <w:rFonts w:ascii="Times New Roman" w:hAnsi="Times New Roman"/>
          <w:sz w:val="24"/>
          <w:szCs w:val="28"/>
        </w:rPr>
        <w:t xml:space="preserve"> XVII в. был создан монашеский орден </w:t>
      </w:r>
      <w:proofErr w:type="spellStart"/>
      <w:r w:rsidRPr="00E30516">
        <w:rPr>
          <w:rFonts w:ascii="Times New Roman" w:hAnsi="Times New Roman"/>
          <w:sz w:val="24"/>
          <w:szCs w:val="28"/>
        </w:rPr>
        <w:t>базилиан</w:t>
      </w:r>
      <w:proofErr w:type="spellEnd"/>
      <w:r w:rsidRPr="00E30516">
        <w:rPr>
          <w:rFonts w:ascii="Times New Roman" w:hAnsi="Times New Roman"/>
          <w:sz w:val="24"/>
          <w:szCs w:val="28"/>
        </w:rPr>
        <w:t>.</w:t>
      </w:r>
    </w:p>
    <w:p w:rsidR="00E30516" w:rsidRPr="00E30516" w:rsidRDefault="00E30516" w:rsidP="00E30516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Верное утверждение</w:t>
      </w:r>
    </w:p>
    <w:p w:rsidR="00E30516" w:rsidRPr="00E30516" w:rsidRDefault="00E30516" w:rsidP="00E30516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Неверное утверждение</w:t>
      </w:r>
    </w:p>
    <w:p w:rsidR="00E30516" w:rsidRPr="00E30516" w:rsidRDefault="00E30516" w:rsidP="00E30516">
      <w:pPr>
        <w:pStyle w:val="a3"/>
        <w:ind w:left="360"/>
        <w:rPr>
          <w:rFonts w:ascii="Times New Roman" w:hAnsi="Times New Roman"/>
          <w:sz w:val="24"/>
          <w:szCs w:val="28"/>
        </w:rPr>
      </w:pPr>
      <w:r w:rsidRPr="00E30516">
        <w:rPr>
          <w:rFonts w:ascii="Times New Roman" w:hAnsi="Times New Roman"/>
          <w:sz w:val="24"/>
          <w:szCs w:val="28"/>
        </w:rPr>
        <w:t>10.Соотнесите</w:t>
      </w:r>
      <w:proofErr w:type="gramStart"/>
      <w:r w:rsidRPr="00E30516">
        <w:rPr>
          <w:rFonts w:ascii="Times New Roman" w:hAnsi="Times New Roman"/>
          <w:sz w:val="24"/>
          <w:szCs w:val="28"/>
        </w:rPr>
        <w:t xml:space="preserve"> :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9"/>
        <w:gridCol w:w="2950"/>
        <w:gridCol w:w="356"/>
        <w:gridCol w:w="5846"/>
      </w:tblGrid>
      <w:tr w:rsidR="00E30516" w:rsidRPr="00E30516" w:rsidTr="00E3051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 xml:space="preserve">Петр </w:t>
            </w: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Скарга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Архиепископ полоцки</w:t>
            </w:r>
            <w:proofErr w:type="gramStart"/>
            <w:r w:rsidRPr="00E30516">
              <w:rPr>
                <w:rFonts w:ascii="Times New Roman" w:hAnsi="Times New Roman"/>
                <w:sz w:val="24"/>
                <w:szCs w:val="28"/>
              </w:rPr>
              <w:t>й-</w:t>
            </w:r>
            <w:proofErr w:type="gramEnd"/>
            <w:r w:rsidRPr="00E30516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душехват</w:t>
            </w:r>
            <w:proofErr w:type="spellEnd"/>
            <w:r w:rsidRPr="00E30516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E30516" w:rsidRPr="00E30516" w:rsidTr="00E3051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ind w:left="36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Иосафат</w:t>
            </w:r>
            <w:proofErr w:type="spellEnd"/>
            <w:r w:rsidRPr="00E3051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Кунцевич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Перешел из православия в униатство</w:t>
            </w:r>
          </w:p>
        </w:tc>
      </w:tr>
      <w:tr w:rsidR="00E30516" w:rsidRPr="00E30516" w:rsidTr="00E3051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В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ind w:left="36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Милеций</w:t>
            </w:r>
            <w:proofErr w:type="spellEnd"/>
            <w:r w:rsidRPr="00E3051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Смотрицкий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16" w:rsidRPr="00E30516" w:rsidRDefault="00E3051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30516">
              <w:rPr>
                <w:rFonts w:ascii="Times New Roman" w:hAnsi="Times New Roman"/>
                <w:sz w:val="24"/>
                <w:szCs w:val="28"/>
              </w:rPr>
              <w:t xml:space="preserve"> Инициатор подписания </w:t>
            </w:r>
            <w:proofErr w:type="spellStart"/>
            <w:r w:rsidRPr="00E30516">
              <w:rPr>
                <w:rFonts w:ascii="Times New Roman" w:hAnsi="Times New Roman"/>
                <w:sz w:val="24"/>
                <w:szCs w:val="28"/>
              </w:rPr>
              <w:t>Берестейской</w:t>
            </w:r>
            <w:proofErr w:type="spellEnd"/>
            <w:r w:rsidRPr="00E30516">
              <w:rPr>
                <w:rFonts w:ascii="Times New Roman" w:hAnsi="Times New Roman"/>
                <w:sz w:val="24"/>
                <w:szCs w:val="28"/>
              </w:rPr>
              <w:t xml:space="preserve"> унии</w:t>
            </w:r>
          </w:p>
        </w:tc>
      </w:tr>
    </w:tbl>
    <w:p w:rsidR="00E30516" w:rsidRPr="00E30516" w:rsidRDefault="00E30516" w:rsidP="00E30516">
      <w:pPr>
        <w:pStyle w:val="a3"/>
        <w:rPr>
          <w:rFonts w:ascii="Times New Roman" w:hAnsi="Times New Roman"/>
          <w:b/>
          <w:sz w:val="24"/>
          <w:szCs w:val="28"/>
        </w:rPr>
      </w:pPr>
    </w:p>
    <w:p w:rsidR="006D43BA" w:rsidRPr="00E30516" w:rsidRDefault="006D43BA">
      <w:pPr>
        <w:rPr>
          <w:rFonts w:ascii="Times New Roman" w:hAnsi="Times New Roman"/>
          <w:sz w:val="32"/>
        </w:rPr>
      </w:pPr>
    </w:p>
    <w:sectPr w:rsidR="006D43BA" w:rsidRPr="00E3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A35"/>
    <w:multiLevelType w:val="hybridMultilevel"/>
    <w:tmpl w:val="63144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3DA7"/>
    <w:multiLevelType w:val="hybridMultilevel"/>
    <w:tmpl w:val="F6B4D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9719F"/>
    <w:multiLevelType w:val="hybridMultilevel"/>
    <w:tmpl w:val="4F94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5885"/>
    <w:multiLevelType w:val="hybridMultilevel"/>
    <w:tmpl w:val="6B52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D11F3"/>
    <w:multiLevelType w:val="hybridMultilevel"/>
    <w:tmpl w:val="9632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12A87"/>
    <w:multiLevelType w:val="hybridMultilevel"/>
    <w:tmpl w:val="9068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460F4"/>
    <w:multiLevelType w:val="hybridMultilevel"/>
    <w:tmpl w:val="8490F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16"/>
    <w:rsid w:val="006D43BA"/>
    <w:rsid w:val="00E3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51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305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51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305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2023-01-11T13:40:00Z</dcterms:created>
  <dcterms:modified xsi:type="dcterms:W3CDTF">2023-01-11T13:40:00Z</dcterms:modified>
</cp:coreProperties>
</file>