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E0" w:rsidRPr="001D6CC8" w:rsidRDefault="003F28E0" w:rsidP="003F28E0">
      <w:pPr>
        <w:pStyle w:val="cdt4ke"/>
        <w:spacing w:before="0" w:beforeAutospacing="0" w:after="0" w:afterAutospacing="0"/>
        <w:jc w:val="center"/>
        <w:textAlignment w:val="top"/>
        <w:rPr>
          <w:color w:val="212121"/>
        </w:rPr>
      </w:pPr>
      <w:r w:rsidRPr="001D6CC8">
        <w:rPr>
          <w:rStyle w:val="a3"/>
          <w:color w:val="212121"/>
        </w:rPr>
        <w:t xml:space="preserve">Билет 6 , вопрос 1. </w:t>
      </w:r>
      <w:proofErr w:type="gramStart"/>
      <w:r w:rsidRPr="001D6CC8">
        <w:rPr>
          <w:rStyle w:val="a3"/>
          <w:color w:val="212121"/>
        </w:rPr>
        <w:t>Ф</w:t>
      </w:r>
      <w:r w:rsidRPr="001D6CC8">
        <w:rPr>
          <w:rStyle w:val="a3"/>
          <w:color w:val="000000"/>
        </w:rPr>
        <w:t>ранциск Скорина – белорусский первопечатник, гуманист, просветитель: жизненный путь, философские, религиозные взгляды, книгоиздательская деятельность.</w:t>
      </w:r>
      <w:proofErr w:type="gramEnd"/>
      <w:r w:rsidRPr="001D6CC8">
        <w:rPr>
          <w:rStyle w:val="a3"/>
          <w:color w:val="000000"/>
        </w:rPr>
        <w:t xml:space="preserve"> Последователи Ф. Скорины. </w:t>
      </w:r>
    </w:p>
    <w:p w:rsidR="003F28E0" w:rsidRPr="001D6CC8" w:rsidRDefault="003F28E0" w:rsidP="003F28E0">
      <w:pPr>
        <w:pStyle w:val="cdt4ke"/>
        <w:spacing w:before="0" w:beforeAutospacing="0" w:after="0" w:afterAutospacing="0"/>
        <w:ind w:firstLine="300"/>
        <w:jc w:val="both"/>
        <w:textAlignment w:val="top"/>
        <w:rPr>
          <w:color w:val="212121"/>
        </w:rPr>
      </w:pPr>
    </w:p>
    <w:p w:rsidR="003F28E0" w:rsidRPr="001D6CC8" w:rsidRDefault="003F28E0" w:rsidP="003F28E0">
      <w:pPr>
        <w:pStyle w:val="cdt4ke"/>
        <w:spacing w:before="0" w:beforeAutospacing="0" w:after="0" w:afterAutospacing="0"/>
        <w:ind w:firstLine="300"/>
        <w:jc w:val="both"/>
        <w:textAlignment w:val="top"/>
        <w:rPr>
          <w:color w:val="212121"/>
        </w:rPr>
      </w:pPr>
      <w:r w:rsidRPr="001D6CC8">
        <w:rPr>
          <w:color w:val="212121"/>
        </w:rPr>
        <w:t>В первой половине XVI в. в культуре белорусских земель новым явлением станет распространение Ренессанса (Возрождения). Ренессанс зародился в Западной Европе. Время Ренессанса (Возрождения) - это время расцвета национального языка и светской литературы. В основе Ренессанса (Возрождения) лежал гуманизм - система взглядов, в которой человек являлся наивысшей ценностью. Наиболее видными представителями Ренессанса являются Леонардо да Винчи, Микеланджело, Николай Коперник. Среди них достойное место занимает восточнославянский и белорусский гуманист, просветитель и первопечатник, ученый и писатель, уроженец г. Полоцка - Франциск Скорина (годы жизни: 1490 - около 1551 гг.).</w:t>
      </w:r>
    </w:p>
    <w:p w:rsidR="003F28E0" w:rsidRPr="001D6CC8" w:rsidRDefault="003F28E0" w:rsidP="003F28E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</w:rPr>
      </w:pPr>
      <w:r w:rsidRPr="001D6CC8">
        <w:rPr>
          <w:color w:val="212121"/>
        </w:rPr>
        <w:t>По имеющимся данным Франциск Скорина родился в семье купца. Первоначальное образование он получил в Полоцке и Вильно. Возможно</w:t>
      </w:r>
      <w:r w:rsidR="001D6CC8" w:rsidRPr="001D6CC8">
        <w:rPr>
          <w:color w:val="212121"/>
        </w:rPr>
        <w:t>,</w:t>
      </w:r>
      <w:r w:rsidRPr="001D6CC8">
        <w:rPr>
          <w:color w:val="212121"/>
        </w:rPr>
        <w:t xml:space="preserve"> учился в католическом монастыре, где выучил латинский язык. В 16 лет Франциск Скорина окончит факультет вольных искусств (философский факультет) в </w:t>
      </w:r>
      <w:proofErr w:type="spellStart"/>
      <w:r w:rsidRPr="001D6CC8">
        <w:rPr>
          <w:color w:val="212121"/>
        </w:rPr>
        <w:t>Краковском</w:t>
      </w:r>
      <w:proofErr w:type="spellEnd"/>
      <w:r w:rsidRPr="001D6CC8">
        <w:rPr>
          <w:color w:val="212121"/>
        </w:rPr>
        <w:t xml:space="preserve"> университете - одном из престижнейших учебных заведений Восточной и Центральной Европы. После этого ещё пять лет Скорина учился в Кракове на факультете медицины, а степень доктора медицины защитил 9 ноября 1512 года, успешно сдав экзамены в </w:t>
      </w:r>
      <w:proofErr w:type="spellStart"/>
      <w:r w:rsidRPr="001D6CC8">
        <w:rPr>
          <w:color w:val="212121"/>
        </w:rPr>
        <w:t>Падуанском</w:t>
      </w:r>
      <w:proofErr w:type="spellEnd"/>
      <w:r w:rsidRPr="001D6CC8">
        <w:rPr>
          <w:color w:val="212121"/>
        </w:rPr>
        <w:t xml:space="preserve"> университете в Италии. Скорина также получит степень доктора "семи свободных наук", куда входили грамматика, риторика, диалектика, арифметика, геометрия, астрономия и музыка.</w:t>
      </w:r>
    </w:p>
    <w:p w:rsidR="003F28E0" w:rsidRPr="001D6CC8" w:rsidRDefault="003F28E0" w:rsidP="003F28E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</w:rPr>
      </w:pPr>
      <w:r w:rsidRPr="001D6CC8">
        <w:rPr>
          <w:color w:val="212121"/>
        </w:rPr>
        <w:t>В 1517 году Франциск Скорина основывает в Праге типографию и издаёт кириллическим шрифтом «Псалтырь» в переводе на церковнославянский язык в белорусской редакции — первое печатное издание в истории белорусского и восточнославянского книгопечатания. Всего на протяжении 1517—1519 годов переводит и издаёт 23 книги Библии. В напечатанных изданиях будут содержаться его предисловия и послесловия. В книгах были размещены 51 гравюра. Ф. Скорина трижды поместил свой портрет на изданные им книги, что являлось единственным случаем за всё время издания Библии в Восточной Европе.</w:t>
      </w:r>
    </w:p>
    <w:p w:rsidR="003F28E0" w:rsidRPr="001D6CC8" w:rsidRDefault="003F28E0" w:rsidP="003F28E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</w:rPr>
      </w:pPr>
      <w:r w:rsidRPr="001D6CC8">
        <w:rPr>
          <w:color w:val="212121"/>
        </w:rPr>
        <w:t>В 1520 году переезжает в Вильно, основывает там первую в истории ВКЛ типографию. В ней Скорина в 1522 году издаёт «Малую подорожную книжку», а в 1525 году «Апостол». В последующем, из-за нехватки финансирования, его деятельность пойдет на спад. В 1532 г. он даже будет сидеть в тюрьме за долги брата, но будет освобожден лично королем. В последующем Ф. Скорина уедет в Европу, в Прагу, где будет работать врачом. Большинство учёных предполагают, что Скорина скончался около 1551 года или в январе 1552 г.</w:t>
      </w:r>
    </w:p>
    <w:p w:rsidR="003F28E0" w:rsidRPr="001D6CC8" w:rsidRDefault="003F28E0" w:rsidP="003F28E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</w:rPr>
      </w:pPr>
      <w:r w:rsidRPr="001D6CC8">
        <w:rPr>
          <w:color w:val="212121"/>
        </w:rPr>
        <w:t>Издательская деятельность Ф. Скорины носило во многом характер гражданского подвига, так как нарушало определенные устоявшиеся правила. Его издания содержали тексты самого автора, а также гравюры и даже его портреты, что вызывало осуждение в церковной среде. Взгляды Ф. Скорины свидетельствуют о нём как о гуманисте, просветителе и патриоте. В текстах Библии просветитель Скорина предстает человеком, который содействует расширению письменности, знаний. Имя Скорины носят университет в Гомеле, центральная библиотека, педагогическое училище, гимназия № 1 в Полоцке, гимназия № 1 в Минске.</w:t>
      </w:r>
    </w:p>
    <w:p w:rsidR="003F28E0" w:rsidRPr="001D6CC8" w:rsidRDefault="003F28E0" w:rsidP="003F28E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</w:rPr>
      </w:pPr>
      <w:r w:rsidRPr="001D6CC8">
        <w:rPr>
          <w:color w:val="212121"/>
        </w:rPr>
        <w:t xml:space="preserve">Среди последователей Ф. Скорины можно отметить </w:t>
      </w:r>
      <w:proofErr w:type="spellStart"/>
      <w:r w:rsidRPr="001D6CC8">
        <w:rPr>
          <w:color w:val="212121"/>
        </w:rPr>
        <w:t>Сымона</w:t>
      </w:r>
      <w:proofErr w:type="spellEnd"/>
      <w:r w:rsidRPr="001D6CC8">
        <w:rPr>
          <w:color w:val="212121"/>
        </w:rPr>
        <w:t xml:space="preserve"> </w:t>
      </w:r>
      <w:proofErr w:type="spellStart"/>
      <w:r w:rsidRPr="001D6CC8">
        <w:rPr>
          <w:color w:val="212121"/>
        </w:rPr>
        <w:t>Будного</w:t>
      </w:r>
      <w:proofErr w:type="spellEnd"/>
      <w:r w:rsidRPr="001D6CC8">
        <w:rPr>
          <w:color w:val="212121"/>
        </w:rPr>
        <w:t xml:space="preserve">. С 1560-х гг. действовала </w:t>
      </w:r>
      <w:proofErr w:type="spellStart"/>
      <w:r w:rsidRPr="001D6CC8">
        <w:rPr>
          <w:color w:val="212121"/>
        </w:rPr>
        <w:t>Несвижская</w:t>
      </w:r>
      <w:proofErr w:type="spellEnd"/>
      <w:r w:rsidRPr="001D6CC8">
        <w:rPr>
          <w:color w:val="212121"/>
        </w:rPr>
        <w:t xml:space="preserve"> типография, основанная </w:t>
      </w:r>
      <w:proofErr w:type="spellStart"/>
      <w:r w:rsidRPr="001D6CC8">
        <w:rPr>
          <w:color w:val="212121"/>
        </w:rPr>
        <w:t>Сымоном</w:t>
      </w:r>
      <w:proofErr w:type="spellEnd"/>
      <w:r w:rsidRPr="001D6CC8">
        <w:rPr>
          <w:color w:val="212121"/>
        </w:rPr>
        <w:t xml:space="preserve"> </w:t>
      </w:r>
      <w:proofErr w:type="spellStart"/>
      <w:r w:rsidRPr="001D6CC8">
        <w:rPr>
          <w:color w:val="212121"/>
        </w:rPr>
        <w:t>Будным</w:t>
      </w:r>
      <w:proofErr w:type="spellEnd"/>
      <w:r w:rsidRPr="001D6CC8">
        <w:rPr>
          <w:color w:val="212121"/>
        </w:rPr>
        <w:t xml:space="preserve"> совместно с </w:t>
      </w:r>
      <w:proofErr w:type="spellStart"/>
      <w:r w:rsidRPr="001D6CC8">
        <w:rPr>
          <w:color w:val="212121"/>
        </w:rPr>
        <w:t>Несвижским</w:t>
      </w:r>
      <w:proofErr w:type="spellEnd"/>
      <w:r w:rsidRPr="001D6CC8">
        <w:rPr>
          <w:color w:val="212121"/>
        </w:rPr>
        <w:t xml:space="preserve"> наместником Матвеем </w:t>
      </w:r>
      <w:proofErr w:type="spellStart"/>
      <w:r w:rsidRPr="001D6CC8">
        <w:rPr>
          <w:color w:val="212121"/>
        </w:rPr>
        <w:t>Кавечинским</w:t>
      </w:r>
      <w:proofErr w:type="spellEnd"/>
      <w:r w:rsidRPr="001D6CC8">
        <w:rPr>
          <w:color w:val="212121"/>
        </w:rPr>
        <w:t xml:space="preserve"> и проповедником Лаврентием </w:t>
      </w:r>
      <w:proofErr w:type="spellStart"/>
      <w:r w:rsidRPr="001D6CC8">
        <w:rPr>
          <w:color w:val="212121"/>
        </w:rPr>
        <w:t>Крышковским</w:t>
      </w:r>
      <w:proofErr w:type="spellEnd"/>
      <w:r w:rsidRPr="001D6CC8">
        <w:rPr>
          <w:color w:val="212121"/>
        </w:rPr>
        <w:t xml:space="preserve">. В ней использовались кириллические шрифты. Именно </w:t>
      </w:r>
      <w:proofErr w:type="gramStart"/>
      <w:r w:rsidRPr="001D6CC8">
        <w:rPr>
          <w:color w:val="212121"/>
        </w:rPr>
        <w:t>там</w:t>
      </w:r>
      <w:proofErr w:type="gramEnd"/>
      <w:r w:rsidRPr="001D6CC8">
        <w:rPr>
          <w:color w:val="212121"/>
        </w:rPr>
        <w:t xml:space="preserve"> в 1562 г. </w:t>
      </w:r>
      <w:r w:rsidRPr="001D6CC8">
        <w:rPr>
          <w:color w:val="212121"/>
        </w:rPr>
        <w:lastRenderedPageBreak/>
        <w:t xml:space="preserve">изданы знаменитый «Катехизис» и книга «Об оправдании грешного человека перед </w:t>
      </w:r>
      <w:bookmarkStart w:id="0" w:name="_GoBack"/>
      <w:bookmarkEnd w:id="0"/>
      <w:r w:rsidRPr="001D6CC8">
        <w:rPr>
          <w:color w:val="212121"/>
        </w:rPr>
        <w:t xml:space="preserve">Богом» С. </w:t>
      </w:r>
      <w:proofErr w:type="spellStart"/>
      <w:r w:rsidRPr="001D6CC8">
        <w:rPr>
          <w:color w:val="212121"/>
        </w:rPr>
        <w:t>Будного</w:t>
      </w:r>
      <w:proofErr w:type="spellEnd"/>
      <w:r w:rsidRPr="001D6CC8">
        <w:rPr>
          <w:color w:val="212121"/>
        </w:rPr>
        <w:t xml:space="preserve">. В имении </w:t>
      </w:r>
      <w:proofErr w:type="spellStart"/>
      <w:r w:rsidRPr="001D6CC8">
        <w:rPr>
          <w:color w:val="212121"/>
        </w:rPr>
        <w:t>Тяпино</w:t>
      </w:r>
      <w:proofErr w:type="spellEnd"/>
      <w:r w:rsidRPr="001D6CC8">
        <w:rPr>
          <w:color w:val="212121"/>
        </w:rPr>
        <w:t xml:space="preserve"> последователь Ф. Скорины Василий Тяпинский в 1570-е гг. перевел и издал «Евангелие» на двух языках: церковнославянском и белорусском. Предисловие к этому изданию стало лучшим образцом патриотической публицистики.</w:t>
      </w:r>
    </w:p>
    <w:p w:rsidR="003F28E0" w:rsidRPr="001D6CC8" w:rsidRDefault="003F28E0" w:rsidP="003F28E0">
      <w:pPr>
        <w:pStyle w:val="cdt4ke"/>
        <w:spacing w:before="180" w:beforeAutospacing="0" w:after="0" w:afterAutospacing="0"/>
        <w:ind w:firstLine="300"/>
        <w:jc w:val="both"/>
        <w:textAlignment w:val="top"/>
        <w:rPr>
          <w:color w:val="212121"/>
        </w:rPr>
      </w:pPr>
      <w:r w:rsidRPr="001D6CC8">
        <w:rPr>
          <w:color w:val="212121"/>
        </w:rPr>
        <w:t xml:space="preserve">Известным книгоиздателем-просветителем был Иван Федоров. Судьба направила его в Москву. Там вместе с Петром </w:t>
      </w:r>
      <w:proofErr w:type="spellStart"/>
      <w:r w:rsidRPr="001D6CC8">
        <w:rPr>
          <w:color w:val="212121"/>
        </w:rPr>
        <w:t>Мстиславцем</w:t>
      </w:r>
      <w:proofErr w:type="spellEnd"/>
      <w:r w:rsidRPr="001D6CC8">
        <w:rPr>
          <w:color w:val="212121"/>
        </w:rPr>
        <w:t xml:space="preserve"> он издал </w:t>
      </w:r>
      <w:proofErr w:type="gramStart"/>
      <w:r w:rsidRPr="001D6CC8">
        <w:rPr>
          <w:color w:val="212121"/>
        </w:rPr>
        <w:t>первую</w:t>
      </w:r>
      <w:proofErr w:type="gramEnd"/>
      <w:r w:rsidRPr="001D6CC8">
        <w:rPr>
          <w:color w:val="212121"/>
        </w:rPr>
        <w:t xml:space="preserve"> точно датированную русскую печатную книгу — «Апостол» (1564). Петр </w:t>
      </w:r>
      <w:proofErr w:type="spellStart"/>
      <w:r w:rsidRPr="001D6CC8">
        <w:rPr>
          <w:color w:val="212121"/>
        </w:rPr>
        <w:t>Мстиславец</w:t>
      </w:r>
      <w:proofErr w:type="spellEnd"/>
      <w:r w:rsidRPr="001D6CC8">
        <w:rPr>
          <w:color w:val="212121"/>
        </w:rPr>
        <w:t xml:space="preserve"> был приглашен в</w:t>
      </w:r>
      <w:proofErr w:type="gramStart"/>
      <w:r w:rsidRPr="001D6CC8">
        <w:rPr>
          <w:color w:val="212121"/>
        </w:rPr>
        <w:t xml:space="preserve"> В</w:t>
      </w:r>
      <w:proofErr w:type="gramEnd"/>
      <w:r w:rsidRPr="001D6CC8">
        <w:rPr>
          <w:color w:val="212121"/>
        </w:rPr>
        <w:t xml:space="preserve">ильну купцами </w:t>
      </w:r>
      <w:proofErr w:type="spellStart"/>
      <w:r w:rsidRPr="001D6CC8">
        <w:rPr>
          <w:color w:val="212121"/>
        </w:rPr>
        <w:t>Мамоничами</w:t>
      </w:r>
      <w:proofErr w:type="spellEnd"/>
      <w:r w:rsidRPr="001D6CC8">
        <w:rPr>
          <w:color w:val="212121"/>
        </w:rPr>
        <w:t>. На их средства он открыл знаменитую типографию, в которой были изданы Статут ВКЛ 1588 г., а также «Евангелие» и «Псалтырь».</w:t>
      </w:r>
    </w:p>
    <w:p w:rsidR="003F28E0" w:rsidRPr="001D6CC8" w:rsidRDefault="001D6CC8" w:rsidP="003F28E0">
      <w:pPr>
        <w:rPr>
          <w:rFonts w:ascii="Times New Roman" w:hAnsi="Times New Roman" w:cs="Times New Roman"/>
          <w:sz w:val="24"/>
          <w:szCs w:val="24"/>
        </w:rPr>
      </w:pPr>
      <w:r w:rsidRPr="001D6CC8">
        <w:rPr>
          <w:rFonts w:ascii="Times New Roman" w:hAnsi="Times New Roman" w:cs="Times New Roman"/>
          <w:sz w:val="24"/>
          <w:szCs w:val="24"/>
        </w:rPr>
        <w:t xml:space="preserve">Таким образом,  Ф. Скорину не зря называют «титаном Возрождения» на белорусских землях. Именно его книгопечатная  деятельность, религиозные взгляды, патриотические идеи стали началом расцвета культурной и просветительской деятельности.  </w:t>
      </w:r>
    </w:p>
    <w:p w:rsidR="004A1335" w:rsidRPr="001D6CC8" w:rsidRDefault="004A1335">
      <w:pPr>
        <w:rPr>
          <w:rFonts w:ascii="Times New Roman" w:hAnsi="Times New Roman" w:cs="Times New Roman"/>
          <w:sz w:val="28"/>
          <w:szCs w:val="28"/>
        </w:rPr>
      </w:pPr>
    </w:p>
    <w:sectPr w:rsidR="004A1335" w:rsidRPr="001D6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E0"/>
    <w:rsid w:val="001D6CC8"/>
    <w:rsid w:val="003F28E0"/>
    <w:rsid w:val="004A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3F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28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3F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F2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2022-11-21T16:06:00Z</dcterms:created>
  <dcterms:modified xsi:type="dcterms:W3CDTF">2022-11-21T16:06:00Z</dcterms:modified>
</cp:coreProperties>
</file>