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2C" w:rsidRPr="00251E2C" w:rsidRDefault="00026BCD" w:rsidP="00251E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72A57" w:rsidRDefault="00472A57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b/>
          <w:sz w:val="28"/>
          <w:szCs w:val="28"/>
          <w:lang w:val="ru-RU"/>
        </w:rPr>
        <w:t>Билет № 7</w:t>
      </w:r>
      <w:r w:rsidR="00026BCD">
        <w:rPr>
          <w:rFonts w:ascii="Times New Roman" w:hAnsi="Times New Roman" w:cs="Times New Roman"/>
          <w:b/>
          <w:sz w:val="28"/>
          <w:szCs w:val="28"/>
          <w:lang w:val="ru-RU"/>
        </w:rPr>
        <w:t>-6</w:t>
      </w:r>
      <w:bookmarkStart w:id="0" w:name="_GoBack"/>
      <w:bookmarkEnd w:id="0"/>
    </w:p>
    <w:p w:rsidR="00837463" w:rsidRDefault="003C733E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Социально-экономические развитие БССР во второй половине</w:t>
      </w:r>
    </w:p>
    <w:p w:rsidR="00524A72" w:rsidRDefault="003C733E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C3C04" w:rsidRPr="004C3C04">
        <w:rPr>
          <w:rFonts w:ascii="Times New Roman" w:hAnsi="Times New Roman" w:cs="Times New Roman"/>
          <w:b/>
          <w:sz w:val="28"/>
          <w:szCs w:val="28"/>
          <w:lang w:val="ru-RU"/>
        </w:rPr>
        <w:t>1940-х – 1980-ых</w:t>
      </w:r>
      <w:r w:rsidRPr="004C3C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гг.</w:t>
      </w:r>
    </w:p>
    <w:p w:rsidR="003A761F" w:rsidRPr="009D41CD" w:rsidRDefault="003A761F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b/>
          <w:sz w:val="28"/>
          <w:szCs w:val="28"/>
          <w:lang w:val="ru-RU"/>
        </w:rPr>
        <w:t>№ 1</w:t>
      </w:r>
    </w:p>
    <w:p w:rsidR="009D41CD" w:rsidRDefault="009D41CD" w:rsidP="00855C8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0668" cy="5019675"/>
            <wp:effectExtent l="0" t="0" r="1270" b="0"/>
            <wp:docPr id="1" name="Рисунок 1" descr="C:\Users\User\Downloads\Screenshot_20221201_200756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201_200756_com.google.android.app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1" b="42933"/>
                    <a:stretch/>
                  </pic:blipFill>
                  <pic:spPr bwMode="auto">
                    <a:xfrm>
                      <a:off x="0" y="0"/>
                      <a:ext cx="6075937" cy="50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761F" w:rsidRDefault="00447C19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 </w:t>
      </w:r>
      <w:r w:rsidR="009D41CD" w:rsidRPr="009D41C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C63B3A" w:rsidRDefault="004C262B" w:rsidP="003A76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C2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86169" cy="5286375"/>
            <wp:effectExtent l="0" t="0" r="0" b="0"/>
            <wp:docPr id="3" name="Рисунок 3" descr="C:\Users\12307832437\Downloads\2022-12-05_13-5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07832437\Downloads\2022-12-05_13-50-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95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19" w:rsidRDefault="00447C19" w:rsidP="00855C8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7C19">
        <w:rPr>
          <w:rFonts w:ascii="Times New Roman" w:hAnsi="Times New Roman" w:cs="Times New Roman"/>
          <w:b/>
          <w:sz w:val="28"/>
          <w:szCs w:val="28"/>
          <w:lang w:val="ru-RU"/>
        </w:rPr>
        <w:t>№ 3</w:t>
      </w:r>
    </w:p>
    <w:p w:rsidR="00162C88" w:rsidRPr="00162C88" w:rsidRDefault="00C63B3A" w:rsidP="00162C88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Авария нанесла Беларуси ущерб, равный 32 ре</w:t>
      </w:r>
      <w:r w:rsid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спубликанским бюджетам 1985 г., –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23,3% территории нашей страны загрязнено долго не распадающимися радиоактивными изотопами. Для сравнения: по уточненным по состоянию на 2016 г. сведениям после аварии было загрязнено 6,9% территории Украины и 0,34% территории России. От радиоактивного загрязнения пострадало 2,3</w:t>
      </w:r>
      <w:r w:rsidR="00837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млн человек, т. е. каждый пятый житель Беларуси. Из хозяйственного оборота было выведено 20 % земель. В июле 1986 г. Верховный Совет БССР признал всю территорию Беларуси зоной экологического бедствия</w:t>
      </w:r>
      <w:r w:rsid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. </w:t>
      </w:r>
      <w:r w:rsidR="00162C88"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Ее последствия были </w:t>
      </w:r>
      <w:r w:rsidR="00162C88"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очень тяжелыми для Беларуси. От радиоактивного загрязнения пострадали 17 европейских стран. </w:t>
      </w:r>
      <w:r w:rsidR="00162C88" w:rsidRPr="00837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Основной удар пришелся на Беларусь, Украину, Россию.</w:t>
      </w:r>
    </w:p>
    <w:p w:rsidR="00855C87" w:rsidRPr="00162C88" w:rsidRDefault="00C63B3A" w:rsidP="00162C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</w:p>
    <w:p w:rsidR="006D5DA8" w:rsidRDefault="00C16489" w:rsidP="006D5DA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1 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 xml:space="preserve">(картосхема)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определите, какие области Беларуси наиболее пострадали </w:t>
      </w:r>
      <w:r w:rsidR="006D5DA8">
        <w:rPr>
          <w:rFonts w:ascii="Times New Roman" w:hAnsi="Times New Roman" w:cs="Times New Roman"/>
          <w:sz w:val="28"/>
          <w:szCs w:val="28"/>
          <w:lang w:val="ru-RU"/>
        </w:rPr>
        <w:t>после катастрофы на Чернобыльской атомной электростанции?</w:t>
      </w:r>
    </w:p>
    <w:p w:rsidR="006D5DA8" w:rsidRDefault="009F135E" w:rsidP="009F135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2 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>(исторический документ) определите,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 xml:space="preserve"> за что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0964" w:rsidRPr="001F0964">
        <w:rPr>
          <w:rFonts w:ascii="Times New Roman" w:hAnsi="Times New Roman" w:cs="Times New Roman"/>
          <w:sz w:val="28"/>
          <w:szCs w:val="28"/>
          <w:lang w:val="ru-RU"/>
        </w:rPr>
        <w:t xml:space="preserve">пожарный 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 xml:space="preserve">Василий Игнатенко </w:t>
      </w:r>
      <w:r w:rsidR="001F0964" w:rsidRPr="001F0964">
        <w:rPr>
          <w:rFonts w:ascii="Times New Roman" w:hAnsi="Times New Roman" w:cs="Times New Roman"/>
          <w:sz w:val="28"/>
          <w:szCs w:val="28"/>
          <w:lang w:val="ru-RU"/>
        </w:rPr>
        <w:t>был посмертно награжден орденом  Красного Знамени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6E5302" w:rsidRDefault="006E5302" w:rsidP="009D41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 w:rsidR="00162C88">
        <w:rPr>
          <w:rFonts w:ascii="Times New Roman" w:hAnsi="Times New Roman" w:cs="Times New Roman"/>
          <w:sz w:val="28"/>
          <w:szCs w:val="28"/>
          <w:lang w:val="ru-RU"/>
        </w:rPr>
        <w:t>№ 1 (картосхема</w:t>
      </w:r>
      <w:r w:rsidR="0060374A">
        <w:rPr>
          <w:rFonts w:ascii="Times New Roman" w:hAnsi="Times New Roman" w:cs="Times New Roman"/>
          <w:sz w:val="28"/>
          <w:szCs w:val="28"/>
          <w:lang w:val="ru-RU"/>
        </w:rPr>
        <w:t xml:space="preserve">) и источник </w:t>
      </w:r>
      <w:r w:rsidR="00C63B3A">
        <w:rPr>
          <w:rFonts w:ascii="Times New Roman" w:hAnsi="Times New Roman" w:cs="Times New Roman"/>
          <w:sz w:val="28"/>
          <w:szCs w:val="28"/>
          <w:lang w:val="ru-RU"/>
        </w:rPr>
        <w:t>№ 3 (</w:t>
      </w:r>
      <w:r w:rsidR="00162C88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="0060374A">
        <w:rPr>
          <w:rFonts w:ascii="Times New Roman" w:hAnsi="Times New Roman" w:cs="Times New Roman"/>
          <w:sz w:val="28"/>
          <w:szCs w:val="28"/>
          <w:lang w:val="ru-RU"/>
        </w:rPr>
        <w:t xml:space="preserve">) докажите, что </w:t>
      </w:r>
      <w:r w:rsidR="007560FA">
        <w:rPr>
          <w:rFonts w:ascii="Times New Roman" w:hAnsi="Times New Roman" w:cs="Times New Roman"/>
          <w:sz w:val="28"/>
          <w:szCs w:val="28"/>
          <w:lang w:val="ru-RU"/>
        </w:rPr>
        <w:t xml:space="preserve">аварию на </w:t>
      </w:r>
      <w:r w:rsidR="007560FA" w:rsidRPr="007560FA">
        <w:rPr>
          <w:rFonts w:ascii="Times New Roman" w:hAnsi="Times New Roman" w:cs="Times New Roman"/>
          <w:sz w:val="28"/>
          <w:szCs w:val="28"/>
          <w:lang w:val="ru-RU"/>
        </w:rPr>
        <w:t xml:space="preserve">Чернобыльской АЭС </w:t>
      </w:r>
      <w:r w:rsidR="007560FA">
        <w:rPr>
          <w:rFonts w:ascii="Times New Roman" w:hAnsi="Times New Roman" w:cs="Times New Roman"/>
          <w:sz w:val="28"/>
          <w:szCs w:val="28"/>
          <w:lang w:val="ru-RU"/>
        </w:rPr>
        <w:t xml:space="preserve">можно характеризовать </w:t>
      </w:r>
      <w:r w:rsidR="007560FA" w:rsidRPr="007560FA">
        <w:rPr>
          <w:rFonts w:ascii="Times New Roman" w:hAnsi="Times New Roman" w:cs="Times New Roman"/>
          <w:sz w:val="28"/>
          <w:szCs w:val="28"/>
          <w:lang w:val="ru-RU"/>
        </w:rPr>
        <w:t>как масштабную экологическую и техногенную катастрофу, в том числе для Беларуси?</w:t>
      </w:r>
    </w:p>
    <w:p w:rsidR="006E5302" w:rsidRDefault="009D41CD" w:rsidP="006E53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Объясните, почему в Минске в 2000 г. был установлен памятник «Колокол Нагасаки»?</w:t>
      </w:r>
    </w:p>
    <w:p w:rsidR="004E4BCE" w:rsidRDefault="004E4BCE" w:rsidP="004E4BCE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4BCE" w:rsidRPr="004E4BCE" w:rsidRDefault="004E4BCE" w:rsidP="00D9071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E4BCE" w:rsidRPr="004E4BCE">
      <w:headerReference w:type="default" r:id="rId10"/>
      <w:footerReference w:type="default" r:id="rId11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BAE" w:rsidRDefault="00351BAE" w:rsidP="00026BCD">
      <w:pPr>
        <w:spacing w:after="0" w:line="240" w:lineRule="auto"/>
      </w:pPr>
      <w:r>
        <w:separator/>
      </w:r>
    </w:p>
  </w:endnote>
  <w:endnote w:type="continuationSeparator" w:id="0">
    <w:p w:rsidR="00351BAE" w:rsidRDefault="00351BAE" w:rsidP="0002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6108562"/>
      <w:docPartObj>
        <w:docPartGallery w:val="Page Numbers (Bottom of Page)"/>
        <w:docPartUnique/>
      </w:docPartObj>
    </w:sdtPr>
    <w:sdtContent>
      <w:p w:rsidR="00026BCD" w:rsidRDefault="00026BC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6BCD">
          <w:rPr>
            <w:noProof/>
            <w:lang w:val="ru-RU"/>
          </w:rPr>
          <w:t>1</w:t>
        </w:r>
        <w:r>
          <w:fldChar w:fldCharType="end"/>
        </w:r>
      </w:p>
    </w:sdtContent>
  </w:sdt>
  <w:p w:rsidR="00026BCD" w:rsidRDefault="00026BC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BAE" w:rsidRDefault="00351BAE" w:rsidP="00026BCD">
      <w:pPr>
        <w:spacing w:after="0" w:line="240" w:lineRule="auto"/>
      </w:pPr>
      <w:r>
        <w:separator/>
      </w:r>
    </w:p>
  </w:footnote>
  <w:footnote w:type="continuationSeparator" w:id="0">
    <w:p w:rsidR="00351BAE" w:rsidRDefault="00351BAE" w:rsidP="00026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BCD" w:rsidRDefault="00026BCD">
    <w:pPr>
      <w:pStyle w:val="a6"/>
    </w:pPr>
    <w:r>
      <w:rPr>
        <w:lang w:val="ru-RU"/>
      </w:rPr>
      <w:t>7-6</w:t>
    </w:r>
  </w:p>
  <w:p w:rsidR="00026BCD" w:rsidRDefault="00026BC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4C18"/>
    <w:multiLevelType w:val="hybridMultilevel"/>
    <w:tmpl w:val="5FDE2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9250E"/>
    <w:multiLevelType w:val="hybridMultilevel"/>
    <w:tmpl w:val="DA5CB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A57"/>
    <w:rsid w:val="00026BCD"/>
    <w:rsid w:val="00125BCF"/>
    <w:rsid w:val="00162C88"/>
    <w:rsid w:val="001F0964"/>
    <w:rsid w:val="00251E2C"/>
    <w:rsid w:val="002D1031"/>
    <w:rsid w:val="00351BAE"/>
    <w:rsid w:val="0035514C"/>
    <w:rsid w:val="003561A9"/>
    <w:rsid w:val="003A3A3E"/>
    <w:rsid w:val="003A761F"/>
    <w:rsid w:val="003C733E"/>
    <w:rsid w:val="00447C19"/>
    <w:rsid w:val="00472A57"/>
    <w:rsid w:val="004A6445"/>
    <w:rsid w:val="004C262B"/>
    <w:rsid w:val="004C3C04"/>
    <w:rsid w:val="004E4BCE"/>
    <w:rsid w:val="00524A72"/>
    <w:rsid w:val="005A5073"/>
    <w:rsid w:val="005A6A55"/>
    <w:rsid w:val="005C578E"/>
    <w:rsid w:val="0060374A"/>
    <w:rsid w:val="006630FD"/>
    <w:rsid w:val="006B4748"/>
    <w:rsid w:val="006D5DA8"/>
    <w:rsid w:val="006E5302"/>
    <w:rsid w:val="007560FA"/>
    <w:rsid w:val="00775DA6"/>
    <w:rsid w:val="00837463"/>
    <w:rsid w:val="00855C87"/>
    <w:rsid w:val="008853A3"/>
    <w:rsid w:val="00896980"/>
    <w:rsid w:val="009B6476"/>
    <w:rsid w:val="009D41CD"/>
    <w:rsid w:val="009F135E"/>
    <w:rsid w:val="00C16489"/>
    <w:rsid w:val="00C2394C"/>
    <w:rsid w:val="00C63B3A"/>
    <w:rsid w:val="00D90719"/>
    <w:rsid w:val="00EB0AE4"/>
    <w:rsid w:val="00ED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2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6BCD"/>
  </w:style>
  <w:style w:type="paragraph" w:styleId="a8">
    <w:name w:val="footer"/>
    <w:basedOn w:val="a"/>
    <w:link w:val="a9"/>
    <w:uiPriority w:val="99"/>
    <w:unhideWhenUsed/>
    <w:rsid w:val="0002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2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6BCD"/>
  </w:style>
  <w:style w:type="paragraph" w:styleId="a8">
    <w:name w:val="footer"/>
    <w:basedOn w:val="a"/>
    <w:link w:val="a9"/>
    <w:uiPriority w:val="99"/>
    <w:unhideWhenUsed/>
    <w:rsid w:val="0002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6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08"/>
    <w:rsid w:val="00055F08"/>
    <w:rsid w:val="00FE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F1714046A1444CFB68B409966E9C053">
    <w:name w:val="4F1714046A1444CFB68B409966E9C053"/>
    <w:rsid w:val="00055F0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F1714046A1444CFB68B409966E9C053">
    <w:name w:val="4F1714046A1444CFB68B409966E9C053"/>
    <w:rsid w:val="00055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Ала</cp:lastModifiedBy>
  <cp:revision>2</cp:revision>
  <dcterms:created xsi:type="dcterms:W3CDTF">2023-02-19T09:19:00Z</dcterms:created>
  <dcterms:modified xsi:type="dcterms:W3CDTF">2023-02-19T09:19:00Z</dcterms:modified>
</cp:coreProperties>
</file>