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CB" w:rsidRPr="003373A9" w:rsidRDefault="00D00ACB" w:rsidP="00D00ACB">
      <w:pPr>
        <w:spacing w:after="0" w:line="360" w:lineRule="auto"/>
        <w:jc w:val="center"/>
        <w:rPr>
          <w:rFonts w:cs="Times New Roman"/>
        </w:rPr>
      </w:pPr>
      <w:r w:rsidRPr="003373A9">
        <w:rPr>
          <w:rFonts w:cs="Times New Roman"/>
        </w:rPr>
        <w:t xml:space="preserve">Урок истории Беларуси  в 9 классе «Отмена крепостного права» </w:t>
      </w:r>
      <w:r w:rsidR="00045793">
        <w:rPr>
          <w:rFonts w:cs="Times New Roman"/>
        </w:rPr>
        <w:t xml:space="preserve"> с использованием технологии активной оценки  </w:t>
      </w:r>
    </w:p>
    <w:tbl>
      <w:tblPr>
        <w:tblStyle w:val="a3"/>
        <w:tblpPr w:leftFromText="180" w:rightFromText="180" w:vertAnchor="text" w:tblpX="-919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3100"/>
        <w:gridCol w:w="3137"/>
        <w:gridCol w:w="567"/>
      </w:tblGrid>
      <w:tr w:rsidR="0076521B" w:rsidRPr="003373A9" w:rsidTr="0076521B">
        <w:tc>
          <w:tcPr>
            <w:tcW w:w="2093" w:type="dxa"/>
          </w:tcPr>
          <w:p w:rsidR="0076521B" w:rsidRPr="003373A9" w:rsidRDefault="0076521B" w:rsidP="0076521B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План </w:t>
            </w:r>
            <w:r w:rsidRPr="003373A9">
              <w:rPr>
                <w:rFonts w:cs="Times New Roman"/>
              </w:rPr>
              <w:t xml:space="preserve"> урока</w:t>
            </w:r>
          </w:p>
        </w:tc>
        <w:tc>
          <w:tcPr>
            <w:tcW w:w="1984" w:type="dxa"/>
          </w:tcPr>
          <w:p w:rsidR="0076521B" w:rsidRPr="003373A9" w:rsidRDefault="0076521B" w:rsidP="0076521B">
            <w:pPr>
              <w:spacing w:line="360" w:lineRule="auto"/>
              <w:rPr>
                <w:rFonts w:cs="Times New Roman"/>
              </w:rPr>
            </w:pPr>
            <w:r w:rsidRPr="003373A9">
              <w:rPr>
                <w:rFonts w:cs="Times New Roman"/>
              </w:rPr>
              <w:t>Приемы и методы</w:t>
            </w:r>
          </w:p>
        </w:tc>
        <w:tc>
          <w:tcPr>
            <w:tcW w:w="3100" w:type="dxa"/>
          </w:tcPr>
          <w:p w:rsidR="0076521B" w:rsidRPr="003373A9" w:rsidRDefault="0076521B" w:rsidP="0076521B">
            <w:pPr>
              <w:spacing w:line="360" w:lineRule="auto"/>
              <w:rPr>
                <w:rFonts w:cs="Times New Roman"/>
              </w:rPr>
            </w:pPr>
            <w:r w:rsidRPr="003373A9">
              <w:rPr>
                <w:rFonts w:cs="Times New Roman"/>
              </w:rPr>
              <w:t>Деятельность учителя</w:t>
            </w:r>
          </w:p>
        </w:tc>
        <w:tc>
          <w:tcPr>
            <w:tcW w:w="3137" w:type="dxa"/>
          </w:tcPr>
          <w:p w:rsidR="0076521B" w:rsidRPr="003373A9" w:rsidRDefault="0076521B" w:rsidP="0076521B">
            <w:pPr>
              <w:spacing w:line="360" w:lineRule="auto"/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Деятельность </w:t>
            </w:r>
            <w:r>
              <w:rPr>
                <w:rFonts w:cs="Times New Roman"/>
              </w:rPr>
              <w:t>учащихся</w:t>
            </w:r>
          </w:p>
        </w:tc>
        <w:tc>
          <w:tcPr>
            <w:tcW w:w="567" w:type="dxa"/>
          </w:tcPr>
          <w:p w:rsidR="0076521B" w:rsidRPr="003373A9" w:rsidRDefault="0076521B" w:rsidP="0076521B">
            <w:pPr>
              <w:spacing w:line="360" w:lineRule="auto"/>
              <w:ind w:left="-675" w:firstLine="142"/>
              <w:rPr>
                <w:rFonts w:cs="Times New Roman"/>
              </w:rPr>
            </w:pPr>
          </w:p>
        </w:tc>
      </w:tr>
      <w:tr w:rsidR="0076521B" w:rsidRPr="003373A9" w:rsidTr="0076521B">
        <w:trPr>
          <w:trHeight w:val="11390"/>
        </w:trPr>
        <w:tc>
          <w:tcPr>
            <w:tcW w:w="2093" w:type="dxa"/>
          </w:tcPr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Ориентационно-мотивационный этап 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Цель: организовать совместное целеполагание 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76521B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Прием «Загадочная картинка»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прием НР</w:t>
            </w:r>
            <w:r>
              <w:rPr>
                <w:rFonts w:cs="Times New Roman"/>
              </w:rPr>
              <w:t xml:space="preserve">,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прием «техника постановки вопроса»</w:t>
            </w: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  <w:p w:rsidR="0076521B" w:rsidRPr="00FD25AD" w:rsidRDefault="0076521B" w:rsidP="0076521B">
            <w:pPr>
              <w:rPr>
                <w:rFonts w:cs="Times New Roman"/>
              </w:rPr>
            </w:pPr>
          </w:p>
        </w:tc>
        <w:tc>
          <w:tcPr>
            <w:tcW w:w="3100" w:type="dxa"/>
          </w:tcPr>
          <w:p w:rsidR="0076521B" w:rsidRPr="003373A9" w:rsidRDefault="0076521B" w:rsidP="0076521B">
            <w:r w:rsidRPr="003373A9">
              <w:rPr>
                <w:rFonts w:cs="Times New Roman"/>
              </w:rPr>
              <w:t>1</w:t>
            </w:r>
            <w:r w:rsidRPr="003373A9">
              <w:rPr>
                <w:rFonts w:cs="Times New Roman"/>
                <w:b/>
              </w:rPr>
              <w:t>. Предлагает рассмотреть слайд</w:t>
            </w:r>
            <w:r w:rsidRPr="003373A9">
              <w:rPr>
                <w:rFonts w:cs="Times New Roman"/>
              </w:rPr>
              <w:t xml:space="preserve"> презентации, на которой изображение   белоруса и стихи Я.Купалы </w:t>
            </w:r>
            <w:r w:rsidRPr="003373A9">
              <w:t xml:space="preserve"> и ответить на вопрос: «Какой вывод можно</w:t>
            </w:r>
            <w:r>
              <w:t xml:space="preserve"> </w:t>
            </w:r>
            <w:r w:rsidRPr="003373A9">
              <w:t>сделать о правовом положении крестьян в середине 19 века?»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Я мужык-беларус, —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 Пан сахі і касы;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Цёмен сам, белы вус,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Пядзі дзве валасы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Бацькам голад мне быў,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Гадаваў і карміў,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Бяда маткай была,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Праца сілу дала.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Хоць пагарду цярплю, 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Мушу быць глух і нем;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Хоць свет хлебам кармлю,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Сам мякіначку ем.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З цяжкай працы маей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Карыстаюць усе,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Толькі мне за яе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Няма дзякуй нідзе.</w:t>
            </w:r>
          </w:p>
          <w:p w:rsidR="0076521B" w:rsidRPr="003373A9" w:rsidRDefault="0076521B" w:rsidP="0076521B">
            <w:pPr>
              <w:rPr>
                <w:rFonts w:cs="Times New Roman"/>
                <w:b/>
              </w:rPr>
            </w:pPr>
            <w:r w:rsidRPr="003373A9">
              <w:rPr>
                <w:rFonts w:cs="Times New Roman"/>
                <w:b/>
              </w:rPr>
              <w:t xml:space="preserve">2. Предлагает   ответить на вопросы :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3373A9">
              <w:rPr>
                <w:rFonts w:cs="Times New Roman"/>
              </w:rPr>
              <w:t>Что такое  «крепостное право»?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Pr="003373A9">
              <w:rPr>
                <w:rFonts w:cs="Times New Roman"/>
              </w:rPr>
              <w:t>Как изменилось положение крестьян     белорусских земель после вхождения их в   состав Российской империи?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3373A9">
              <w:rPr>
                <w:rFonts w:cs="Times New Roman"/>
              </w:rPr>
              <w:t xml:space="preserve"> .  Назовите попытки изменения положения   крестьян, предпринятые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 государством в первой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     половине XIX века.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Pr="003373A9">
              <w:rPr>
                <w:rFonts w:cs="Times New Roman"/>
              </w:rPr>
              <w:t xml:space="preserve">. Когда было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отменено крепостное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право в России ?</w:t>
            </w:r>
          </w:p>
        </w:tc>
        <w:tc>
          <w:tcPr>
            <w:tcW w:w="3137" w:type="dxa"/>
          </w:tcPr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 Делают вывод о </w:t>
            </w:r>
            <w:r>
              <w:rPr>
                <w:rFonts w:cs="Times New Roman"/>
              </w:rPr>
              <w:t xml:space="preserve">зависимом положении крестьян, существовании </w:t>
            </w:r>
            <w:r w:rsidRPr="003373A9">
              <w:rPr>
                <w:rFonts w:cs="Times New Roman"/>
              </w:rPr>
              <w:t>крепостного права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Работают в парах , время на обдумывание вопрос</w:t>
            </w:r>
            <w:r>
              <w:rPr>
                <w:rFonts w:cs="Times New Roman"/>
              </w:rPr>
              <w:t>ов</w:t>
            </w:r>
            <w:r w:rsidRPr="003373A9">
              <w:rPr>
                <w:rFonts w:cs="Times New Roman"/>
              </w:rPr>
              <w:t>- 2 минуты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Отвечают, используя прием «не</w:t>
            </w:r>
            <w:r>
              <w:rPr>
                <w:rFonts w:cs="Times New Roman"/>
              </w:rPr>
              <w:t xml:space="preserve"> </w:t>
            </w:r>
            <w:r w:rsidRPr="003373A9">
              <w:rPr>
                <w:rFonts w:cs="Times New Roman"/>
              </w:rPr>
              <w:t>поднятой руки»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76521B" w:rsidRDefault="0076521B" w:rsidP="0076521B">
            <w:pPr>
              <w:ind w:left="-675" w:firstLine="142"/>
              <w:rPr>
                <w:rFonts w:cs="Times New Roman"/>
              </w:rPr>
            </w:pPr>
          </w:p>
          <w:p w:rsidR="0076521B" w:rsidRPr="0076521B" w:rsidRDefault="0076521B" w:rsidP="0076521B">
            <w:pPr>
              <w:rPr>
                <w:rFonts w:cs="Times New Roman"/>
              </w:rPr>
            </w:pPr>
            <w:r w:rsidRPr="0076521B">
              <w:rPr>
                <w:rFonts w:cs="Times New Roman"/>
                <w:sz w:val="20"/>
              </w:rPr>
              <w:t>3 мин</w:t>
            </w:r>
          </w:p>
        </w:tc>
      </w:tr>
      <w:tr w:rsidR="0076521B" w:rsidRPr="003373A9" w:rsidTr="0076521B">
        <w:trPr>
          <w:trHeight w:val="1500"/>
        </w:trPr>
        <w:tc>
          <w:tcPr>
            <w:tcW w:w="2093" w:type="dxa"/>
          </w:tcPr>
          <w:p w:rsidR="0076521B" w:rsidRPr="003373A9" w:rsidRDefault="0076521B" w:rsidP="0076521B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76521B" w:rsidRDefault="0076521B" w:rsidP="0076521B">
            <w:pPr>
              <w:rPr>
                <w:rFonts w:cs="Times New Roman"/>
              </w:rPr>
            </w:pPr>
          </w:p>
          <w:tbl>
            <w:tblPr>
              <w:tblStyle w:val="a3"/>
              <w:tblpPr w:leftFromText="180" w:rightFromText="180" w:vertAnchor="text" w:horzAnchor="margin" w:tblpY="-51"/>
              <w:tblOverlap w:val="never"/>
              <w:tblW w:w="2162" w:type="dxa"/>
              <w:tblLayout w:type="fixed"/>
              <w:tblLook w:val="04A0" w:firstRow="1" w:lastRow="0" w:firstColumn="1" w:lastColumn="0" w:noHBand="0" w:noVBand="1"/>
            </w:tblPr>
            <w:tblGrid>
              <w:gridCol w:w="1081"/>
              <w:gridCol w:w="1081"/>
            </w:tblGrid>
            <w:tr w:rsidR="0076521B" w:rsidRPr="003373A9" w:rsidTr="00811232">
              <w:tc>
                <w:tcPr>
                  <w:tcW w:w="1081" w:type="dxa"/>
                </w:tcPr>
                <w:p w:rsidR="0076521B" w:rsidRPr="003373A9" w:rsidRDefault="0076521B" w:rsidP="0076521B">
                  <w:pPr>
                    <w:rPr>
                      <w:rFonts w:cs="Times New Roman"/>
                    </w:rPr>
                  </w:pPr>
                  <w:r w:rsidRPr="003373A9">
                    <w:rPr>
                      <w:rFonts w:cs="Times New Roman"/>
                    </w:rPr>
                    <w:t>Знаю</w:t>
                  </w:r>
                </w:p>
              </w:tc>
              <w:tc>
                <w:tcPr>
                  <w:tcW w:w="1081" w:type="dxa"/>
                </w:tcPr>
                <w:p w:rsidR="0076521B" w:rsidRPr="003373A9" w:rsidRDefault="0076521B" w:rsidP="0076521B">
                  <w:pPr>
                    <w:rPr>
                      <w:rFonts w:cs="Times New Roman"/>
                    </w:rPr>
                  </w:pPr>
                  <w:r w:rsidRPr="003373A9">
                    <w:rPr>
                      <w:rFonts w:cs="Times New Roman"/>
                    </w:rPr>
                    <w:t xml:space="preserve">Буду знать </w:t>
                  </w:r>
                </w:p>
              </w:tc>
            </w:tr>
          </w:tbl>
          <w:p w:rsidR="0076521B" w:rsidRPr="003373A9" w:rsidRDefault="0076521B" w:rsidP="0076521B">
            <w:pPr>
              <w:rPr>
                <w:rFonts w:cs="Times New Roman"/>
              </w:rPr>
            </w:pPr>
            <w:r w:rsidRPr="00FD25AD">
              <w:rPr>
                <w:rFonts w:cs="Times New Roman"/>
              </w:rPr>
              <w:t>прием НР</w:t>
            </w:r>
          </w:p>
        </w:tc>
        <w:tc>
          <w:tcPr>
            <w:tcW w:w="3100" w:type="dxa"/>
          </w:tcPr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  <w:b/>
              </w:rPr>
              <w:t>3. Предлагает записать</w:t>
            </w:r>
            <w:r w:rsidRPr="003373A9">
              <w:rPr>
                <w:rFonts w:cs="Times New Roman"/>
              </w:rPr>
              <w:t xml:space="preserve"> тему урока .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Определить , что знаем по этой теме, что должны знать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На </w:t>
            </w:r>
            <w:r w:rsidR="00B25536">
              <w:rPr>
                <w:rFonts w:cs="Times New Roman"/>
              </w:rPr>
              <w:t>слайде</w:t>
            </w:r>
            <w:r w:rsidRPr="003373A9">
              <w:rPr>
                <w:rFonts w:cs="Times New Roman"/>
              </w:rPr>
              <w:t xml:space="preserve"> записана таблица: знаю, буду знать </w:t>
            </w:r>
            <w:r>
              <w:rPr>
                <w:rFonts w:cs="Times New Roman"/>
              </w:rPr>
              <w:t xml:space="preserve">  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4. Предлагает ключевой вопрос </w:t>
            </w:r>
            <w:r w:rsidRPr="003373A9">
              <w:t xml:space="preserve"> «</w:t>
            </w:r>
            <w:r w:rsidRPr="003373A9">
              <w:rPr>
                <w:rFonts w:cs="Times New Roman"/>
              </w:rPr>
              <w:t>Распалась  цепь великая… Распалась, расскочилася…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Одним концом по барину, другим- по мужику»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Н. Некрасов.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Записан на доске.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</w:tc>
        <w:tc>
          <w:tcPr>
            <w:tcW w:w="3137" w:type="dxa"/>
          </w:tcPr>
          <w:p w:rsidR="0076521B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Записывают тему и работают с таблицей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Знаю- устно, буду знать - письменно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Отвечают</w:t>
            </w:r>
            <w:r>
              <w:rPr>
                <w:rFonts w:cs="Times New Roman"/>
              </w:rPr>
              <w:t xml:space="preserve">, сверяют с таблицей на слайде  </w:t>
            </w:r>
            <w:r w:rsidRPr="003373A9">
              <w:rPr>
                <w:rFonts w:cs="Times New Roman"/>
              </w:rPr>
              <w:t xml:space="preserve"> </w:t>
            </w:r>
          </w:p>
        </w:tc>
        <w:tc>
          <w:tcPr>
            <w:tcW w:w="567" w:type="dxa"/>
          </w:tcPr>
          <w:p w:rsidR="0076521B" w:rsidRDefault="0076521B" w:rsidP="0076521B">
            <w:pPr>
              <w:ind w:left="-675" w:firstLine="142"/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Pr="0076521B" w:rsidRDefault="0076521B" w:rsidP="0076521B">
            <w:pPr>
              <w:rPr>
                <w:rFonts w:cs="Times New Roman"/>
              </w:rPr>
            </w:pPr>
            <w:r w:rsidRPr="0076521B">
              <w:rPr>
                <w:rFonts w:cs="Times New Roman"/>
                <w:sz w:val="20"/>
              </w:rPr>
              <w:t>3 мин</w:t>
            </w:r>
          </w:p>
        </w:tc>
      </w:tr>
      <w:tr w:rsidR="0076521B" w:rsidRPr="003373A9" w:rsidTr="0076521B">
        <w:trPr>
          <w:trHeight w:val="8711"/>
        </w:trPr>
        <w:tc>
          <w:tcPr>
            <w:tcW w:w="2093" w:type="dxa"/>
          </w:tcPr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>Операционно-познавательный этап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Цель : создать условия для эффективного </w:t>
            </w:r>
            <w:r>
              <w:rPr>
                <w:rFonts w:cs="Times New Roman"/>
              </w:rPr>
              <w:t xml:space="preserve">  </w:t>
            </w:r>
            <w:r w:rsidRPr="003373A9">
              <w:rPr>
                <w:rFonts w:cs="Times New Roman"/>
              </w:rPr>
              <w:t xml:space="preserve">изучения </w:t>
            </w:r>
            <w:r>
              <w:rPr>
                <w:rFonts w:cs="Times New Roman"/>
              </w:rPr>
              <w:t>темы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План урока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ED4CCF" w:rsidRDefault="0076521B" w:rsidP="0076521B">
            <w:pPr>
              <w:ind w:left="360" w:hanging="218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ED4CCF">
              <w:rPr>
                <w:rFonts w:cs="Times New Roman"/>
              </w:rPr>
              <w:t xml:space="preserve">Причины отмены крепостного права в России </w:t>
            </w:r>
          </w:p>
          <w:p w:rsidR="0076521B" w:rsidRPr="003373A9" w:rsidRDefault="0076521B" w:rsidP="0076521B">
            <w:pPr>
              <w:ind w:hanging="218"/>
              <w:rPr>
                <w:rFonts w:cs="Times New Roman"/>
              </w:rPr>
            </w:pPr>
          </w:p>
          <w:p w:rsidR="0076521B" w:rsidRPr="003373A9" w:rsidRDefault="0076521B" w:rsidP="0076521B">
            <w:pPr>
              <w:ind w:hanging="218"/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Прием «светофор»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Приём самоконтроль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</w:tc>
        <w:tc>
          <w:tcPr>
            <w:tcW w:w="3100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76521B" w:rsidRDefault="00B25536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76521B">
              <w:rPr>
                <w:rFonts w:cs="Times New Roman"/>
              </w:rPr>
              <w:t>Задает вопрос :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Были ли причины отменить крепостное право в России?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Демонстрирует слайд с правильными ответами. </w:t>
            </w:r>
          </w:p>
          <w:p w:rsidR="0076521B" w:rsidRPr="00ED4CCF" w:rsidRDefault="0076521B" w:rsidP="0076521B">
            <w:pPr>
              <w:ind w:left="360" w:hanging="184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ED4CCF">
              <w:rPr>
                <w:rFonts w:cs="Times New Roman"/>
              </w:rPr>
              <w:t>Поражение России в Крымской войне</w:t>
            </w:r>
          </w:p>
          <w:p w:rsidR="0076521B" w:rsidRPr="00ED4CCF" w:rsidRDefault="0076521B" w:rsidP="0076521B">
            <w:pPr>
              <w:ind w:left="360" w:hanging="184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Pr="00ED4CCF">
              <w:rPr>
                <w:rFonts w:cs="Times New Roman"/>
              </w:rPr>
              <w:t>Военно-техническое отставание России от европейских государств</w:t>
            </w:r>
          </w:p>
          <w:p w:rsidR="0076521B" w:rsidRPr="00ED4CCF" w:rsidRDefault="0076521B" w:rsidP="0076521B">
            <w:pPr>
              <w:ind w:left="360" w:hanging="184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  <w:r w:rsidRPr="00ED4CCF">
              <w:rPr>
                <w:rFonts w:cs="Times New Roman"/>
              </w:rPr>
              <w:t>Социально-экономическая отсталость России в сравнении с Западной Европой</w:t>
            </w:r>
          </w:p>
          <w:p w:rsidR="0076521B" w:rsidRPr="00ED4CCF" w:rsidRDefault="0076521B" w:rsidP="0076521B">
            <w:pPr>
              <w:ind w:left="176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  <w:r w:rsidRPr="00ED4CCF">
              <w:rPr>
                <w:rFonts w:cs="Times New Roman"/>
              </w:rPr>
              <w:t>Массовое крестьянское движение и желание правительства предупредить крестьянский бунт путем реформ.</w:t>
            </w:r>
          </w:p>
          <w:p w:rsidR="0076521B" w:rsidRPr="003373A9" w:rsidRDefault="00B25536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Корректирует ответы.</w:t>
            </w:r>
          </w:p>
        </w:tc>
        <w:tc>
          <w:tcPr>
            <w:tcW w:w="3137" w:type="dxa"/>
          </w:tcPr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Работают в четверках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Обсуждают ,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Проводят самоконтроль  в соответствии с правильным ответом на слайде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76521B" w:rsidRDefault="0076521B" w:rsidP="0076521B">
            <w:pPr>
              <w:ind w:left="-675" w:firstLine="142"/>
              <w:jc w:val="both"/>
              <w:rPr>
                <w:rFonts w:cs="Times New Roman"/>
              </w:rPr>
            </w:pPr>
          </w:p>
          <w:p w:rsidR="0076521B" w:rsidRPr="0076521B" w:rsidRDefault="0076521B" w:rsidP="0076521B">
            <w:pPr>
              <w:rPr>
                <w:rFonts w:cs="Times New Roman"/>
              </w:rPr>
            </w:pPr>
            <w:r w:rsidRPr="0076521B">
              <w:rPr>
                <w:rFonts w:cs="Times New Roman"/>
                <w:sz w:val="20"/>
              </w:rPr>
              <w:t>3 мин</w:t>
            </w:r>
          </w:p>
        </w:tc>
      </w:tr>
      <w:tr w:rsidR="0076521B" w:rsidRPr="003373A9" w:rsidTr="00ED4696">
        <w:trPr>
          <w:trHeight w:val="58"/>
        </w:trPr>
        <w:tc>
          <w:tcPr>
            <w:tcW w:w="2093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2.Подготовка реформы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ED4696" w:rsidRDefault="00ED4696" w:rsidP="0076521B">
            <w:pPr>
              <w:rPr>
                <w:rFonts w:cs="Times New Roman"/>
                <w:lang w:val="en-US"/>
              </w:rPr>
            </w:pPr>
          </w:p>
          <w:p w:rsidR="00ED4696" w:rsidRDefault="00ED4696" w:rsidP="0076521B">
            <w:pPr>
              <w:rPr>
                <w:rFonts w:cs="Times New Roman"/>
                <w:lang w:val="en-US"/>
              </w:rPr>
            </w:pPr>
          </w:p>
          <w:p w:rsidR="00ED4696" w:rsidRDefault="00ED4696" w:rsidP="0076521B">
            <w:pPr>
              <w:rPr>
                <w:rFonts w:cs="Times New Roman"/>
                <w:lang w:val="en-US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3.Провозглашение реформы и условия освобождения помещичьих крестьян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76521B" w:rsidRDefault="0076521B" w:rsidP="0076521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984" w:type="dxa"/>
          </w:tcPr>
          <w:p w:rsidR="0076521B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B25536" w:rsidRPr="003373A9" w:rsidRDefault="00B25536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Работа с документом 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B25536" w:rsidRDefault="00B25536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Прием «светофор» , работа в парах </w:t>
            </w: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ED4696" w:rsidRDefault="00ED4696" w:rsidP="0076521B">
            <w:pPr>
              <w:rPr>
                <w:rFonts w:cs="Times New Roman"/>
                <w:lang w:val="en-US"/>
              </w:rPr>
            </w:pPr>
          </w:p>
          <w:p w:rsidR="00ED4696" w:rsidRDefault="00ED4696" w:rsidP="0076521B">
            <w:pPr>
              <w:rPr>
                <w:rFonts w:cs="Times New Roman"/>
                <w:lang w:val="en-US"/>
              </w:rPr>
            </w:pPr>
          </w:p>
          <w:p w:rsidR="00ED4696" w:rsidRDefault="00ED4696" w:rsidP="0076521B">
            <w:pPr>
              <w:rPr>
                <w:rFonts w:cs="Times New Roman"/>
                <w:lang w:val="en-US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Работа с учебником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Прием </w:t>
            </w:r>
          </w:p>
          <w:p w:rsidR="0076521B" w:rsidRDefault="0076521B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 светофор» , проверка знания понятий ( А, </w:t>
            </w:r>
            <w:r w:rsidR="00B25536">
              <w:rPr>
                <w:rFonts w:cs="Times New Roman"/>
              </w:rPr>
              <w:t>Б</w:t>
            </w:r>
            <w:r>
              <w:rPr>
                <w:rFonts w:cs="Times New Roman"/>
              </w:rPr>
              <w:t xml:space="preserve">, </w:t>
            </w:r>
            <w:r w:rsidR="00B25536">
              <w:rPr>
                <w:rFonts w:cs="Times New Roman"/>
              </w:rPr>
              <w:t>В</w:t>
            </w:r>
            <w:r>
              <w:rPr>
                <w:rFonts w:cs="Times New Roman"/>
              </w:rPr>
              <w:t xml:space="preserve">)  </w:t>
            </w:r>
          </w:p>
        </w:tc>
        <w:tc>
          <w:tcPr>
            <w:tcW w:w="3100" w:type="dxa"/>
          </w:tcPr>
          <w:p w:rsidR="00ED4696" w:rsidRPr="00ED4696" w:rsidRDefault="00B25536" w:rsidP="00B25536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lastRenderedPageBreak/>
              <w:t>1.</w:t>
            </w:r>
            <w:r w:rsidR="0076521B">
              <w:rPr>
                <w:rFonts w:cs="Times New Roman"/>
              </w:rPr>
              <w:t>Рассказывает о подготовке</w:t>
            </w:r>
            <w: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реформы </w:t>
            </w:r>
            <w:r w:rsidR="00ED4696">
              <w:rPr>
                <w:rFonts w:cs="Times New Roman"/>
                <w:lang w:val="en-US"/>
              </w:rPr>
              <w:t xml:space="preserve"> </w:t>
            </w:r>
          </w:p>
          <w:p w:rsidR="00B25536" w:rsidRDefault="00ED4696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>2.Демонстрирует слайды</w:t>
            </w:r>
          </w:p>
          <w:p w:rsidR="00B25536" w:rsidRPr="00B25536" w:rsidRDefault="00B25536" w:rsidP="00B25536">
            <w:pPr>
              <w:rPr>
                <w:rFonts w:cs="Times New Roman"/>
              </w:rPr>
            </w:pPr>
            <w:r w:rsidRPr="00B25536">
              <w:rPr>
                <w:rFonts w:cs="Times New Roman"/>
              </w:rPr>
              <w:t xml:space="preserve">«Крепостное состояние есть </w:t>
            </w:r>
            <w:r w:rsidRPr="00B25536">
              <w:rPr>
                <w:rFonts w:cs="Times New Roman"/>
              </w:rPr>
              <w:lastRenderedPageBreak/>
              <w:t xml:space="preserve">пороховой погреб под государством»  </w:t>
            </w:r>
          </w:p>
          <w:p w:rsidR="00B25536" w:rsidRDefault="00B25536" w:rsidP="00B25536">
            <w:pPr>
              <w:rPr>
                <w:rFonts w:cs="Times New Roman"/>
              </w:rPr>
            </w:pPr>
            <w:r w:rsidRPr="00B25536">
              <w:rPr>
                <w:rFonts w:cs="Times New Roman"/>
              </w:rPr>
              <w:t xml:space="preserve">шеф жандармов А.X.Бенкендорф в отчете Николаю I. </w:t>
            </w:r>
          </w:p>
          <w:p w:rsidR="00864505" w:rsidRDefault="0076521B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25536">
              <w:t xml:space="preserve"> </w:t>
            </w:r>
            <w:r w:rsidR="00B25536" w:rsidRPr="00B25536">
              <w:rPr>
                <w:rFonts w:cs="Times New Roman"/>
              </w:rPr>
              <w:t xml:space="preserve">« Дайте землю крестьянам. Она и так им принадлежит. Смойте с России позорное пятно крепостного состояния, залечите синие рубцы на спине наших братий…Торопитесь! Спасите крестьянина от будущих злодейств, спасите его от крови, которую он должен будет пролить!». </w:t>
            </w:r>
            <w:r w:rsidR="00B25536">
              <w:rPr>
                <w:rFonts w:cs="Times New Roman"/>
              </w:rPr>
              <w:t>А. Герцен</w:t>
            </w:r>
          </w:p>
          <w:p w:rsidR="00864505" w:rsidRPr="00ED4696" w:rsidRDefault="00ED4696" w:rsidP="00B25536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Слова Александра </w:t>
            </w:r>
            <w:r>
              <w:rPr>
                <w:rFonts w:cs="Times New Roman"/>
                <w:lang w:val="en-US"/>
              </w:rPr>
              <w:t>II</w:t>
            </w:r>
          </w:p>
          <w:p w:rsidR="0076521B" w:rsidRDefault="00B25536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B25536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25536">
              <w:rPr>
                <w:rFonts w:cs="Times New Roman"/>
              </w:rPr>
              <w:t xml:space="preserve">3. Предлагает работу с документом: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Рескрипт Виленскому генерал – губернатору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В. Назимову «Об улучшении быта помещичьх крестьян».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Предлагает дать ответ на вопрос об основных условиях отмены крепостного права. 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76521B" w:rsidRDefault="00B25536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76521B">
              <w:rPr>
                <w:rFonts w:cs="Times New Roman"/>
              </w:rPr>
              <w:t>Рассказывает про Манифест о выходе крестьян на волю.</w:t>
            </w:r>
          </w:p>
          <w:p w:rsidR="0076521B" w:rsidRDefault="00B25536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76521B">
              <w:rPr>
                <w:rFonts w:cs="Times New Roman"/>
              </w:rPr>
              <w:t>Демонстрирует видео , предлагает ответить на вопрос:</w:t>
            </w:r>
          </w:p>
          <w:p w:rsidR="0076521B" w:rsidRPr="00B751AE" w:rsidRDefault="0076521B" w:rsidP="0076521B">
            <w:pPr>
              <w:rPr>
                <w:rFonts w:cs="Times New Roman"/>
              </w:rPr>
            </w:pPr>
            <w:r w:rsidRPr="00FA405B">
              <w:rPr>
                <w:rFonts w:cs="Times New Roman"/>
              </w:rPr>
              <w:t xml:space="preserve">Какие условия крестьянской реформы были предложены Александром Вторым?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Pr="00B751AE" w:rsidRDefault="00B25536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  <w:r w:rsidR="0076521B">
              <w:rPr>
                <w:rFonts w:cs="Times New Roman"/>
              </w:rPr>
              <w:t xml:space="preserve">Предлагает работу с учебником . стр 74- 75 , задание : составить </w:t>
            </w:r>
            <w:r w:rsidR="0076521B">
              <w:t xml:space="preserve"> </w:t>
            </w:r>
            <w:r w:rsidR="0076521B">
              <w:rPr>
                <w:rFonts w:cs="Times New Roman"/>
              </w:rPr>
              <w:t xml:space="preserve"> </w:t>
            </w:r>
            <w:r w:rsidR="0076521B" w:rsidRPr="00287887">
              <w:rPr>
                <w:rFonts w:cs="Times New Roman"/>
              </w:rPr>
              <w:t xml:space="preserve"> словарь понятий «Отмена крепостного права»</w:t>
            </w:r>
            <w:r>
              <w:rPr>
                <w:rFonts w:cs="Times New Roman"/>
              </w:rPr>
              <w:br/>
              <w:t xml:space="preserve"> Проверяет знание терминов, прием А,Б,В</w:t>
            </w:r>
          </w:p>
        </w:tc>
        <w:tc>
          <w:tcPr>
            <w:tcW w:w="3137" w:type="dxa"/>
          </w:tcPr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Pr="003373A9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3373A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ED4696" w:rsidRDefault="00ED4696" w:rsidP="00B25536">
            <w:pPr>
              <w:rPr>
                <w:rFonts w:cs="Times New Roman"/>
                <w:lang w:val="en-US"/>
              </w:rPr>
            </w:pPr>
          </w:p>
          <w:p w:rsidR="00ED4696" w:rsidRDefault="00ED4696" w:rsidP="00B25536">
            <w:pPr>
              <w:rPr>
                <w:rFonts w:cs="Times New Roman"/>
                <w:lang w:val="en-US"/>
              </w:rPr>
            </w:pPr>
          </w:p>
          <w:p w:rsidR="00ED4696" w:rsidRDefault="00ED4696" w:rsidP="00B25536">
            <w:pPr>
              <w:rPr>
                <w:rFonts w:cs="Times New Roman"/>
                <w:lang w:val="en-US"/>
              </w:rPr>
            </w:pPr>
          </w:p>
          <w:p w:rsidR="00ED4696" w:rsidRDefault="00ED4696" w:rsidP="00B25536">
            <w:pPr>
              <w:rPr>
                <w:rFonts w:cs="Times New Roman"/>
                <w:lang w:val="en-US"/>
              </w:rPr>
            </w:pPr>
          </w:p>
          <w:p w:rsidR="00ED4696" w:rsidRDefault="00ED4696" w:rsidP="00B25536">
            <w:pPr>
              <w:rPr>
                <w:rFonts w:cs="Times New Roman"/>
                <w:lang w:val="en-US"/>
              </w:rPr>
            </w:pPr>
          </w:p>
          <w:p w:rsidR="00ED4696" w:rsidRDefault="00ED4696" w:rsidP="00B25536">
            <w:pPr>
              <w:rPr>
                <w:rFonts w:cs="Times New Roman"/>
                <w:lang w:val="en-US"/>
              </w:rPr>
            </w:pPr>
          </w:p>
          <w:p w:rsidR="00ED4696" w:rsidRDefault="00ED4696" w:rsidP="00B25536">
            <w:pPr>
              <w:rPr>
                <w:rFonts w:cs="Times New Roman"/>
                <w:lang w:val="en-US"/>
              </w:rPr>
            </w:pPr>
          </w:p>
          <w:p w:rsidR="00ED4696" w:rsidRDefault="00ED4696" w:rsidP="00B25536">
            <w:pPr>
              <w:rPr>
                <w:rFonts w:cs="Times New Roman"/>
                <w:lang w:val="en-US"/>
              </w:rPr>
            </w:pPr>
          </w:p>
          <w:p w:rsidR="00ED4696" w:rsidRDefault="00ED4696" w:rsidP="00B25536">
            <w:pPr>
              <w:rPr>
                <w:rFonts w:cs="Times New Roman"/>
                <w:lang w:val="en-US"/>
              </w:rPr>
            </w:pPr>
          </w:p>
          <w:p w:rsidR="00ED4696" w:rsidRDefault="00ED4696" w:rsidP="00B25536">
            <w:pPr>
              <w:rPr>
                <w:rFonts w:cs="Times New Roman"/>
                <w:lang w:val="en-US"/>
              </w:rPr>
            </w:pPr>
          </w:p>
          <w:p w:rsidR="00B25536" w:rsidRDefault="00B25536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Работают с документом.</w:t>
            </w:r>
          </w:p>
          <w:p w:rsidR="00B25536" w:rsidRDefault="00B25536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Отвечают на вопрос. </w:t>
            </w:r>
          </w:p>
          <w:p w:rsidR="00B25536" w:rsidRDefault="00B25536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>Крестьяне должны были получить личную свободу, земля оставалась собственностью помещиков,</w:t>
            </w:r>
          </w:p>
          <w:p w:rsidR="00B25536" w:rsidRPr="003373A9" w:rsidRDefault="00B25536" w:rsidP="00B2553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Крестьяне землю должны были выкупить </w:t>
            </w:r>
          </w:p>
          <w:p w:rsidR="00B25536" w:rsidRPr="003373A9" w:rsidRDefault="00B25536" w:rsidP="00B25536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ED4696" w:rsidRDefault="00ED4696" w:rsidP="00ED469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Смотрят  , обсуждают </w:t>
            </w:r>
          </w:p>
          <w:p w:rsidR="00ED4696" w:rsidRDefault="00ED4696" w:rsidP="00ED469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D4696" w:rsidRPr="00B751AE" w:rsidRDefault="00ED4696" w:rsidP="00ED4696">
            <w:pPr>
              <w:rPr>
                <w:rFonts w:cs="Times New Roman"/>
              </w:rPr>
            </w:pPr>
            <w:r>
              <w:rPr>
                <w:rFonts w:cs="Times New Roman"/>
              </w:rPr>
              <w:t>Отвечают.</w:t>
            </w:r>
          </w:p>
          <w:p w:rsidR="00ED4696" w:rsidRDefault="00ED4696" w:rsidP="00ED4696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864505" w:rsidRDefault="00864505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ED4696" w:rsidRPr="003373A9" w:rsidRDefault="00ED4696" w:rsidP="00ED4696">
            <w:pPr>
              <w:rPr>
                <w:rFonts w:cs="Times New Roman"/>
              </w:rPr>
            </w:pPr>
            <w:r w:rsidRPr="003373A9">
              <w:rPr>
                <w:rFonts w:cs="Times New Roman"/>
              </w:rPr>
              <w:t xml:space="preserve">Работают в паре, в четверке составляют </w:t>
            </w:r>
            <w:r>
              <w:rPr>
                <w:rFonts w:cs="Times New Roman"/>
              </w:rPr>
              <w:t xml:space="preserve">словарь </w:t>
            </w:r>
            <w:r w:rsidRPr="003373A9">
              <w:rPr>
                <w:rFonts w:cs="Times New Roman"/>
              </w:rPr>
              <w:t>.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</w:rPr>
            </w:pPr>
          </w:p>
          <w:p w:rsidR="0076521B" w:rsidRPr="00B751AE" w:rsidRDefault="0076521B" w:rsidP="0076521B">
            <w:pPr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cs="Times New Roman"/>
              </w:rPr>
              <w:t xml:space="preserve"> </w:t>
            </w:r>
          </w:p>
        </w:tc>
        <w:tc>
          <w:tcPr>
            <w:tcW w:w="567" w:type="dxa"/>
          </w:tcPr>
          <w:p w:rsidR="0076521B" w:rsidRDefault="0076521B" w:rsidP="0076521B">
            <w:pPr>
              <w:ind w:left="-675" w:firstLine="142"/>
              <w:rPr>
                <w:rFonts w:cs="Times New Roman"/>
              </w:rPr>
            </w:pPr>
          </w:p>
          <w:p w:rsidR="0076521B" w:rsidRPr="00BE5E27" w:rsidRDefault="00BE5E27" w:rsidP="0076521B">
            <w:pPr>
              <w:rPr>
                <w:rFonts w:cs="Times New Roman"/>
                <w:sz w:val="20"/>
              </w:rPr>
            </w:pPr>
            <w:r w:rsidRPr="00BE5E27">
              <w:rPr>
                <w:rFonts w:cs="Times New Roman"/>
                <w:sz w:val="20"/>
              </w:rPr>
              <w:t>3 мин</w:t>
            </w:r>
          </w:p>
          <w:p w:rsidR="0076521B" w:rsidRPr="0076521B" w:rsidRDefault="0076521B" w:rsidP="0076521B">
            <w:pPr>
              <w:rPr>
                <w:rFonts w:cs="Times New Roman"/>
              </w:rPr>
            </w:pPr>
          </w:p>
          <w:p w:rsidR="0076521B" w:rsidRPr="0076521B" w:rsidRDefault="0076521B" w:rsidP="0076521B">
            <w:pPr>
              <w:rPr>
                <w:rFonts w:cs="Times New Roman"/>
              </w:rPr>
            </w:pPr>
          </w:p>
          <w:p w:rsidR="0076521B" w:rsidRPr="0076521B" w:rsidRDefault="0076521B" w:rsidP="0076521B">
            <w:pPr>
              <w:rPr>
                <w:rFonts w:cs="Times New Roman"/>
              </w:rPr>
            </w:pPr>
          </w:p>
          <w:p w:rsidR="0076521B" w:rsidRP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Pr="0076521B" w:rsidRDefault="0076521B" w:rsidP="0076521B">
            <w:pPr>
              <w:rPr>
                <w:rFonts w:cs="Times New Roman"/>
              </w:rPr>
            </w:pPr>
          </w:p>
          <w:p w:rsidR="0076521B" w:rsidRP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ED4696" w:rsidRDefault="00ED4696" w:rsidP="0076521B">
            <w:pPr>
              <w:rPr>
                <w:rFonts w:cs="Times New Roman"/>
                <w:sz w:val="20"/>
                <w:lang w:val="en-US"/>
              </w:rPr>
            </w:pPr>
          </w:p>
          <w:p w:rsidR="00ED4696" w:rsidRDefault="00ED4696" w:rsidP="0076521B">
            <w:pPr>
              <w:rPr>
                <w:rFonts w:cs="Times New Roman"/>
                <w:sz w:val="20"/>
                <w:lang w:val="en-US"/>
              </w:rPr>
            </w:pPr>
          </w:p>
          <w:p w:rsidR="00ED4696" w:rsidRDefault="00ED4696" w:rsidP="0076521B">
            <w:pPr>
              <w:rPr>
                <w:rFonts w:cs="Times New Roman"/>
                <w:sz w:val="20"/>
                <w:lang w:val="en-US"/>
              </w:rPr>
            </w:pPr>
          </w:p>
          <w:p w:rsidR="00ED4696" w:rsidRDefault="00ED4696" w:rsidP="0076521B">
            <w:pPr>
              <w:rPr>
                <w:rFonts w:cs="Times New Roman"/>
                <w:sz w:val="20"/>
                <w:lang w:val="en-US"/>
              </w:rPr>
            </w:pPr>
          </w:p>
          <w:p w:rsidR="0076521B" w:rsidRDefault="0076521B" w:rsidP="0076521B">
            <w:pPr>
              <w:rPr>
                <w:rFonts w:cs="Times New Roman"/>
                <w:sz w:val="20"/>
              </w:rPr>
            </w:pPr>
            <w:r w:rsidRPr="0076521B">
              <w:rPr>
                <w:rFonts w:cs="Times New Roman"/>
                <w:sz w:val="20"/>
              </w:rPr>
              <w:t>5 мин</w:t>
            </w: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E5E27" w:rsidRDefault="00BE5E27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 мин</w:t>
            </w: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25536" w:rsidRDefault="00B25536" w:rsidP="0076521B">
            <w:pPr>
              <w:rPr>
                <w:rFonts w:cs="Times New Roman"/>
                <w:sz w:val="20"/>
              </w:rPr>
            </w:pPr>
          </w:p>
          <w:p w:rsidR="00BE5E27" w:rsidRPr="0076521B" w:rsidRDefault="00BE5E27" w:rsidP="0076521B">
            <w:pPr>
              <w:rPr>
                <w:rFonts w:cs="Times New Roman"/>
              </w:rPr>
            </w:pPr>
          </w:p>
        </w:tc>
      </w:tr>
      <w:tr w:rsidR="0076521B" w:rsidRPr="003373A9" w:rsidTr="0076521B">
        <w:tc>
          <w:tcPr>
            <w:tcW w:w="2093" w:type="dxa"/>
          </w:tcPr>
          <w:p w:rsidR="0076521B" w:rsidRPr="003373A9" w:rsidRDefault="0076521B" w:rsidP="0076521B">
            <w:pPr>
              <w:pStyle w:val="a7"/>
            </w:pPr>
            <w:r>
              <w:lastRenderedPageBreak/>
              <w:t xml:space="preserve">4.Особенности освобождения крестьян на территории Беларуси </w:t>
            </w:r>
          </w:p>
        </w:tc>
        <w:tc>
          <w:tcPr>
            <w:tcW w:w="1984" w:type="dxa"/>
          </w:tcPr>
          <w:p w:rsidR="0076521B" w:rsidRDefault="0076521B" w:rsidP="0076521B">
            <w:pPr>
              <w:pStyle w:val="a7"/>
            </w:pPr>
            <w:r>
              <w:t xml:space="preserve"> Взаимоконтроль</w:t>
            </w:r>
            <w:r w:rsidR="00195547">
              <w:t>,</w:t>
            </w:r>
          </w:p>
          <w:p w:rsidR="00195547" w:rsidRPr="003373A9" w:rsidRDefault="00195547" w:rsidP="0076521B">
            <w:pPr>
              <w:pStyle w:val="a7"/>
            </w:pPr>
            <w:r>
              <w:t>Работа с картой</w:t>
            </w:r>
          </w:p>
        </w:tc>
        <w:tc>
          <w:tcPr>
            <w:tcW w:w="3100" w:type="dxa"/>
          </w:tcPr>
          <w:p w:rsidR="0076521B" w:rsidRDefault="00195547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76521B">
              <w:rPr>
                <w:rFonts w:cs="Times New Roman"/>
              </w:rPr>
              <w:t xml:space="preserve"> Предлагает работу с учебником, стр 74  заполнить таблицу ,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( образец заполнения таблицы дан на слайде)</w:t>
            </w:r>
          </w:p>
          <w:p w:rsidR="0076521B" w:rsidRPr="003373A9" w:rsidRDefault="00195547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76521B">
              <w:rPr>
                <w:rFonts w:cs="Times New Roman"/>
              </w:rPr>
              <w:t xml:space="preserve">Корректирует ответы </w:t>
            </w:r>
          </w:p>
        </w:tc>
        <w:tc>
          <w:tcPr>
            <w:tcW w:w="3137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3373A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Работают , заполняют таблицу. Проверяют друг у друга . Сверяют с ответом на слайде. </w:t>
            </w:r>
          </w:p>
          <w:p w:rsidR="0076521B" w:rsidRPr="003373A9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Показывают на карте , губернии Беларуси в соответствии с особенностями отмены крепостного права </w:t>
            </w:r>
          </w:p>
        </w:tc>
        <w:tc>
          <w:tcPr>
            <w:tcW w:w="567" w:type="dxa"/>
          </w:tcPr>
          <w:p w:rsidR="00BE5E27" w:rsidRDefault="00BE5E27" w:rsidP="0076521B">
            <w:pPr>
              <w:ind w:left="-675" w:firstLine="142"/>
              <w:rPr>
                <w:rFonts w:cs="Times New Roman"/>
              </w:rPr>
            </w:pPr>
          </w:p>
          <w:p w:rsidR="0076521B" w:rsidRPr="00BE5E27" w:rsidRDefault="00BE5E27" w:rsidP="00BE5E27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4</w:t>
            </w:r>
            <w:r w:rsidRPr="00BE5E27">
              <w:rPr>
                <w:rFonts w:cs="Times New Roman"/>
                <w:sz w:val="20"/>
              </w:rPr>
              <w:t xml:space="preserve"> мин</w:t>
            </w:r>
          </w:p>
        </w:tc>
      </w:tr>
      <w:tr w:rsidR="0076521B" w:rsidRPr="003373A9" w:rsidTr="0076521B">
        <w:tc>
          <w:tcPr>
            <w:tcW w:w="2093" w:type="dxa"/>
          </w:tcPr>
          <w:p w:rsidR="0076521B" w:rsidRDefault="0076521B" w:rsidP="0076521B">
            <w:pPr>
              <w:pStyle w:val="a7"/>
            </w:pPr>
          </w:p>
        </w:tc>
        <w:tc>
          <w:tcPr>
            <w:tcW w:w="1984" w:type="dxa"/>
          </w:tcPr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  <w:r>
              <w:t xml:space="preserve">  </w:t>
            </w:r>
          </w:p>
          <w:p w:rsidR="0076521B" w:rsidRDefault="0076521B" w:rsidP="0076521B">
            <w:pPr>
              <w:pStyle w:val="a7"/>
            </w:pPr>
            <w:r>
              <w:t>Работа в группах</w:t>
            </w:r>
          </w:p>
          <w:p w:rsidR="0076521B" w:rsidRDefault="0076521B" w:rsidP="0076521B">
            <w:pPr>
              <w:pStyle w:val="a7"/>
            </w:pPr>
            <w:r>
              <w:t>( четверках)</w:t>
            </w:r>
          </w:p>
          <w:p w:rsidR="0076521B" w:rsidRDefault="0076521B" w:rsidP="0076521B">
            <w:pPr>
              <w:pStyle w:val="a7"/>
            </w:pPr>
            <w:r>
              <w:t xml:space="preserve">Прием </w:t>
            </w:r>
          </w:p>
          <w:p w:rsidR="0076521B" w:rsidRDefault="0076521B" w:rsidP="0076521B">
            <w:pPr>
              <w:pStyle w:val="a7"/>
            </w:pPr>
            <w:r>
              <w:t xml:space="preserve">« светофор», </w:t>
            </w:r>
          </w:p>
          <w:p w:rsidR="0076521B" w:rsidRDefault="0076521B" w:rsidP="0076521B">
            <w:pPr>
              <w:pStyle w:val="a7"/>
            </w:pPr>
            <w:r>
              <w:t>прием НР</w:t>
            </w:r>
          </w:p>
        </w:tc>
        <w:tc>
          <w:tcPr>
            <w:tcW w:w="3100" w:type="dxa"/>
          </w:tcPr>
          <w:p w:rsidR="0076521B" w:rsidRPr="00287887" w:rsidRDefault="00195547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="0076521B">
              <w:rPr>
                <w:rFonts w:cs="Times New Roman"/>
              </w:rPr>
              <w:t xml:space="preserve">Предлагает оценить реакцию крестьян на отмену крепостного права , прочитав слова из крестьянской песни: </w:t>
            </w:r>
            <w:r w:rsidR="0076521B">
              <w:t xml:space="preserve"> </w:t>
            </w:r>
            <w:r w:rsidR="0076521B" w:rsidRPr="00287887">
              <w:rPr>
                <w:rFonts w:cs="Times New Roman"/>
              </w:rPr>
              <w:t>Адпусцілі  сялян «на свабоду»</w:t>
            </w:r>
          </w:p>
          <w:p w:rsidR="0076521B" w:rsidRPr="00287887" w:rsidRDefault="0076521B" w:rsidP="0076521B">
            <w:pPr>
              <w:rPr>
                <w:rFonts w:cs="Times New Roman"/>
              </w:rPr>
            </w:pPr>
            <w:r w:rsidRPr="00287887">
              <w:rPr>
                <w:rFonts w:cs="Times New Roman"/>
              </w:rPr>
              <w:t>Дзевятнаццатага феўраля,</w:t>
            </w:r>
          </w:p>
          <w:p w:rsidR="0076521B" w:rsidRPr="00287887" w:rsidRDefault="0076521B" w:rsidP="0076521B">
            <w:pPr>
              <w:rPr>
                <w:rFonts w:cs="Times New Roman"/>
              </w:rPr>
            </w:pPr>
            <w:r w:rsidRPr="00287887">
              <w:rPr>
                <w:rFonts w:cs="Times New Roman"/>
              </w:rPr>
              <w:t>Толькі землі не далі народу-</w:t>
            </w:r>
          </w:p>
          <w:p w:rsidR="0076521B" w:rsidRDefault="0076521B" w:rsidP="0076521B">
            <w:pPr>
              <w:rPr>
                <w:rFonts w:cs="Times New Roman"/>
              </w:rPr>
            </w:pPr>
            <w:r w:rsidRPr="00287887">
              <w:rPr>
                <w:rFonts w:cs="Times New Roman"/>
              </w:rPr>
              <w:t>Вось вам «міласць» цара і дваран .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Рассказывает о «горькой свободе» крестьян </w:t>
            </w:r>
          </w:p>
          <w:p w:rsidR="00195547" w:rsidRDefault="00195547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76521B">
              <w:rPr>
                <w:rFonts w:cs="Times New Roman"/>
              </w:rPr>
              <w:t xml:space="preserve"> Предлагает роль историков, к которым попали документы 19 века об отмене крепостного права, испорченные временем .  </w:t>
            </w:r>
            <w:r>
              <w:rPr>
                <w:rFonts w:cs="Times New Roman"/>
              </w:rPr>
              <w:t>3.</w:t>
            </w:r>
            <w:r w:rsidR="0076521B">
              <w:rPr>
                <w:rFonts w:cs="Times New Roman"/>
              </w:rPr>
              <w:t>Предлагает задание</w:t>
            </w:r>
            <w:r>
              <w:rPr>
                <w:rFonts w:cs="Times New Roman"/>
              </w:rPr>
              <w:t>:</w:t>
            </w:r>
          </w:p>
          <w:p w:rsidR="0076521B" w:rsidRPr="00287887" w:rsidRDefault="00195547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76521B">
              <w:rPr>
                <w:rFonts w:cs="Times New Roman"/>
              </w:rPr>
              <w:t xml:space="preserve"> прочитав текст учебника на стр 75- 76, дополнить утерянные сведения  </w:t>
            </w:r>
            <w:r w:rsidR="0076521B">
              <w:t xml:space="preserve"> </w:t>
            </w:r>
            <w:r w:rsidR="0076521B">
              <w:rPr>
                <w:rFonts w:cs="Times New Roman"/>
              </w:rPr>
              <w:t xml:space="preserve"> </w:t>
            </w:r>
          </w:p>
          <w:p w:rsidR="0076521B" w:rsidRDefault="0076521B" w:rsidP="0076521B">
            <w:pPr>
              <w:rPr>
                <w:rFonts w:cs="Times New Roman"/>
              </w:rPr>
            </w:pPr>
            <w:r w:rsidRPr="00287887">
              <w:rPr>
                <w:rFonts w:cs="Times New Roman"/>
              </w:rPr>
              <w:t xml:space="preserve">2. Добавить в словарь понятий новые термины.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3137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Слушают, отвечают </w:t>
            </w:r>
          </w:p>
          <w:p w:rsidR="0076521B" w:rsidRPr="00287887" w:rsidRDefault="0076521B" w:rsidP="0076521B">
            <w:pPr>
              <w:rPr>
                <w:rFonts w:cs="Times New Roman"/>
              </w:rPr>
            </w:pPr>
          </w:p>
          <w:p w:rsidR="0076521B" w:rsidRPr="00287887" w:rsidRDefault="0076521B" w:rsidP="0076521B">
            <w:pPr>
              <w:rPr>
                <w:rFonts w:cs="Times New Roman"/>
              </w:rPr>
            </w:pPr>
          </w:p>
          <w:p w:rsidR="0076521B" w:rsidRPr="00287887" w:rsidRDefault="0076521B" w:rsidP="0076521B">
            <w:pPr>
              <w:rPr>
                <w:rFonts w:cs="Times New Roman"/>
              </w:rPr>
            </w:pPr>
          </w:p>
          <w:p w:rsidR="0076521B" w:rsidRPr="00287887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Pr="00287887" w:rsidRDefault="0076521B" w:rsidP="0076521B">
            <w:pPr>
              <w:rPr>
                <w:rFonts w:cs="Times New Roman"/>
              </w:rPr>
            </w:pPr>
          </w:p>
          <w:p w:rsidR="0076521B" w:rsidRPr="00287887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Работают в четверках .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Дополняют сведения      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Pr="00287887" w:rsidRDefault="0076521B" w:rsidP="0076521B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BE5E27" w:rsidRDefault="00BE5E27" w:rsidP="0076521B">
            <w:pPr>
              <w:ind w:left="-675" w:firstLine="142"/>
              <w:rPr>
                <w:rFonts w:cs="Times New Roman"/>
              </w:rPr>
            </w:pPr>
          </w:p>
          <w:p w:rsidR="00BE5E27" w:rsidRPr="00BE5E27" w:rsidRDefault="00BE5E27" w:rsidP="00BE5E27">
            <w:pPr>
              <w:rPr>
                <w:rFonts w:cs="Times New Roman"/>
              </w:rPr>
            </w:pPr>
          </w:p>
          <w:p w:rsidR="00BE5E27" w:rsidRPr="00BE5E27" w:rsidRDefault="00BE5E27" w:rsidP="00BE5E27">
            <w:pPr>
              <w:rPr>
                <w:rFonts w:cs="Times New Roman"/>
              </w:rPr>
            </w:pPr>
          </w:p>
          <w:p w:rsidR="00BE5E27" w:rsidRPr="00BE5E27" w:rsidRDefault="00BE5E27" w:rsidP="00BE5E27">
            <w:pPr>
              <w:rPr>
                <w:rFonts w:cs="Times New Roman"/>
              </w:rPr>
            </w:pPr>
          </w:p>
          <w:p w:rsidR="00BE5E27" w:rsidRPr="00BE5E27" w:rsidRDefault="00BE5E27" w:rsidP="00BE5E27">
            <w:pPr>
              <w:rPr>
                <w:rFonts w:cs="Times New Roman"/>
              </w:rPr>
            </w:pPr>
          </w:p>
          <w:p w:rsidR="00BE5E27" w:rsidRDefault="00BE5E27" w:rsidP="00BE5E27">
            <w:pPr>
              <w:rPr>
                <w:rFonts w:cs="Times New Roman"/>
              </w:rPr>
            </w:pPr>
          </w:p>
          <w:p w:rsidR="00BE5E27" w:rsidRDefault="00BE5E27" w:rsidP="00BE5E27">
            <w:pPr>
              <w:rPr>
                <w:rFonts w:cs="Times New Roman"/>
              </w:rPr>
            </w:pPr>
          </w:p>
          <w:p w:rsidR="00BE5E27" w:rsidRDefault="00BE5E27" w:rsidP="00BE5E27">
            <w:pPr>
              <w:rPr>
                <w:rFonts w:cs="Times New Roman"/>
              </w:rPr>
            </w:pPr>
          </w:p>
          <w:p w:rsidR="00BE5E27" w:rsidRDefault="00BE5E27" w:rsidP="00BE5E27">
            <w:pPr>
              <w:rPr>
                <w:rFonts w:cs="Times New Roman"/>
              </w:rPr>
            </w:pPr>
          </w:p>
          <w:p w:rsidR="00BE5E27" w:rsidRDefault="00BE5E27" w:rsidP="00BE5E27">
            <w:pPr>
              <w:rPr>
                <w:rFonts w:cs="Times New Roman"/>
              </w:rPr>
            </w:pPr>
          </w:p>
          <w:p w:rsidR="00BE5E27" w:rsidRDefault="00BE5E27" w:rsidP="00BE5E27">
            <w:pPr>
              <w:rPr>
                <w:rFonts w:cs="Times New Roman"/>
              </w:rPr>
            </w:pPr>
          </w:p>
          <w:p w:rsidR="00BE5E27" w:rsidRPr="00BE5E27" w:rsidRDefault="00BE5E27" w:rsidP="00BE5E27">
            <w:pPr>
              <w:rPr>
                <w:rFonts w:cs="Times New Roman"/>
              </w:rPr>
            </w:pPr>
          </w:p>
          <w:p w:rsidR="0076521B" w:rsidRPr="00BE5E27" w:rsidRDefault="00BE5E27" w:rsidP="00BE5E27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 xml:space="preserve">5 </w:t>
            </w:r>
            <w:r w:rsidRPr="00BE5E27">
              <w:rPr>
                <w:rFonts w:cs="Times New Roman"/>
                <w:sz w:val="20"/>
              </w:rPr>
              <w:t>мин</w:t>
            </w:r>
          </w:p>
        </w:tc>
      </w:tr>
      <w:tr w:rsidR="0076521B" w:rsidRPr="003373A9" w:rsidTr="0076521B">
        <w:tc>
          <w:tcPr>
            <w:tcW w:w="2093" w:type="dxa"/>
          </w:tcPr>
          <w:p w:rsidR="0076521B" w:rsidRDefault="0076521B" w:rsidP="0076521B">
            <w:pPr>
              <w:pStyle w:val="a7"/>
            </w:pPr>
          </w:p>
        </w:tc>
        <w:tc>
          <w:tcPr>
            <w:tcW w:w="1984" w:type="dxa"/>
          </w:tcPr>
          <w:p w:rsidR="0076521B" w:rsidRDefault="0076521B" w:rsidP="0076521B">
            <w:pPr>
              <w:pStyle w:val="a7"/>
            </w:pPr>
          </w:p>
        </w:tc>
        <w:tc>
          <w:tcPr>
            <w:tcW w:w="3100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Рассказывает о крестьянских восстаниях после принятия реформы. Об изменениях в условиях отмены крепостного права на Беларуси после восстания К. Калиновского.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Демонстрирует слайд </w:t>
            </w:r>
          </w:p>
        </w:tc>
        <w:tc>
          <w:tcPr>
            <w:tcW w:w="3137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Слушают</w:t>
            </w:r>
            <w:r w:rsidR="00BE5E27">
              <w:rPr>
                <w:rFonts w:cs="Times New Roman"/>
              </w:rPr>
              <w:t>, задают вопросы</w:t>
            </w:r>
          </w:p>
          <w:p w:rsidR="0076521B" w:rsidRDefault="00BE5E27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76521B">
              <w:rPr>
                <w:rFonts w:cs="Times New Roman"/>
              </w:rPr>
              <w:t xml:space="preserve"> </w:t>
            </w:r>
          </w:p>
        </w:tc>
        <w:tc>
          <w:tcPr>
            <w:tcW w:w="567" w:type="dxa"/>
          </w:tcPr>
          <w:p w:rsidR="00BE5E27" w:rsidRDefault="00BE5E27" w:rsidP="0076521B">
            <w:pPr>
              <w:ind w:left="-675" w:firstLine="142"/>
              <w:rPr>
                <w:rFonts w:cs="Times New Roman"/>
              </w:rPr>
            </w:pPr>
          </w:p>
          <w:p w:rsidR="0076521B" w:rsidRPr="00BE5E27" w:rsidRDefault="00BE5E27" w:rsidP="00BE5E27">
            <w:pPr>
              <w:rPr>
                <w:rFonts w:cs="Times New Roman"/>
              </w:rPr>
            </w:pPr>
            <w:r w:rsidRPr="00BE5E27">
              <w:rPr>
                <w:rFonts w:cs="Times New Roman"/>
                <w:sz w:val="20"/>
              </w:rPr>
              <w:t>1 мин</w:t>
            </w:r>
          </w:p>
        </w:tc>
      </w:tr>
      <w:tr w:rsidR="0076521B" w:rsidRPr="003373A9" w:rsidTr="0076521B">
        <w:tc>
          <w:tcPr>
            <w:tcW w:w="2093" w:type="dxa"/>
          </w:tcPr>
          <w:p w:rsidR="0076521B" w:rsidRDefault="0076521B" w:rsidP="0076521B">
            <w:pPr>
              <w:pStyle w:val="a7"/>
            </w:pPr>
            <w:r>
              <w:t>5. Реформа государственной деревни</w:t>
            </w:r>
          </w:p>
        </w:tc>
        <w:tc>
          <w:tcPr>
            <w:tcW w:w="1984" w:type="dxa"/>
          </w:tcPr>
          <w:p w:rsidR="0076521B" w:rsidRDefault="0076521B" w:rsidP="0076521B">
            <w:pPr>
              <w:pStyle w:val="a7"/>
            </w:pPr>
            <w:r>
              <w:t xml:space="preserve">Прием НР </w:t>
            </w:r>
          </w:p>
          <w:p w:rsidR="0076521B" w:rsidRDefault="0076521B" w:rsidP="0076521B">
            <w:pPr>
              <w:pStyle w:val="a7"/>
            </w:pPr>
          </w:p>
        </w:tc>
        <w:tc>
          <w:tcPr>
            <w:tcW w:w="3100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Предлагает вспомнить категории крестьян . Задание : работая с текстом учебника, записать </w:t>
            </w:r>
            <w:r w:rsidR="00BE5E27">
              <w:rPr>
                <w:rFonts w:cs="Times New Roman"/>
              </w:rPr>
              <w:t xml:space="preserve"> </w:t>
            </w:r>
            <w:r w:rsidR="00BE5E27">
              <w:rPr>
                <w:rFonts w:cs="Times New Roman"/>
              </w:rPr>
              <w:t>дату реформы</w:t>
            </w:r>
            <w:r w:rsidR="00BE5E27">
              <w:rPr>
                <w:rFonts w:cs="Times New Roman"/>
              </w:rPr>
              <w:t xml:space="preserve">  </w:t>
            </w:r>
            <w:r w:rsidR="00BE5E27">
              <w:rPr>
                <w:rFonts w:cs="Times New Roman"/>
              </w:rPr>
              <w:t>и</w:t>
            </w:r>
            <w:r w:rsidR="00BE5E2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три главных условия </w:t>
            </w:r>
            <w:r w:rsidR="00BE5E2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освобождения государственных крестьян. 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</w:tc>
        <w:tc>
          <w:tcPr>
            <w:tcW w:w="3137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Работают с учебником. Записывают . Используют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« светофор» , отвечают </w:t>
            </w:r>
          </w:p>
        </w:tc>
        <w:tc>
          <w:tcPr>
            <w:tcW w:w="567" w:type="dxa"/>
          </w:tcPr>
          <w:p w:rsidR="00BE5E27" w:rsidRDefault="00BE5E27" w:rsidP="0076521B">
            <w:pPr>
              <w:ind w:left="-675" w:firstLine="142"/>
              <w:rPr>
                <w:rFonts w:cs="Times New Roman"/>
              </w:rPr>
            </w:pPr>
          </w:p>
          <w:p w:rsidR="00BE5E27" w:rsidRDefault="00BE5E27" w:rsidP="00BE5E27">
            <w:pPr>
              <w:rPr>
                <w:rFonts w:cs="Times New Roman"/>
              </w:rPr>
            </w:pPr>
          </w:p>
          <w:p w:rsidR="0076521B" w:rsidRPr="00BE5E27" w:rsidRDefault="00BE5E27" w:rsidP="00BE5E27">
            <w:pPr>
              <w:rPr>
                <w:rFonts w:cs="Times New Roman"/>
              </w:rPr>
            </w:pPr>
            <w:r w:rsidRPr="00BE5E27">
              <w:rPr>
                <w:rFonts w:cs="Times New Roman"/>
                <w:sz w:val="20"/>
              </w:rPr>
              <w:t>3 мин</w:t>
            </w:r>
          </w:p>
        </w:tc>
      </w:tr>
      <w:tr w:rsidR="0076521B" w:rsidRPr="003373A9" w:rsidTr="0076521B">
        <w:tc>
          <w:tcPr>
            <w:tcW w:w="2093" w:type="dxa"/>
          </w:tcPr>
          <w:p w:rsidR="0076521B" w:rsidRDefault="0076521B" w:rsidP="0076521B">
            <w:pPr>
              <w:pStyle w:val="a7"/>
            </w:pPr>
          </w:p>
          <w:p w:rsidR="0076521B" w:rsidRDefault="0076521B" w:rsidP="0076521B">
            <w:pPr>
              <w:pStyle w:val="a7"/>
            </w:pPr>
            <w:r>
              <w:t>6. Итоги крестьянской реформы</w:t>
            </w:r>
          </w:p>
        </w:tc>
        <w:tc>
          <w:tcPr>
            <w:tcW w:w="1984" w:type="dxa"/>
          </w:tcPr>
          <w:p w:rsidR="0076521B" w:rsidRDefault="0076521B" w:rsidP="0076521B">
            <w:pPr>
              <w:pStyle w:val="a7"/>
            </w:pPr>
            <w:r>
              <w:t>Техника постановки вопроса</w:t>
            </w:r>
          </w:p>
          <w:p w:rsidR="0076521B" w:rsidRDefault="0076521B" w:rsidP="0076521B">
            <w:pPr>
              <w:pStyle w:val="a7"/>
            </w:pPr>
            <w:r>
              <w:t>Прием НР</w:t>
            </w:r>
          </w:p>
        </w:tc>
        <w:tc>
          <w:tcPr>
            <w:tcW w:w="3100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Предлагает ответить на ключевой вопрос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Делит класс на две группы.</w:t>
            </w:r>
            <w:r>
              <w:rPr>
                <w:rFonts w:cs="Times New Roman"/>
              </w:rPr>
              <w:br/>
              <w:t xml:space="preserve"> Предлагает одной группе назвать положительные последствия реформы, </w:t>
            </w:r>
            <w:r>
              <w:rPr>
                <w:rFonts w:cs="Times New Roman"/>
              </w:rPr>
              <w:lastRenderedPageBreak/>
              <w:t>другой- отрицательные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</w:tc>
        <w:tc>
          <w:tcPr>
            <w:tcW w:w="3137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Отвечают </w:t>
            </w:r>
          </w:p>
        </w:tc>
        <w:tc>
          <w:tcPr>
            <w:tcW w:w="567" w:type="dxa"/>
          </w:tcPr>
          <w:p w:rsidR="00BE5E27" w:rsidRDefault="00BE5E27" w:rsidP="0076521B">
            <w:pPr>
              <w:ind w:left="-675" w:firstLine="142"/>
              <w:rPr>
                <w:rFonts w:cs="Times New Roman"/>
              </w:rPr>
            </w:pPr>
          </w:p>
          <w:p w:rsidR="0076521B" w:rsidRPr="00BE5E27" w:rsidRDefault="00BE5E27" w:rsidP="00BE5E27">
            <w:pPr>
              <w:rPr>
                <w:rFonts w:cs="Times New Roman"/>
              </w:rPr>
            </w:pPr>
            <w:r w:rsidRPr="00BE5E27">
              <w:rPr>
                <w:rFonts w:cs="Times New Roman"/>
                <w:sz w:val="20"/>
              </w:rPr>
              <w:t>2 мин</w:t>
            </w:r>
          </w:p>
        </w:tc>
      </w:tr>
      <w:tr w:rsidR="0076521B" w:rsidRPr="003373A9" w:rsidTr="0076521B">
        <w:trPr>
          <w:trHeight w:val="1880"/>
        </w:trPr>
        <w:tc>
          <w:tcPr>
            <w:tcW w:w="2093" w:type="dxa"/>
          </w:tcPr>
          <w:p w:rsidR="0076521B" w:rsidRDefault="0076521B" w:rsidP="0076521B">
            <w:pPr>
              <w:pStyle w:val="a7"/>
            </w:pPr>
            <w:r>
              <w:lastRenderedPageBreak/>
              <w:t xml:space="preserve">Оценочно- рефлексивный этап </w:t>
            </w:r>
          </w:p>
        </w:tc>
        <w:tc>
          <w:tcPr>
            <w:tcW w:w="1984" w:type="dxa"/>
          </w:tcPr>
          <w:p w:rsidR="0076521B" w:rsidRDefault="0076521B" w:rsidP="0076521B">
            <w:pPr>
              <w:pStyle w:val="a7"/>
            </w:pPr>
            <w:r>
              <w:t>Можно использовать «светофор»</w:t>
            </w:r>
          </w:p>
          <w:p w:rsidR="0076521B" w:rsidRDefault="0076521B" w:rsidP="0076521B"/>
          <w:p w:rsidR="0076521B" w:rsidRDefault="0076521B" w:rsidP="0076521B"/>
          <w:p w:rsidR="0076521B" w:rsidRDefault="0076521B" w:rsidP="0076521B">
            <w:r>
              <w:t>Прием</w:t>
            </w:r>
          </w:p>
          <w:p w:rsidR="0076521B" w:rsidRDefault="0076521B" w:rsidP="0076521B">
            <w:r>
              <w:t xml:space="preserve"> «обратная связь» </w:t>
            </w:r>
          </w:p>
        </w:tc>
        <w:tc>
          <w:tcPr>
            <w:tcW w:w="3100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Предлагает заполнить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Оценочный лист для оценки  уровня  усвоения темы</w:t>
            </w:r>
            <w:r w:rsidRPr="00776F8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Предлагает исторический диктант </w:t>
            </w:r>
          </w:p>
        </w:tc>
        <w:tc>
          <w:tcPr>
            <w:tcW w:w="3137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Заполняют </w:t>
            </w: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76521B" w:rsidP="0076521B">
            <w:pPr>
              <w:rPr>
                <w:rFonts w:cs="Times New Roman"/>
              </w:rPr>
            </w:pPr>
          </w:p>
          <w:p w:rsidR="0076521B" w:rsidRDefault="00BE5E27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76521B">
              <w:rPr>
                <w:rFonts w:cs="Times New Roman"/>
              </w:rPr>
              <w:t xml:space="preserve">Выполняют </w:t>
            </w:r>
          </w:p>
        </w:tc>
        <w:tc>
          <w:tcPr>
            <w:tcW w:w="567" w:type="dxa"/>
          </w:tcPr>
          <w:p w:rsidR="00BE5E27" w:rsidRDefault="00BE5E27" w:rsidP="0076521B">
            <w:pPr>
              <w:ind w:left="-675" w:firstLine="142"/>
              <w:rPr>
                <w:rFonts w:cs="Times New Roman"/>
              </w:rPr>
            </w:pPr>
          </w:p>
          <w:p w:rsidR="00BE5E27" w:rsidRDefault="00BE5E27" w:rsidP="00BE5E27">
            <w:pPr>
              <w:rPr>
                <w:rFonts w:cs="Times New Roman"/>
              </w:rPr>
            </w:pPr>
            <w:r w:rsidRPr="00BE5E27">
              <w:rPr>
                <w:rFonts w:cs="Times New Roman"/>
                <w:sz w:val="20"/>
              </w:rPr>
              <w:t>2 мин</w:t>
            </w:r>
          </w:p>
          <w:p w:rsidR="00BE5E27" w:rsidRDefault="00BE5E27" w:rsidP="00BE5E27">
            <w:pPr>
              <w:rPr>
                <w:rFonts w:cs="Times New Roman"/>
              </w:rPr>
            </w:pPr>
          </w:p>
          <w:p w:rsidR="00BE5E27" w:rsidRDefault="00BE5E27" w:rsidP="00BE5E27">
            <w:pPr>
              <w:rPr>
                <w:rFonts w:cs="Times New Roman"/>
              </w:rPr>
            </w:pPr>
          </w:p>
          <w:p w:rsidR="0076521B" w:rsidRPr="00BE5E27" w:rsidRDefault="00BE5E27" w:rsidP="00BE5E27">
            <w:pPr>
              <w:rPr>
                <w:rFonts w:cs="Times New Roman"/>
              </w:rPr>
            </w:pPr>
            <w:r w:rsidRPr="00BE5E27">
              <w:rPr>
                <w:rFonts w:cs="Times New Roman"/>
                <w:sz w:val="20"/>
              </w:rPr>
              <w:t>3 мин</w:t>
            </w:r>
          </w:p>
        </w:tc>
      </w:tr>
      <w:tr w:rsidR="0076521B" w:rsidRPr="003373A9" w:rsidTr="0076521B">
        <w:tc>
          <w:tcPr>
            <w:tcW w:w="2093" w:type="dxa"/>
          </w:tcPr>
          <w:p w:rsidR="0076521B" w:rsidRDefault="0076521B" w:rsidP="0076521B">
            <w:pPr>
              <w:pStyle w:val="a7"/>
            </w:pPr>
          </w:p>
        </w:tc>
        <w:tc>
          <w:tcPr>
            <w:tcW w:w="1984" w:type="dxa"/>
          </w:tcPr>
          <w:p w:rsidR="0076521B" w:rsidRDefault="0076521B" w:rsidP="0076521B">
            <w:pPr>
              <w:pStyle w:val="a7"/>
            </w:pPr>
          </w:p>
        </w:tc>
        <w:tc>
          <w:tcPr>
            <w:tcW w:w="3100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Предлагает Д/ З </w:t>
            </w:r>
            <w:r w:rsidRPr="00681FA7">
              <w:rPr>
                <w:rFonts w:cs="Times New Roman"/>
              </w:rPr>
              <w:t>§14</w:t>
            </w:r>
            <w:r>
              <w:rPr>
                <w:rFonts w:cs="Times New Roman"/>
              </w:rPr>
              <w:t xml:space="preserve">,  </w:t>
            </w:r>
          </w:p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Критерий : </w:t>
            </w:r>
          </w:p>
          <w:p w:rsidR="0076521B" w:rsidRDefault="0076521B" w:rsidP="0076521B">
            <w:pPr>
              <w:rPr>
                <w:rFonts w:cs="Times New Roman"/>
              </w:rPr>
            </w:pPr>
            <w:r w:rsidRPr="009517F7">
              <w:rPr>
                <w:rFonts w:cs="Times New Roman"/>
              </w:rPr>
              <w:t>Вы будете готовы к уроку, когда:</w:t>
            </w:r>
          </w:p>
          <w:p w:rsidR="0076521B" w:rsidRDefault="0076521B" w:rsidP="0076521B">
            <w:pPr>
              <w:pStyle w:val="a6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Внимательно прочитаете параграф</w:t>
            </w:r>
          </w:p>
          <w:p w:rsidR="0076521B" w:rsidRDefault="0076521B" w:rsidP="0076521B">
            <w:pPr>
              <w:pStyle w:val="a6"/>
              <w:numPr>
                <w:ilvl w:val="0"/>
                <w:numId w:val="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Ответите на вопросы</w:t>
            </w:r>
          </w:p>
          <w:p w:rsidR="0076521B" w:rsidRDefault="0076521B" w:rsidP="0076521B">
            <w:pPr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Pr="009517F7">
              <w:rPr>
                <w:rFonts w:cs="Times New Roman"/>
              </w:rPr>
              <w:t>2-6</w:t>
            </w:r>
            <w:r>
              <w:rPr>
                <w:rFonts w:cs="Times New Roman"/>
              </w:rPr>
              <w:t xml:space="preserve"> на стр 78.</w:t>
            </w:r>
          </w:p>
          <w:p w:rsidR="0076521B" w:rsidRPr="009517F7" w:rsidRDefault="0076521B" w:rsidP="0076521B">
            <w:pPr>
              <w:pStyle w:val="a6"/>
              <w:numPr>
                <w:ilvl w:val="0"/>
                <w:numId w:val="6"/>
              </w:numPr>
              <w:rPr>
                <w:rFonts w:cs="Times New Roman"/>
              </w:rPr>
            </w:pPr>
            <w:r w:rsidRPr="009517F7">
              <w:rPr>
                <w:rFonts w:cs="Times New Roman"/>
              </w:rPr>
              <w:t>Да</w:t>
            </w:r>
            <w:r>
              <w:rPr>
                <w:rFonts w:cs="Times New Roman"/>
              </w:rPr>
              <w:t xml:space="preserve">дите </w:t>
            </w:r>
            <w:r w:rsidRPr="009517F7">
              <w:rPr>
                <w:rFonts w:cs="Times New Roman"/>
              </w:rPr>
              <w:t xml:space="preserve"> оценку реформы с точки зрения барина, государства, крестьянина.</w:t>
            </w:r>
          </w:p>
        </w:tc>
        <w:tc>
          <w:tcPr>
            <w:tcW w:w="3137" w:type="dxa"/>
          </w:tcPr>
          <w:p w:rsidR="0076521B" w:rsidRDefault="0076521B" w:rsidP="0076521B">
            <w:pPr>
              <w:rPr>
                <w:rFonts w:cs="Times New Roman"/>
              </w:rPr>
            </w:pPr>
            <w:r>
              <w:rPr>
                <w:rFonts w:cs="Times New Roman"/>
              </w:rPr>
              <w:t>Записывают</w:t>
            </w:r>
          </w:p>
        </w:tc>
        <w:tc>
          <w:tcPr>
            <w:tcW w:w="567" w:type="dxa"/>
          </w:tcPr>
          <w:p w:rsidR="00BE5E27" w:rsidRPr="00BE5E27" w:rsidRDefault="00BE5E27" w:rsidP="0076521B">
            <w:pPr>
              <w:ind w:left="-675" w:firstLine="142"/>
              <w:rPr>
                <w:rFonts w:cs="Times New Roman"/>
                <w:sz w:val="20"/>
              </w:rPr>
            </w:pPr>
          </w:p>
          <w:p w:rsidR="0076521B" w:rsidRPr="00BE5E27" w:rsidRDefault="00BE5E27" w:rsidP="00BE5E27">
            <w:pPr>
              <w:rPr>
                <w:rFonts w:cs="Times New Roman"/>
                <w:sz w:val="20"/>
              </w:rPr>
            </w:pPr>
            <w:r w:rsidRPr="00BE5E27">
              <w:rPr>
                <w:rFonts w:cs="Times New Roman"/>
                <w:sz w:val="20"/>
              </w:rPr>
              <w:t>2 мин</w:t>
            </w:r>
          </w:p>
        </w:tc>
      </w:tr>
    </w:tbl>
    <w:p w:rsidR="00D00ACB" w:rsidRDefault="00D00ACB" w:rsidP="00D00ACB">
      <w:pPr>
        <w:shd w:val="clear" w:color="auto" w:fill="FFFFFF"/>
        <w:spacing w:after="0" w:line="360" w:lineRule="auto"/>
        <w:jc w:val="right"/>
        <w:rPr>
          <w:rFonts w:eastAsia="Times New Roman" w:cs="Times New Roman"/>
          <w:color w:val="000000"/>
          <w:lang w:eastAsia="ru-RU"/>
        </w:rPr>
      </w:pPr>
    </w:p>
    <w:p w:rsidR="00A91717" w:rsidRDefault="00A91717" w:rsidP="00A91717"/>
    <w:p w:rsidR="0089621B" w:rsidRPr="00027744" w:rsidRDefault="0052388B" w:rsidP="00027744">
      <w:r>
        <w:t xml:space="preserve"> </w:t>
      </w:r>
    </w:p>
    <w:sectPr w:rsidR="0089621B" w:rsidRPr="00027744" w:rsidSect="00E74AFC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D8" w:rsidRDefault="00F647D8" w:rsidP="00FA405B">
      <w:pPr>
        <w:spacing w:after="0" w:line="240" w:lineRule="auto"/>
      </w:pPr>
      <w:r>
        <w:separator/>
      </w:r>
    </w:p>
  </w:endnote>
  <w:endnote w:type="continuationSeparator" w:id="0">
    <w:p w:rsidR="00F647D8" w:rsidRDefault="00F647D8" w:rsidP="00FA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360612"/>
      <w:docPartObj>
        <w:docPartGallery w:val="Page Numbers (Bottom of Page)"/>
        <w:docPartUnique/>
      </w:docPartObj>
    </w:sdtPr>
    <w:sdtEndPr/>
    <w:sdtContent>
      <w:p w:rsidR="00FA405B" w:rsidRDefault="00FA405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15C">
          <w:rPr>
            <w:noProof/>
          </w:rPr>
          <w:t>2</w:t>
        </w:r>
        <w:r>
          <w:fldChar w:fldCharType="end"/>
        </w:r>
      </w:p>
    </w:sdtContent>
  </w:sdt>
  <w:p w:rsidR="00FA405B" w:rsidRDefault="00FA40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D8" w:rsidRDefault="00F647D8" w:rsidP="00FA405B">
      <w:pPr>
        <w:spacing w:after="0" w:line="240" w:lineRule="auto"/>
      </w:pPr>
      <w:r>
        <w:separator/>
      </w:r>
    </w:p>
  </w:footnote>
  <w:footnote w:type="continuationSeparator" w:id="0">
    <w:p w:rsidR="00F647D8" w:rsidRDefault="00F647D8" w:rsidP="00FA4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0A4"/>
    <w:multiLevelType w:val="hybridMultilevel"/>
    <w:tmpl w:val="E59AD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10942"/>
    <w:multiLevelType w:val="hybridMultilevel"/>
    <w:tmpl w:val="E886E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003CA"/>
    <w:multiLevelType w:val="hybridMultilevel"/>
    <w:tmpl w:val="0F245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C1C"/>
    <w:multiLevelType w:val="hybridMultilevel"/>
    <w:tmpl w:val="A1A8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34CCE"/>
    <w:multiLevelType w:val="hybridMultilevel"/>
    <w:tmpl w:val="C38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02ED0"/>
    <w:multiLevelType w:val="hybridMultilevel"/>
    <w:tmpl w:val="928C901A"/>
    <w:lvl w:ilvl="0" w:tplc="F3A82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CB"/>
    <w:rsid w:val="00027744"/>
    <w:rsid w:val="00045793"/>
    <w:rsid w:val="00195547"/>
    <w:rsid w:val="00287887"/>
    <w:rsid w:val="003373A9"/>
    <w:rsid w:val="003B1C74"/>
    <w:rsid w:val="003F3B9E"/>
    <w:rsid w:val="0052388B"/>
    <w:rsid w:val="00681FA7"/>
    <w:rsid w:val="0076215C"/>
    <w:rsid w:val="0076521B"/>
    <w:rsid w:val="00776F8B"/>
    <w:rsid w:val="007F754D"/>
    <w:rsid w:val="008064D9"/>
    <w:rsid w:val="00811232"/>
    <w:rsid w:val="00864505"/>
    <w:rsid w:val="0089621B"/>
    <w:rsid w:val="009517F7"/>
    <w:rsid w:val="00A91717"/>
    <w:rsid w:val="00B25536"/>
    <w:rsid w:val="00B663B4"/>
    <w:rsid w:val="00B751AE"/>
    <w:rsid w:val="00B77AD8"/>
    <w:rsid w:val="00BE5E27"/>
    <w:rsid w:val="00BF6CF8"/>
    <w:rsid w:val="00C44B02"/>
    <w:rsid w:val="00D00ACB"/>
    <w:rsid w:val="00D73307"/>
    <w:rsid w:val="00E74AFC"/>
    <w:rsid w:val="00ED4696"/>
    <w:rsid w:val="00ED4CCF"/>
    <w:rsid w:val="00F647D8"/>
    <w:rsid w:val="00FA405B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A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0ACB"/>
    <w:pPr>
      <w:ind w:left="720"/>
      <w:contextualSpacing/>
    </w:pPr>
  </w:style>
  <w:style w:type="paragraph" w:styleId="a7">
    <w:name w:val="No Spacing"/>
    <w:uiPriority w:val="1"/>
    <w:qFormat/>
    <w:rsid w:val="0028788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A4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405B"/>
  </w:style>
  <w:style w:type="paragraph" w:styleId="aa">
    <w:name w:val="footer"/>
    <w:basedOn w:val="a"/>
    <w:link w:val="ab"/>
    <w:uiPriority w:val="99"/>
    <w:unhideWhenUsed/>
    <w:rsid w:val="00FA4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4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A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0ACB"/>
    <w:pPr>
      <w:ind w:left="720"/>
      <w:contextualSpacing/>
    </w:pPr>
  </w:style>
  <w:style w:type="paragraph" w:styleId="a7">
    <w:name w:val="No Spacing"/>
    <w:uiPriority w:val="1"/>
    <w:qFormat/>
    <w:rsid w:val="0028788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A4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405B"/>
  </w:style>
  <w:style w:type="paragraph" w:styleId="aa">
    <w:name w:val="footer"/>
    <w:basedOn w:val="a"/>
    <w:link w:val="ab"/>
    <w:uiPriority w:val="99"/>
    <w:unhideWhenUsed/>
    <w:rsid w:val="00FA4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4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06F89-148C-4C80-BD05-FD909E28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2017-03-09T07:40:00Z</dcterms:created>
  <dcterms:modified xsi:type="dcterms:W3CDTF">2017-03-09T07:40:00Z</dcterms:modified>
</cp:coreProperties>
</file>