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2C" w:rsidRDefault="00091C2C" w:rsidP="00091C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2C" w:rsidRPr="00C02AC1" w:rsidRDefault="00091C2C" w:rsidP="00091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>Реформация и Контрреформация</w:t>
      </w:r>
    </w:p>
    <w:p w:rsidR="00091C2C" w:rsidRPr="00C02AC1" w:rsidRDefault="00091C2C" w:rsidP="00091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>Рабочий лист §13</w:t>
      </w:r>
    </w:p>
    <w:p w:rsidR="00091C2C" w:rsidRPr="00C02AC1" w:rsidRDefault="00091C2C" w:rsidP="00091C2C">
      <w:pPr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 xml:space="preserve">К концу урока знать значение понятий: </w:t>
      </w:r>
    </w:p>
    <w:p w:rsidR="00091C2C" w:rsidRPr="00C02AC1" w:rsidRDefault="00091C2C" w:rsidP="00091C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>Реформация</w:t>
      </w:r>
    </w:p>
    <w:p w:rsidR="00091C2C" w:rsidRPr="00C02AC1" w:rsidRDefault="00091C2C" w:rsidP="00091C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Контрреформация </w:t>
      </w:r>
    </w:p>
    <w:p w:rsidR="00091C2C" w:rsidRPr="00C02AC1" w:rsidRDefault="00091C2C" w:rsidP="00091C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Орден иезуитов 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>Уметь характеризовать деятельность личностей</w:t>
      </w:r>
      <w:proofErr w:type="gramStart"/>
      <w:r w:rsidRPr="00C02AC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91C2C" w:rsidRPr="00C02AC1" w:rsidRDefault="00091C2C" w:rsidP="00091C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02AC1">
        <w:rPr>
          <w:rFonts w:ascii="Times New Roman" w:hAnsi="Times New Roman" w:cs="Times New Roman"/>
          <w:sz w:val="24"/>
          <w:szCs w:val="24"/>
        </w:rPr>
        <w:t>Сымон</w:t>
      </w:r>
      <w:proofErr w:type="spellEnd"/>
      <w:r w:rsidRPr="00C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AC1">
        <w:rPr>
          <w:rFonts w:ascii="Times New Roman" w:hAnsi="Times New Roman" w:cs="Times New Roman"/>
          <w:sz w:val="24"/>
          <w:szCs w:val="24"/>
        </w:rPr>
        <w:t>Будный</w:t>
      </w:r>
      <w:proofErr w:type="spellEnd"/>
    </w:p>
    <w:p w:rsidR="00091C2C" w:rsidRPr="00C02AC1" w:rsidRDefault="00091C2C" w:rsidP="00091C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Василий </w:t>
      </w:r>
      <w:proofErr w:type="spellStart"/>
      <w:r w:rsidRPr="00C02AC1">
        <w:rPr>
          <w:rFonts w:ascii="Times New Roman" w:hAnsi="Times New Roman" w:cs="Times New Roman"/>
          <w:sz w:val="24"/>
          <w:szCs w:val="24"/>
        </w:rPr>
        <w:t>Тяапинский</w:t>
      </w:r>
      <w:proofErr w:type="spellEnd"/>
    </w:p>
    <w:p w:rsidR="00091C2C" w:rsidRPr="00C02AC1" w:rsidRDefault="00091C2C" w:rsidP="00091C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Николай </w:t>
      </w:r>
      <w:proofErr w:type="spellStart"/>
      <w:r w:rsidRPr="00C02AC1">
        <w:rPr>
          <w:rFonts w:ascii="Times New Roman" w:hAnsi="Times New Roman" w:cs="Times New Roman"/>
          <w:sz w:val="24"/>
          <w:szCs w:val="24"/>
        </w:rPr>
        <w:t>Радзивилл</w:t>
      </w:r>
      <w:proofErr w:type="spellEnd"/>
      <w:r w:rsidRPr="00C02AC1">
        <w:rPr>
          <w:rFonts w:ascii="Times New Roman" w:hAnsi="Times New Roman" w:cs="Times New Roman"/>
          <w:sz w:val="24"/>
          <w:szCs w:val="24"/>
        </w:rPr>
        <w:t xml:space="preserve"> Чёрный</w:t>
      </w:r>
    </w:p>
    <w:p w:rsidR="00091C2C" w:rsidRPr="00C02AC1" w:rsidRDefault="00091C2C" w:rsidP="00091C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Петр </w:t>
      </w:r>
      <w:proofErr w:type="spellStart"/>
      <w:r w:rsidRPr="00C02AC1">
        <w:rPr>
          <w:rFonts w:ascii="Times New Roman" w:hAnsi="Times New Roman" w:cs="Times New Roman"/>
          <w:sz w:val="24"/>
          <w:szCs w:val="24"/>
        </w:rPr>
        <w:t>Скарга</w:t>
      </w:r>
      <w:proofErr w:type="spellEnd"/>
    </w:p>
    <w:p w:rsidR="00091C2C" w:rsidRPr="00C02AC1" w:rsidRDefault="00091C2C" w:rsidP="00091C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>Уметь характеризовать особенности Реформации и Контрреформации на белорусских землях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02AC1">
        <w:rPr>
          <w:rFonts w:ascii="Times New Roman" w:hAnsi="Times New Roman" w:cs="Times New Roman"/>
          <w:b/>
          <w:sz w:val="24"/>
          <w:szCs w:val="24"/>
        </w:rPr>
        <w:t>. Прочитайте п. 1  §13. Допишите предложения в тетради</w:t>
      </w:r>
      <w:proofErr w:type="gramStart"/>
      <w:r w:rsidRPr="00C02AC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91C2C" w:rsidRPr="00C02AC1" w:rsidRDefault="00091C2C" w:rsidP="00091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1. Реформация стала активно распространяться в ВКЛ </w:t>
      </w:r>
      <w:proofErr w:type="gramStart"/>
      <w:r w:rsidRPr="00C02AC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2AC1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>2. Распространению Реформации способствовала ____________________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3. Протестанты переселялись на белорусские земли </w:t>
      </w:r>
      <w:proofErr w:type="gramStart"/>
      <w:r w:rsidRPr="00C02AC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02AC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>4. «Отцом Реформации» в ВКЛ называют __________________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>5. Основными сторонниками Реформации были:__________________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>6. Целями шляхты в Реформации были _____________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02AC1">
        <w:rPr>
          <w:rFonts w:ascii="Times New Roman" w:hAnsi="Times New Roman" w:cs="Times New Roman"/>
          <w:b/>
          <w:sz w:val="24"/>
          <w:szCs w:val="24"/>
        </w:rPr>
        <w:t>. Почитайте п. 2 .с. 88-89  §13.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>Запишите основные направления Реформации на белорусских землях.</w:t>
      </w:r>
    </w:p>
    <w:p w:rsidR="00091C2C" w:rsidRDefault="00091C2C" w:rsidP="00091C2C">
      <w:pPr>
        <w:pStyle w:val="a3"/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91C2C" w:rsidRPr="00C02AC1" w:rsidRDefault="00091C2C" w:rsidP="00091C2C">
      <w:pPr>
        <w:pStyle w:val="a3"/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02AC1">
        <w:rPr>
          <w:rFonts w:ascii="Times New Roman" w:hAnsi="Times New Roman" w:cs="Times New Roman"/>
          <w:b/>
          <w:sz w:val="24"/>
          <w:szCs w:val="24"/>
        </w:rPr>
        <w:t>. Задание 4. Почитайте п. 2 . §13.</w:t>
      </w:r>
    </w:p>
    <w:p w:rsidR="00091C2C" w:rsidRDefault="00091C2C" w:rsidP="00091C2C">
      <w:pPr>
        <w:pStyle w:val="a3"/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91C2C" w:rsidRPr="00C02AC1" w:rsidRDefault="00091C2C" w:rsidP="00091C2C">
      <w:pPr>
        <w:pStyle w:val="a3"/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 xml:space="preserve"> Соотнесите портрет, личность и связанное с ней историческое событие.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422"/>
        <w:gridCol w:w="1339"/>
        <w:gridCol w:w="2075"/>
        <w:gridCol w:w="701"/>
        <w:gridCol w:w="5777"/>
      </w:tblGrid>
      <w:tr w:rsidR="00091C2C" w:rsidRPr="00C02AC1" w:rsidTr="00C648CF">
        <w:tc>
          <w:tcPr>
            <w:tcW w:w="422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39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Радзивилл</w:t>
            </w:r>
            <w:proofErr w:type="spellEnd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 Черный</w:t>
            </w:r>
          </w:p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02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76F53A" wp14:editId="4AAA628C">
                  <wp:extent cx="960120" cy="10591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777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в 1570 г. в своем имении издал на старобелорусском и церковнославянском языках «Евангелие»</w:t>
            </w:r>
          </w:p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2C" w:rsidRPr="00C02AC1" w:rsidTr="00C648CF">
        <w:tc>
          <w:tcPr>
            <w:tcW w:w="422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39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Василий Тяпинский</w:t>
            </w:r>
          </w:p>
        </w:tc>
        <w:tc>
          <w:tcPr>
            <w:tcW w:w="2075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02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9382B5" wp14:editId="070A182C">
                  <wp:extent cx="958831" cy="1036320"/>
                  <wp:effectExtent l="0" t="0" r="0" b="0"/>
                  <wp:docPr id="2" name="Рисунок 2" descr="Николай Радзивилл Черный — одна из самых ярких фигур исто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иколай Радзивилл Черный — одна из самых ярких фигур исто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03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777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основал первую кальвинистскую общину в </w:t>
            </w:r>
            <w:proofErr w:type="spellStart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Берестье</w:t>
            </w:r>
            <w:proofErr w:type="spellEnd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 воевода и канцлер ВКЛ</w:t>
            </w:r>
          </w:p>
        </w:tc>
      </w:tr>
      <w:tr w:rsidR="00091C2C" w:rsidRPr="00C02AC1" w:rsidTr="00C648CF">
        <w:tc>
          <w:tcPr>
            <w:tcW w:w="422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39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Сымон</w:t>
            </w:r>
            <w:proofErr w:type="spellEnd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Будный</w:t>
            </w:r>
            <w:proofErr w:type="spellEnd"/>
          </w:p>
        </w:tc>
        <w:tc>
          <w:tcPr>
            <w:tcW w:w="2075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02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4E0F3A" wp14:editId="32AAE33C">
                  <wp:extent cx="1043940" cy="1043940"/>
                  <wp:effectExtent l="0" t="0" r="3810" b="3810"/>
                  <wp:docPr id="3" name="Рисунок 3" descr="Album pisarzy polskich page043 - Piotr Skarga Pawęs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bum pisarzy polskich page043 - Piotr Skarga Pawęs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777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издал на старобелорусском </w:t>
            </w:r>
            <w:proofErr w:type="spellStart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е«</w:t>
            </w:r>
            <w:proofErr w:type="gramEnd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Катехизис</w:t>
            </w:r>
            <w:proofErr w:type="spellEnd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» в Несвиже, выступал против смертной казни</w:t>
            </w:r>
          </w:p>
        </w:tc>
      </w:tr>
      <w:tr w:rsidR="00091C2C" w:rsidRPr="00C02AC1" w:rsidTr="00C648CF">
        <w:tc>
          <w:tcPr>
            <w:tcW w:w="422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39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Петр </w:t>
            </w:r>
            <w:proofErr w:type="spellStart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Скарга</w:t>
            </w:r>
            <w:proofErr w:type="spellEnd"/>
          </w:p>
        </w:tc>
        <w:tc>
          <w:tcPr>
            <w:tcW w:w="2075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02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02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DC535B" wp14:editId="7F76ACBC">
                  <wp:extent cx="982980" cy="975360"/>
                  <wp:effectExtent l="0" t="0" r="7620" b="0"/>
                  <wp:docPr id="4" name="Рисунок 4" descr="Портрет Василя Тяпинского может быть мистификаци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ортрет Василя Тяпинского может быть мистификаци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423" cy="97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777" w:type="dxa"/>
          </w:tcPr>
          <w:p w:rsidR="00091C2C" w:rsidRPr="00C02AC1" w:rsidRDefault="00091C2C" w:rsidP="00C6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первый ректор </w:t>
            </w:r>
            <w:proofErr w:type="spellStart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>Виленской</w:t>
            </w:r>
            <w:proofErr w:type="spellEnd"/>
            <w:r w:rsidRPr="00C02AC1">
              <w:rPr>
                <w:rFonts w:ascii="Times New Roman" w:hAnsi="Times New Roman" w:cs="Times New Roman"/>
                <w:sz w:val="24"/>
                <w:szCs w:val="24"/>
              </w:rPr>
              <w:t xml:space="preserve"> иезуитской академии, выдающийся деятель Контрреформации</w:t>
            </w:r>
          </w:p>
        </w:tc>
      </w:tr>
    </w:tbl>
    <w:p w:rsidR="00091C2C" w:rsidRPr="00C02AC1" w:rsidRDefault="00091C2C" w:rsidP="00091C2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02AC1">
        <w:rPr>
          <w:rFonts w:ascii="Times New Roman" w:hAnsi="Times New Roman" w:cs="Times New Roman"/>
          <w:b/>
          <w:sz w:val="24"/>
          <w:szCs w:val="24"/>
        </w:rPr>
        <w:t xml:space="preserve">: Прочитайте п. 3 с. 91-92. </w:t>
      </w:r>
      <w:proofErr w:type="gramStart"/>
      <w:r w:rsidRPr="00C02AC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C02AC1">
        <w:rPr>
          <w:rFonts w:ascii="Times New Roman" w:hAnsi="Times New Roman" w:cs="Times New Roman"/>
          <w:b/>
          <w:sz w:val="24"/>
          <w:szCs w:val="24"/>
        </w:rPr>
        <w:t>устно)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1. Обсудите:  Чем отличалась Контрреформация на белорусских землях 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>2. Кто такие иезуиты? Когда они  появились на белорусских землях? Какие цели их деятельности?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>3. Рассмотрите схему на с. 92.  Как вы думаете</w:t>
      </w:r>
      <w:proofErr w:type="gramStart"/>
      <w:r w:rsidRPr="00C02A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2AC1">
        <w:rPr>
          <w:rFonts w:ascii="Times New Roman" w:hAnsi="Times New Roman" w:cs="Times New Roman"/>
          <w:sz w:val="24"/>
          <w:szCs w:val="24"/>
        </w:rPr>
        <w:t xml:space="preserve"> Контрреформация одержала победу на белорусских землях? Докажите примерами из схемы.</w:t>
      </w:r>
    </w:p>
    <w:p w:rsidR="00091C2C" w:rsidRPr="00C02AC1" w:rsidRDefault="00091C2C" w:rsidP="00091C2C">
      <w:pPr>
        <w:pStyle w:val="a3"/>
        <w:rPr>
          <w:sz w:val="24"/>
          <w:szCs w:val="24"/>
        </w:rPr>
      </w:pP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02AC1">
        <w:rPr>
          <w:rFonts w:ascii="Times New Roman" w:hAnsi="Times New Roman" w:cs="Times New Roman"/>
          <w:b/>
          <w:sz w:val="24"/>
          <w:szCs w:val="24"/>
        </w:rPr>
        <w:t>.Вставьте необходимые слова или словосочетания в текст  «Особенности Реформации и Контрреформации  в ВКЛ</w:t>
      </w:r>
      <w:proofErr w:type="gramStart"/>
      <w:r w:rsidRPr="00C02AC1">
        <w:rPr>
          <w:rFonts w:ascii="Times New Roman" w:hAnsi="Times New Roman" w:cs="Times New Roman"/>
          <w:b/>
          <w:sz w:val="24"/>
          <w:szCs w:val="24"/>
        </w:rPr>
        <w:t>: :</w:t>
      </w:r>
      <w:proofErr w:type="gramEnd"/>
    </w:p>
    <w:p w:rsidR="00091C2C" w:rsidRPr="00C02AC1" w:rsidRDefault="00091C2C" w:rsidP="00091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>1. Реформация в ВКЛ началась ________</w:t>
      </w:r>
      <w:proofErr w:type="gramStart"/>
      <w:r w:rsidRPr="00C02A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2AC1">
        <w:rPr>
          <w:rFonts w:ascii="Times New Roman" w:hAnsi="Times New Roman" w:cs="Times New Roman"/>
          <w:sz w:val="24"/>
          <w:szCs w:val="24"/>
        </w:rPr>
        <w:t xml:space="preserve"> чем в Европе. Основными сторонниками Реформации были______. Реформация стала одним из средств борьбы </w:t>
      </w:r>
      <w:proofErr w:type="gramStart"/>
      <w:r w:rsidRPr="00C02AC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02AC1">
        <w:rPr>
          <w:rFonts w:ascii="Times New Roman" w:hAnsi="Times New Roman" w:cs="Times New Roman"/>
          <w:sz w:val="24"/>
          <w:szCs w:val="24"/>
        </w:rPr>
        <w:t>____________. В 1550-1570-хгг. Большая часть пано</w:t>
      </w:r>
      <w:proofErr w:type="gramStart"/>
      <w:r w:rsidRPr="00C02AC1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C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AC1">
        <w:rPr>
          <w:rFonts w:ascii="Times New Roman" w:hAnsi="Times New Roman" w:cs="Times New Roman"/>
          <w:sz w:val="24"/>
          <w:szCs w:val="24"/>
        </w:rPr>
        <w:t>радных</w:t>
      </w:r>
      <w:proofErr w:type="spellEnd"/>
      <w:r w:rsidRPr="00C02AC1">
        <w:rPr>
          <w:rFonts w:ascii="Times New Roman" w:hAnsi="Times New Roman" w:cs="Times New Roman"/>
          <w:sz w:val="24"/>
          <w:szCs w:val="24"/>
        </w:rPr>
        <w:t xml:space="preserve"> перешли в ____________.Контрреформация распространялась на белорусских землях   монахами______________. Их главная цель была______________. Основными методами распространения католичества были_______________________.</w:t>
      </w:r>
    </w:p>
    <w:p w:rsidR="00091C2C" w:rsidRPr="00C02AC1" w:rsidRDefault="00091C2C" w:rsidP="00091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1C2C" w:rsidRDefault="00091C2C" w:rsidP="00091C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 xml:space="preserve">Задание 8.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Подведем итоги:  </w:t>
      </w:r>
    </w:p>
    <w:p w:rsidR="00091C2C" w:rsidRDefault="00091C2C" w:rsidP="00091C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Я знаю что такое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bookmarkStart w:id="0" w:name="_GoBack"/>
      <w:bookmarkEnd w:id="0"/>
      <w:proofErr w:type="gramEnd"/>
    </w:p>
    <w:p w:rsidR="00091C2C" w:rsidRPr="00C02AC1" w:rsidRDefault="00091C2C" w:rsidP="00091C2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>Реформация</w:t>
      </w:r>
    </w:p>
    <w:p w:rsidR="00091C2C" w:rsidRPr="00C02AC1" w:rsidRDefault="00091C2C" w:rsidP="00091C2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Контрреформация </w:t>
      </w:r>
    </w:p>
    <w:p w:rsidR="00091C2C" w:rsidRPr="00C02AC1" w:rsidRDefault="00091C2C" w:rsidP="00091C2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Орден иезуитов </w:t>
      </w:r>
    </w:p>
    <w:p w:rsidR="00091C2C" w:rsidRPr="00C02AC1" w:rsidRDefault="00091C2C" w:rsidP="00091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Кто такие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AC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91C2C" w:rsidRPr="00C02AC1" w:rsidRDefault="00091C2C" w:rsidP="00091C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2AC1">
        <w:rPr>
          <w:rFonts w:ascii="Times New Roman" w:hAnsi="Times New Roman" w:cs="Times New Roman"/>
          <w:sz w:val="24"/>
          <w:szCs w:val="24"/>
        </w:rPr>
        <w:t>Сымон</w:t>
      </w:r>
      <w:proofErr w:type="spellEnd"/>
      <w:r w:rsidRPr="00C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AC1">
        <w:rPr>
          <w:rFonts w:ascii="Times New Roman" w:hAnsi="Times New Roman" w:cs="Times New Roman"/>
          <w:sz w:val="24"/>
          <w:szCs w:val="24"/>
        </w:rPr>
        <w:t>Будный</w:t>
      </w:r>
      <w:proofErr w:type="spellEnd"/>
    </w:p>
    <w:p w:rsidR="00091C2C" w:rsidRPr="00C02AC1" w:rsidRDefault="00091C2C" w:rsidP="00091C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Василий </w:t>
      </w:r>
      <w:proofErr w:type="spellStart"/>
      <w:r w:rsidRPr="00C02AC1">
        <w:rPr>
          <w:rFonts w:ascii="Times New Roman" w:hAnsi="Times New Roman" w:cs="Times New Roman"/>
          <w:sz w:val="24"/>
          <w:szCs w:val="24"/>
        </w:rPr>
        <w:t>Тяапинский</w:t>
      </w:r>
      <w:proofErr w:type="spellEnd"/>
    </w:p>
    <w:p w:rsidR="00091C2C" w:rsidRPr="00C02AC1" w:rsidRDefault="00091C2C" w:rsidP="00091C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Николай </w:t>
      </w:r>
      <w:proofErr w:type="spellStart"/>
      <w:r w:rsidRPr="00C02AC1">
        <w:rPr>
          <w:rFonts w:ascii="Times New Roman" w:hAnsi="Times New Roman" w:cs="Times New Roman"/>
          <w:sz w:val="24"/>
          <w:szCs w:val="24"/>
        </w:rPr>
        <w:t>Радзивилл</w:t>
      </w:r>
      <w:proofErr w:type="spellEnd"/>
      <w:r w:rsidRPr="00C02AC1">
        <w:rPr>
          <w:rFonts w:ascii="Times New Roman" w:hAnsi="Times New Roman" w:cs="Times New Roman"/>
          <w:sz w:val="24"/>
          <w:szCs w:val="24"/>
        </w:rPr>
        <w:t xml:space="preserve"> Чёрный</w:t>
      </w:r>
    </w:p>
    <w:p w:rsidR="00091C2C" w:rsidRPr="00C02AC1" w:rsidRDefault="00091C2C" w:rsidP="00091C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AC1">
        <w:rPr>
          <w:rFonts w:ascii="Times New Roman" w:hAnsi="Times New Roman" w:cs="Times New Roman"/>
          <w:sz w:val="24"/>
          <w:szCs w:val="24"/>
        </w:rPr>
        <w:t xml:space="preserve">Петр </w:t>
      </w:r>
      <w:proofErr w:type="spellStart"/>
      <w:r w:rsidRPr="00C02AC1">
        <w:rPr>
          <w:rFonts w:ascii="Times New Roman" w:hAnsi="Times New Roman" w:cs="Times New Roman"/>
          <w:sz w:val="24"/>
          <w:szCs w:val="24"/>
        </w:rPr>
        <w:t>Скарга</w:t>
      </w:r>
      <w:proofErr w:type="spellEnd"/>
    </w:p>
    <w:p w:rsidR="00091C2C" w:rsidRDefault="00091C2C" w:rsidP="00091C2C">
      <w:pPr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>Уметь характеризовать особенности Реформации и Контрреформации на белорусских землях</w:t>
      </w:r>
    </w:p>
    <w:p w:rsidR="00091C2C" w:rsidRPr="00C02AC1" w:rsidRDefault="00091C2C" w:rsidP="00091C2C">
      <w:pPr>
        <w:rPr>
          <w:rFonts w:ascii="Times New Roman" w:hAnsi="Times New Roman" w:cs="Times New Roman"/>
          <w:b/>
          <w:sz w:val="24"/>
          <w:szCs w:val="24"/>
        </w:rPr>
      </w:pPr>
    </w:p>
    <w:p w:rsidR="00091C2C" w:rsidRPr="00C02AC1" w:rsidRDefault="00091C2C" w:rsidP="00091C2C">
      <w:pPr>
        <w:rPr>
          <w:rFonts w:ascii="Times New Roman" w:hAnsi="Times New Roman" w:cs="Times New Roman"/>
          <w:b/>
          <w:sz w:val="24"/>
          <w:szCs w:val="24"/>
        </w:rPr>
      </w:pPr>
      <w:r w:rsidRPr="00C02AC1">
        <w:rPr>
          <w:rFonts w:ascii="Times New Roman" w:hAnsi="Times New Roman" w:cs="Times New Roman"/>
          <w:b/>
          <w:sz w:val="24"/>
          <w:szCs w:val="24"/>
        </w:rPr>
        <w:t xml:space="preserve"> Д/</w:t>
      </w:r>
      <w:proofErr w:type="gramStart"/>
      <w:r w:rsidRPr="00C02AC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C02AC1">
        <w:rPr>
          <w:rFonts w:ascii="Times New Roman" w:hAnsi="Times New Roman" w:cs="Times New Roman"/>
          <w:b/>
          <w:sz w:val="24"/>
          <w:szCs w:val="24"/>
        </w:rPr>
        <w:t xml:space="preserve"> §13.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02AC1">
        <w:rPr>
          <w:rFonts w:ascii="Times New Roman" w:hAnsi="Times New Roman" w:cs="Times New Roman"/>
          <w:b/>
          <w:sz w:val="24"/>
          <w:szCs w:val="24"/>
        </w:rPr>
        <w:t>№ 5 по желанию</w:t>
      </w:r>
    </w:p>
    <w:p w:rsidR="00702F64" w:rsidRDefault="00702F64"/>
    <w:sectPr w:rsidR="00702F64" w:rsidSect="00091C2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34331"/>
    <w:multiLevelType w:val="hybridMultilevel"/>
    <w:tmpl w:val="E668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A708D"/>
    <w:multiLevelType w:val="hybridMultilevel"/>
    <w:tmpl w:val="A8A8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83D79"/>
    <w:multiLevelType w:val="hybridMultilevel"/>
    <w:tmpl w:val="209E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2C"/>
    <w:rsid w:val="00091C2C"/>
    <w:rsid w:val="0070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C2C"/>
    <w:pPr>
      <w:spacing w:after="0" w:line="240" w:lineRule="auto"/>
    </w:pPr>
  </w:style>
  <w:style w:type="table" w:styleId="a4">
    <w:name w:val="Table Grid"/>
    <w:basedOn w:val="a1"/>
    <w:uiPriority w:val="59"/>
    <w:rsid w:val="0009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1C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C2C"/>
    <w:pPr>
      <w:spacing w:after="0" w:line="240" w:lineRule="auto"/>
    </w:pPr>
  </w:style>
  <w:style w:type="table" w:styleId="a4">
    <w:name w:val="Table Grid"/>
    <w:basedOn w:val="a1"/>
    <w:uiPriority w:val="59"/>
    <w:rsid w:val="0009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1C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2022-12-14T12:46:00Z</dcterms:created>
  <dcterms:modified xsi:type="dcterms:W3CDTF">2022-12-14T12:49:00Z</dcterms:modified>
</cp:coreProperties>
</file>