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26" w:rsidRPr="008B03B9" w:rsidRDefault="00EA5826" w:rsidP="00EA5826">
      <w:pPr>
        <w:pStyle w:val="a7"/>
        <w:jc w:val="both"/>
        <w:rPr>
          <w:rFonts w:ascii="Times New Roman" w:hAnsi="Times New Roman" w:cs="Times New Roman"/>
        </w:rPr>
      </w:pP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</w:p>
    <w:p w:rsidR="008B03B9" w:rsidRPr="00EA5826" w:rsidRDefault="008B03B9" w:rsidP="00EA5826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EA5826">
        <w:rPr>
          <w:rFonts w:ascii="Times New Roman" w:hAnsi="Times New Roman" w:cs="Times New Roman"/>
          <w:b/>
          <w:sz w:val="24"/>
        </w:rPr>
        <w:t>Билет 16. Вопрос 2.  Практическое задание. Начало Великой Отечественной войны. Оборонительные бои в Беларуси и их значение.</w:t>
      </w:r>
    </w:p>
    <w:p w:rsidR="008036C5" w:rsidRPr="00EA5826" w:rsidRDefault="008036C5" w:rsidP="00EA5826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8036C5" w:rsidRPr="00E13F72" w:rsidRDefault="008036C5" w:rsidP="00EA5826">
      <w:pPr>
        <w:pStyle w:val="a7"/>
        <w:jc w:val="both"/>
        <w:rPr>
          <w:rFonts w:ascii="Times New Roman" w:hAnsi="Times New Roman" w:cs="Times New Roman"/>
          <w:b/>
        </w:rPr>
      </w:pPr>
    </w:p>
    <w:p w:rsidR="008036C5" w:rsidRPr="00E13F72" w:rsidRDefault="008036C5" w:rsidP="00EA5826">
      <w:pPr>
        <w:pStyle w:val="a7"/>
        <w:jc w:val="both"/>
        <w:rPr>
          <w:rFonts w:ascii="Times New Roman" w:hAnsi="Times New Roman" w:cs="Times New Roman"/>
          <w:b/>
        </w:rPr>
      </w:pPr>
      <w:r w:rsidRPr="00E13F72">
        <w:rPr>
          <w:rFonts w:ascii="Times New Roman" w:hAnsi="Times New Roman" w:cs="Times New Roman"/>
          <w:b/>
        </w:rPr>
        <w:t>Источник № 1</w:t>
      </w:r>
      <w:r w:rsidR="00E91DA9" w:rsidRPr="00E13F72">
        <w:rPr>
          <w:rFonts w:ascii="Times New Roman" w:hAnsi="Times New Roman" w:cs="Times New Roman"/>
          <w:b/>
        </w:rPr>
        <w:t>. Работа с картой.</w:t>
      </w:r>
    </w:p>
    <w:p w:rsid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</w:p>
    <w:p w:rsid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856F25F" wp14:editId="6A9D1807">
            <wp:extent cx="5780447" cy="4427220"/>
            <wp:effectExtent l="0" t="0" r="0" b="0"/>
            <wp:docPr id="2" name="Рисунок 2" descr="План операции Барбаро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операции Барбаросс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42" cy="44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C5" w:rsidRDefault="00E91DA9" w:rsidP="00EA5826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</w:p>
    <w:p w:rsidR="008B03B9" w:rsidRPr="00EA5826" w:rsidRDefault="008B03B9" w:rsidP="00EA5826">
      <w:pPr>
        <w:pStyle w:val="a7"/>
        <w:jc w:val="both"/>
        <w:rPr>
          <w:rFonts w:ascii="Times New Roman" w:hAnsi="Times New Roman" w:cs="Times New Roman"/>
          <w:b/>
        </w:rPr>
      </w:pPr>
      <w:r w:rsidRPr="00E91DA9">
        <w:rPr>
          <w:rFonts w:ascii="Times New Roman" w:hAnsi="Times New Roman" w:cs="Times New Roman"/>
          <w:b/>
        </w:rPr>
        <w:t xml:space="preserve">Источник </w:t>
      </w:r>
      <w:r w:rsidR="008036C5" w:rsidRPr="00E91DA9">
        <w:rPr>
          <w:rFonts w:ascii="Times New Roman" w:hAnsi="Times New Roman" w:cs="Times New Roman"/>
          <w:b/>
        </w:rPr>
        <w:t>2</w:t>
      </w:r>
      <w:r w:rsidRPr="00E91DA9">
        <w:rPr>
          <w:rFonts w:ascii="Times New Roman" w:hAnsi="Times New Roman" w:cs="Times New Roman"/>
          <w:b/>
        </w:rPr>
        <w:t xml:space="preserve">. </w:t>
      </w:r>
      <w:r w:rsidR="00E91DA9" w:rsidRPr="00E91DA9">
        <w:rPr>
          <w:rFonts w:ascii="Times New Roman" w:hAnsi="Times New Roman" w:cs="Times New Roman"/>
          <w:b/>
        </w:rPr>
        <w:t xml:space="preserve"> Изучите материал Директивы №21. </w:t>
      </w:r>
      <w:r w:rsidR="00EA5826">
        <w:rPr>
          <w:rFonts w:ascii="Times New Roman" w:hAnsi="Times New Roman" w:cs="Times New Roman"/>
          <w:b/>
        </w:rPr>
        <w:t xml:space="preserve"> </w:t>
      </w: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r w:rsidRPr="008B03B9">
        <w:rPr>
          <w:rFonts w:ascii="Times New Roman" w:hAnsi="Times New Roman" w:cs="Times New Roman"/>
        </w:rPr>
        <w:t>«Германские вооруженные силы до</w:t>
      </w:r>
      <w:r w:rsidR="008036C5">
        <w:rPr>
          <w:rFonts w:ascii="Times New Roman" w:hAnsi="Times New Roman" w:cs="Times New Roman"/>
        </w:rPr>
        <w:t>лжны быть готовы разбить Совет</w:t>
      </w:r>
      <w:r w:rsidRPr="008B03B9">
        <w:rPr>
          <w:rFonts w:ascii="Times New Roman" w:hAnsi="Times New Roman" w:cs="Times New Roman"/>
        </w:rPr>
        <w:t xml:space="preserve">скую Россию в ходе кратковременной </w:t>
      </w:r>
      <w:r w:rsidR="008036C5">
        <w:rPr>
          <w:rFonts w:ascii="Times New Roman" w:hAnsi="Times New Roman" w:cs="Times New Roman"/>
        </w:rPr>
        <w:t xml:space="preserve">кампании еще до того, как будет </w:t>
      </w:r>
      <w:r w:rsidRPr="008B03B9">
        <w:rPr>
          <w:rFonts w:ascii="Times New Roman" w:hAnsi="Times New Roman" w:cs="Times New Roman"/>
        </w:rPr>
        <w:t>закончена война против Англии…</w:t>
      </w: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r w:rsidRPr="008B03B9">
        <w:rPr>
          <w:rFonts w:ascii="Times New Roman" w:hAnsi="Times New Roman" w:cs="Times New Roman"/>
        </w:rPr>
        <w:t>I. Общий замысел</w:t>
      </w: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r w:rsidRPr="008B03B9">
        <w:rPr>
          <w:rFonts w:ascii="Times New Roman" w:hAnsi="Times New Roman" w:cs="Times New Roman"/>
        </w:rPr>
        <w:t>Основные силы русских сухопутны</w:t>
      </w:r>
      <w:r w:rsidR="008036C5">
        <w:rPr>
          <w:rFonts w:ascii="Times New Roman" w:hAnsi="Times New Roman" w:cs="Times New Roman"/>
        </w:rPr>
        <w:t xml:space="preserve">х войск, находящиеся в Западной </w:t>
      </w:r>
      <w:r w:rsidRPr="008B03B9">
        <w:rPr>
          <w:rFonts w:ascii="Times New Roman" w:hAnsi="Times New Roman" w:cs="Times New Roman"/>
        </w:rPr>
        <w:t>России, должны быть уничтожены в см</w:t>
      </w:r>
      <w:r w:rsidR="008036C5">
        <w:rPr>
          <w:rFonts w:ascii="Times New Roman" w:hAnsi="Times New Roman" w:cs="Times New Roman"/>
        </w:rPr>
        <w:t>елых операциях посредством глу</w:t>
      </w:r>
      <w:r w:rsidRPr="008B03B9">
        <w:rPr>
          <w:rFonts w:ascii="Times New Roman" w:hAnsi="Times New Roman" w:cs="Times New Roman"/>
        </w:rPr>
        <w:t xml:space="preserve">бокого, быстрого выдвижения танковых </w:t>
      </w:r>
      <w:r w:rsidR="008036C5">
        <w:rPr>
          <w:rFonts w:ascii="Times New Roman" w:hAnsi="Times New Roman" w:cs="Times New Roman"/>
        </w:rPr>
        <w:t>клиньев. Отступление боеспособ</w:t>
      </w:r>
      <w:r w:rsidRPr="008B03B9">
        <w:rPr>
          <w:rFonts w:ascii="Times New Roman" w:hAnsi="Times New Roman" w:cs="Times New Roman"/>
        </w:rPr>
        <w:t>ных войск противника на широкие про</w:t>
      </w:r>
      <w:r w:rsidR="008036C5">
        <w:rPr>
          <w:rFonts w:ascii="Times New Roman" w:hAnsi="Times New Roman" w:cs="Times New Roman"/>
        </w:rPr>
        <w:t xml:space="preserve">сторы русской территории должно </w:t>
      </w:r>
      <w:r w:rsidRPr="008B03B9">
        <w:rPr>
          <w:rFonts w:ascii="Times New Roman" w:hAnsi="Times New Roman" w:cs="Times New Roman"/>
        </w:rPr>
        <w:t>быть предотвращено.</w:t>
      </w: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r w:rsidRPr="008B03B9">
        <w:rPr>
          <w:rFonts w:ascii="Times New Roman" w:hAnsi="Times New Roman" w:cs="Times New Roman"/>
        </w:rPr>
        <w:t>Путем быстрого преследования долж</w:t>
      </w:r>
      <w:r w:rsidR="008036C5">
        <w:rPr>
          <w:rFonts w:ascii="Times New Roman" w:hAnsi="Times New Roman" w:cs="Times New Roman"/>
        </w:rPr>
        <w:t>на быть достигнута линия, с ко</w:t>
      </w:r>
      <w:r w:rsidRPr="008B03B9">
        <w:rPr>
          <w:rFonts w:ascii="Times New Roman" w:hAnsi="Times New Roman" w:cs="Times New Roman"/>
        </w:rPr>
        <w:t>торой русские военно</w:t>
      </w:r>
      <w:r w:rsidR="008036C5">
        <w:rPr>
          <w:rFonts w:ascii="Times New Roman" w:hAnsi="Times New Roman" w:cs="Times New Roman"/>
        </w:rPr>
        <w:t>-</w:t>
      </w:r>
      <w:r w:rsidRPr="008B03B9">
        <w:rPr>
          <w:rFonts w:ascii="Times New Roman" w:hAnsi="Times New Roman" w:cs="Times New Roman"/>
        </w:rPr>
        <w:t>воздушные силы</w:t>
      </w:r>
      <w:r w:rsidR="008036C5">
        <w:rPr>
          <w:rFonts w:ascii="Times New Roman" w:hAnsi="Times New Roman" w:cs="Times New Roman"/>
        </w:rPr>
        <w:t xml:space="preserve"> будут не в состоянии совершать </w:t>
      </w:r>
      <w:r w:rsidRPr="008B03B9">
        <w:rPr>
          <w:rFonts w:ascii="Times New Roman" w:hAnsi="Times New Roman" w:cs="Times New Roman"/>
        </w:rPr>
        <w:t>налеты на имперскую территорию Германии.</w:t>
      </w: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8B03B9">
        <w:rPr>
          <w:rFonts w:ascii="Times New Roman" w:hAnsi="Times New Roman" w:cs="Times New Roman"/>
        </w:rPr>
        <w:t>Конечной</w:t>
      </w:r>
      <w:proofErr w:type="spellEnd"/>
      <w:r w:rsidRPr="008B03B9">
        <w:rPr>
          <w:rFonts w:ascii="Times New Roman" w:hAnsi="Times New Roman" w:cs="Times New Roman"/>
        </w:rPr>
        <w:t xml:space="preserve"> целью операции является создание заградительного барьера</w:t>
      </w:r>
      <w:r w:rsidR="00E91DA9">
        <w:rPr>
          <w:rFonts w:ascii="Times New Roman" w:hAnsi="Times New Roman" w:cs="Times New Roman"/>
        </w:rPr>
        <w:t xml:space="preserve"> против азиатской </w:t>
      </w:r>
      <w:r w:rsidRPr="008B03B9">
        <w:rPr>
          <w:rFonts w:ascii="Times New Roman" w:hAnsi="Times New Roman" w:cs="Times New Roman"/>
        </w:rPr>
        <w:t>России по о</w:t>
      </w:r>
      <w:r w:rsidR="00E13F72">
        <w:rPr>
          <w:rFonts w:ascii="Times New Roman" w:hAnsi="Times New Roman" w:cs="Times New Roman"/>
        </w:rPr>
        <w:t>бщей линии Волга — Архангельск.</w:t>
      </w:r>
      <w:r w:rsidR="008036C5">
        <w:rPr>
          <w:rFonts w:ascii="Times New Roman" w:hAnsi="Times New Roman" w:cs="Times New Roman"/>
        </w:rPr>
        <w:t xml:space="preserve"> </w:t>
      </w: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r w:rsidRPr="008B03B9">
        <w:rPr>
          <w:rFonts w:ascii="Times New Roman" w:hAnsi="Times New Roman" w:cs="Times New Roman"/>
        </w:rPr>
        <w:t>III. Проведение операций</w:t>
      </w:r>
    </w:p>
    <w:p w:rsid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8B03B9">
        <w:rPr>
          <w:rFonts w:ascii="Times New Roman" w:hAnsi="Times New Roman" w:cs="Times New Roman"/>
        </w:rPr>
        <w:t>Театр</w:t>
      </w:r>
      <w:proofErr w:type="spellEnd"/>
      <w:r w:rsidRPr="008B03B9">
        <w:rPr>
          <w:rFonts w:ascii="Times New Roman" w:hAnsi="Times New Roman" w:cs="Times New Roman"/>
        </w:rPr>
        <w:t xml:space="preserve"> военных действий разделяется</w:t>
      </w:r>
      <w:r w:rsidR="008036C5">
        <w:rPr>
          <w:rFonts w:ascii="Times New Roman" w:hAnsi="Times New Roman" w:cs="Times New Roman"/>
        </w:rPr>
        <w:t xml:space="preserve"> </w:t>
      </w:r>
      <w:proofErr w:type="spellStart"/>
      <w:r w:rsidR="008036C5">
        <w:rPr>
          <w:rFonts w:ascii="Times New Roman" w:hAnsi="Times New Roman" w:cs="Times New Roman"/>
        </w:rPr>
        <w:t>Припятскими</w:t>
      </w:r>
      <w:proofErr w:type="spellEnd"/>
      <w:r w:rsidR="008036C5">
        <w:rPr>
          <w:rFonts w:ascii="Times New Roman" w:hAnsi="Times New Roman" w:cs="Times New Roman"/>
        </w:rPr>
        <w:t xml:space="preserve"> болотами на север</w:t>
      </w:r>
      <w:r w:rsidRPr="008B03B9">
        <w:rPr>
          <w:rFonts w:ascii="Times New Roman" w:hAnsi="Times New Roman" w:cs="Times New Roman"/>
        </w:rPr>
        <w:t>ную и южную части. Направление главн</w:t>
      </w:r>
      <w:r w:rsidR="008036C5">
        <w:rPr>
          <w:rFonts w:ascii="Times New Roman" w:hAnsi="Times New Roman" w:cs="Times New Roman"/>
        </w:rPr>
        <w:t>ого удара должно быть подготов</w:t>
      </w:r>
      <w:r w:rsidRPr="008B03B9">
        <w:rPr>
          <w:rFonts w:ascii="Times New Roman" w:hAnsi="Times New Roman" w:cs="Times New Roman"/>
        </w:rPr>
        <w:t>лено с</w:t>
      </w:r>
      <w:r w:rsidR="008036C5">
        <w:rPr>
          <w:rFonts w:ascii="Times New Roman" w:hAnsi="Times New Roman" w:cs="Times New Roman"/>
        </w:rPr>
        <w:t xml:space="preserve">евернее </w:t>
      </w:r>
      <w:proofErr w:type="spellStart"/>
      <w:r w:rsidR="008036C5">
        <w:rPr>
          <w:rFonts w:ascii="Times New Roman" w:hAnsi="Times New Roman" w:cs="Times New Roman"/>
        </w:rPr>
        <w:t>Припятских</w:t>
      </w:r>
      <w:proofErr w:type="spellEnd"/>
      <w:r w:rsidR="008036C5">
        <w:rPr>
          <w:rFonts w:ascii="Times New Roman" w:hAnsi="Times New Roman" w:cs="Times New Roman"/>
        </w:rPr>
        <w:t xml:space="preserve"> болот. Здесь </w:t>
      </w:r>
      <w:r w:rsidRPr="008B03B9">
        <w:rPr>
          <w:rFonts w:ascii="Times New Roman" w:hAnsi="Times New Roman" w:cs="Times New Roman"/>
        </w:rPr>
        <w:t>с</w:t>
      </w:r>
      <w:r w:rsidR="008036C5">
        <w:rPr>
          <w:rFonts w:ascii="Times New Roman" w:hAnsi="Times New Roman" w:cs="Times New Roman"/>
        </w:rPr>
        <w:t xml:space="preserve">ледует сосредоточить две группы </w:t>
      </w:r>
      <w:r w:rsidRPr="008B03B9">
        <w:rPr>
          <w:rFonts w:ascii="Times New Roman" w:hAnsi="Times New Roman" w:cs="Times New Roman"/>
        </w:rPr>
        <w:t>армий.</w:t>
      </w:r>
    </w:p>
    <w:p w:rsidR="008036C5" w:rsidRP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  <w:r w:rsidRPr="008036C5">
        <w:rPr>
          <w:rFonts w:ascii="Times New Roman" w:hAnsi="Times New Roman" w:cs="Times New Roman"/>
        </w:rPr>
        <w:t>Южная из этих групп, являющая</w:t>
      </w:r>
      <w:r>
        <w:rPr>
          <w:rFonts w:ascii="Times New Roman" w:hAnsi="Times New Roman" w:cs="Times New Roman"/>
        </w:rPr>
        <w:t xml:space="preserve">ся центром общего фронта, имеет </w:t>
      </w:r>
      <w:r w:rsidRPr="008036C5">
        <w:rPr>
          <w:rFonts w:ascii="Times New Roman" w:hAnsi="Times New Roman" w:cs="Times New Roman"/>
        </w:rPr>
        <w:t>задачу наступать особо сильными тан</w:t>
      </w:r>
      <w:r>
        <w:rPr>
          <w:rFonts w:ascii="Times New Roman" w:hAnsi="Times New Roman" w:cs="Times New Roman"/>
        </w:rPr>
        <w:t>ковыми и моторизованными соеди</w:t>
      </w:r>
      <w:r w:rsidRPr="008036C5">
        <w:rPr>
          <w:rFonts w:ascii="Times New Roman" w:hAnsi="Times New Roman" w:cs="Times New Roman"/>
        </w:rPr>
        <w:t>нениями из района Варшавы и севернее</w:t>
      </w:r>
      <w:r>
        <w:rPr>
          <w:rFonts w:ascii="Times New Roman" w:hAnsi="Times New Roman" w:cs="Times New Roman"/>
        </w:rPr>
        <w:t xml:space="preserve"> ее и раздробить силы противни</w:t>
      </w:r>
      <w:r w:rsidRPr="008036C5">
        <w:rPr>
          <w:rFonts w:ascii="Times New Roman" w:hAnsi="Times New Roman" w:cs="Times New Roman"/>
        </w:rPr>
        <w:t xml:space="preserve">ка в Белоруссии. Таким </w:t>
      </w:r>
      <w:proofErr w:type="gramStart"/>
      <w:r w:rsidRPr="008036C5">
        <w:rPr>
          <w:rFonts w:ascii="Times New Roman" w:hAnsi="Times New Roman" w:cs="Times New Roman"/>
        </w:rPr>
        <w:t>образом</w:t>
      </w:r>
      <w:proofErr w:type="gramEnd"/>
      <w:r w:rsidRPr="008036C5">
        <w:rPr>
          <w:rFonts w:ascii="Times New Roman" w:hAnsi="Times New Roman" w:cs="Times New Roman"/>
        </w:rPr>
        <w:t xml:space="preserve"> будут созданы предпосылки для </w:t>
      </w:r>
      <w:proofErr w:type="spellStart"/>
      <w:r w:rsidRPr="008036C5">
        <w:rPr>
          <w:rFonts w:ascii="Times New Roman" w:hAnsi="Times New Roman" w:cs="Times New Roman"/>
        </w:rPr>
        <w:t>пово</w:t>
      </w:r>
      <w:proofErr w:type="spellEnd"/>
      <w:r w:rsidRPr="008036C5">
        <w:rPr>
          <w:rFonts w:ascii="Times New Roman" w:hAnsi="Times New Roman" w:cs="Times New Roman"/>
        </w:rPr>
        <w:t>-</w:t>
      </w:r>
    </w:p>
    <w:p w:rsidR="008036C5" w:rsidRP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  <w:r w:rsidRPr="008036C5">
        <w:rPr>
          <w:rFonts w:ascii="Times New Roman" w:hAnsi="Times New Roman" w:cs="Times New Roman"/>
        </w:rPr>
        <w:t>рота мощных частей подвижных войск н</w:t>
      </w:r>
      <w:r>
        <w:rPr>
          <w:rFonts w:ascii="Times New Roman" w:hAnsi="Times New Roman" w:cs="Times New Roman"/>
        </w:rPr>
        <w:t>а север, с тем чтобы во взаимо</w:t>
      </w:r>
      <w:r w:rsidRPr="008036C5">
        <w:rPr>
          <w:rFonts w:ascii="Times New Roman" w:hAnsi="Times New Roman" w:cs="Times New Roman"/>
        </w:rPr>
        <w:t>действии с северной группой армий, н</w:t>
      </w:r>
      <w:r>
        <w:rPr>
          <w:rFonts w:ascii="Times New Roman" w:hAnsi="Times New Roman" w:cs="Times New Roman"/>
        </w:rPr>
        <w:t xml:space="preserve">аступающей из Восточной Пруссии </w:t>
      </w:r>
      <w:r w:rsidRPr="008036C5">
        <w:rPr>
          <w:rFonts w:ascii="Times New Roman" w:hAnsi="Times New Roman" w:cs="Times New Roman"/>
        </w:rPr>
        <w:t>в общем направлении на Ленингр</w:t>
      </w:r>
      <w:r>
        <w:rPr>
          <w:rFonts w:ascii="Times New Roman" w:hAnsi="Times New Roman" w:cs="Times New Roman"/>
        </w:rPr>
        <w:t xml:space="preserve">ад, уничтожить силы противника, </w:t>
      </w:r>
      <w:r w:rsidRPr="008036C5">
        <w:rPr>
          <w:rFonts w:ascii="Times New Roman" w:hAnsi="Times New Roman" w:cs="Times New Roman"/>
        </w:rPr>
        <w:t>действующие в Прибалтике. Лишь после выполнен</w:t>
      </w:r>
      <w:r>
        <w:rPr>
          <w:rFonts w:ascii="Times New Roman" w:hAnsi="Times New Roman" w:cs="Times New Roman"/>
        </w:rPr>
        <w:t xml:space="preserve">ия этой неотложной </w:t>
      </w:r>
      <w:r w:rsidRPr="008036C5">
        <w:rPr>
          <w:rFonts w:ascii="Times New Roman" w:hAnsi="Times New Roman" w:cs="Times New Roman"/>
        </w:rPr>
        <w:t>задачи, за которой должен последовать захват Ленинграда и Кронштадта,</w:t>
      </w:r>
    </w:p>
    <w:p w:rsidR="008036C5" w:rsidRP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  <w:r w:rsidRPr="008036C5">
        <w:rPr>
          <w:rFonts w:ascii="Times New Roman" w:hAnsi="Times New Roman" w:cs="Times New Roman"/>
        </w:rPr>
        <w:t>следует приступить к операции по</w:t>
      </w:r>
      <w:r>
        <w:rPr>
          <w:rFonts w:ascii="Times New Roman" w:hAnsi="Times New Roman" w:cs="Times New Roman"/>
        </w:rPr>
        <w:t xml:space="preserve"> взятию Москвы — важного центра </w:t>
      </w:r>
      <w:r w:rsidRPr="008036C5">
        <w:rPr>
          <w:rFonts w:ascii="Times New Roman" w:hAnsi="Times New Roman" w:cs="Times New Roman"/>
        </w:rPr>
        <w:t>коммуникаций и военной промышленности…</w:t>
      </w:r>
    </w:p>
    <w:p w:rsidR="008036C5" w:rsidRP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  <w:r w:rsidRPr="008036C5">
        <w:rPr>
          <w:rFonts w:ascii="Times New Roman" w:hAnsi="Times New Roman" w:cs="Times New Roman"/>
        </w:rPr>
        <w:lastRenderedPageBreak/>
        <w:t>Группе армий, действующей юж</w:t>
      </w:r>
      <w:r>
        <w:rPr>
          <w:rFonts w:ascii="Times New Roman" w:hAnsi="Times New Roman" w:cs="Times New Roman"/>
        </w:rPr>
        <w:t xml:space="preserve">нее </w:t>
      </w:r>
      <w:proofErr w:type="spellStart"/>
      <w:r>
        <w:rPr>
          <w:rFonts w:ascii="Times New Roman" w:hAnsi="Times New Roman" w:cs="Times New Roman"/>
        </w:rPr>
        <w:t>Припятских</w:t>
      </w:r>
      <w:proofErr w:type="spellEnd"/>
      <w:r>
        <w:rPr>
          <w:rFonts w:ascii="Times New Roman" w:hAnsi="Times New Roman" w:cs="Times New Roman"/>
        </w:rPr>
        <w:t xml:space="preserve"> болот, надлежит </w:t>
      </w:r>
      <w:r w:rsidRPr="008036C5">
        <w:rPr>
          <w:rFonts w:ascii="Times New Roman" w:hAnsi="Times New Roman" w:cs="Times New Roman"/>
        </w:rPr>
        <w:t>уничтожить русские войска, находящиес</w:t>
      </w:r>
      <w:r>
        <w:rPr>
          <w:rFonts w:ascii="Times New Roman" w:hAnsi="Times New Roman" w:cs="Times New Roman"/>
        </w:rPr>
        <w:t>я на Украине, еще до выхода по</w:t>
      </w:r>
      <w:r w:rsidRPr="008036C5">
        <w:rPr>
          <w:rFonts w:ascii="Times New Roman" w:hAnsi="Times New Roman" w:cs="Times New Roman"/>
        </w:rPr>
        <w:t>следних к Днепру.</w:t>
      </w:r>
    </w:p>
    <w:p w:rsidR="008036C5" w:rsidRPr="008036C5" w:rsidRDefault="008036C5" w:rsidP="00EA5826">
      <w:pPr>
        <w:pStyle w:val="a7"/>
        <w:jc w:val="both"/>
        <w:rPr>
          <w:rFonts w:ascii="Times New Roman" w:hAnsi="Times New Roman" w:cs="Times New Roman"/>
        </w:rPr>
      </w:pPr>
      <w:r w:rsidRPr="008036C5">
        <w:rPr>
          <w:rFonts w:ascii="Times New Roman" w:hAnsi="Times New Roman" w:cs="Times New Roman"/>
        </w:rPr>
        <w:t>С этой целью главный удар нано</w:t>
      </w:r>
      <w:r>
        <w:rPr>
          <w:rFonts w:ascii="Times New Roman" w:hAnsi="Times New Roman" w:cs="Times New Roman"/>
        </w:rPr>
        <w:t xml:space="preserve">сится из района Люблина в общем </w:t>
      </w:r>
      <w:r w:rsidRPr="008036C5">
        <w:rPr>
          <w:rFonts w:ascii="Times New Roman" w:hAnsi="Times New Roman" w:cs="Times New Roman"/>
        </w:rPr>
        <w:t>направлении на Киев…</w:t>
      </w:r>
    </w:p>
    <w:p w:rsidR="008B03B9" w:rsidRPr="008B03B9" w:rsidRDefault="008036C5" w:rsidP="00EA5826">
      <w:pPr>
        <w:pStyle w:val="a7"/>
        <w:jc w:val="both"/>
        <w:rPr>
          <w:rFonts w:ascii="Times New Roman" w:hAnsi="Times New Roman" w:cs="Times New Roman"/>
        </w:rPr>
      </w:pPr>
      <w:r w:rsidRPr="008036C5">
        <w:rPr>
          <w:rFonts w:ascii="Times New Roman" w:hAnsi="Times New Roman" w:cs="Times New Roman"/>
        </w:rPr>
        <w:t>По окончании сражений южнее и с</w:t>
      </w:r>
      <w:r>
        <w:rPr>
          <w:rFonts w:ascii="Times New Roman" w:hAnsi="Times New Roman" w:cs="Times New Roman"/>
        </w:rPr>
        <w:t xml:space="preserve">евернее </w:t>
      </w:r>
      <w:proofErr w:type="spellStart"/>
      <w:r>
        <w:rPr>
          <w:rFonts w:ascii="Times New Roman" w:hAnsi="Times New Roman" w:cs="Times New Roman"/>
        </w:rPr>
        <w:t>Припятских</w:t>
      </w:r>
      <w:proofErr w:type="spellEnd"/>
      <w:r>
        <w:rPr>
          <w:rFonts w:ascii="Times New Roman" w:hAnsi="Times New Roman" w:cs="Times New Roman"/>
        </w:rPr>
        <w:t xml:space="preserve"> болот в ходе </w:t>
      </w:r>
      <w:r w:rsidRPr="008036C5">
        <w:rPr>
          <w:rFonts w:ascii="Times New Roman" w:hAnsi="Times New Roman" w:cs="Times New Roman"/>
        </w:rPr>
        <w:t>преследования следует обеспеч</w:t>
      </w:r>
      <w:r>
        <w:rPr>
          <w:rFonts w:ascii="Times New Roman" w:hAnsi="Times New Roman" w:cs="Times New Roman"/>
        </w:rPr>
        <w:t xml:space="preserve">ить выполнение следующих задач: </w:t>
      </w:r>
      <w:r w:rsidRPr="008036C5">
        <w:rPr>
          <w:rFonts w:ascii="Times New Roman" w:hAnsi="Times New Roman" w:cs="Times New Roman"/>
        </w:rPr>
        <w:t>на юге — своевременно занять в</w:t>
      </w:r>
      <w:r>
        <w:rPr>
          <w:rFonts w:ascii="Times New Roman" w:hAnsi="Times New Roman" w:cs="Times New Roman"/>
        </w:rPr>
        <w:t xml:space="preserve">ажный в военном и экономическом </w:t>
      </w:r>
      <w:r w:rsidR="00E13F72">
        <w:rPr>
          <w:rFonts w:ascii="Times New Roman" w:hAnsi="Times New Roman" w:cs="Times New Roman"/>
        </w:rPr>
        <w:t xml:space="preserve">отношении Донецкий бассейн; </w:t>
      </w:r>
      <w:r w:rsidRPr="008036C5">
        <w:rPr>
          <w:rFonts w:ascii="Times New Roman" w:hAnsi="Times New Roman" w:cs="Times New Roman"/>
        </w:rPr>
        <w:t>на севере — быстро выйти к Москве. З</w:t>
      </w:r>
      <w:r>
        <w:rPr>
          <w:rFonts w:ascii="Times New Roman" w:hAnsi="Times New Roman" w:cs="Times New Roman"/>
        </w:rPr>
        <w:t xml:space="preserve">ахват этого города означает как </w:t>
      </w:r>
      <w:r w:rsidRPr="008036C5">
        <w:rPr>
          <w:rFonts w:ascii="Times New Roman" w:hAnsi="Times New Roman" w:cs="Times New Roman"/>
        </w:rPr>
        <w:t xml:space="preserve">в политическом, так и в экономическом отношении решающий успех, </w:t>
      </w:r>
      <w:r>
        <w:rPr>
          <w:rFonts w:ascii="Times New Roman" w:hAnsi="Times New Roman" w:cs="Times New Roman"/>
        </w:rPr>
        <w:t xml:space="preserve">не </w:t>
      </w:r>
      <w:r w:rsidRPr="008036C5">
        <w:rPr>
          <w:rFonts w:ascii="Times New Roman" w:hAnsi="Times New Roman" w:cs="Times New Roman"/>
        </w:rPr>
        <w:t>говоря уже о том, что русские лиша</w:t>
      </w:r>
      <w:r w:rsidR="00E13F72">
        <w:rPr>
          <w:rFonts w:ascii="Times New Roman" w:hAnsi="Times New Roman" w:cs="Times New Roman"/>
        </w:rPr>
        <w:t xml:space="preserve">тся важнейшего железнодорожного </w:t>
      </w:r>
      <w:r w:rsidRPr="008036C5">
        <w:rPr>
          <w:rFonts w:ascii="Times New Roman" w:hAnsi="Times New Roman" w:cs="Times New Roman"/>
        </w:rPr>
        <w:t>узла…»</w:t>
      </w:r>
    </w:p>
    <w:p w:rsidR="00E91DA9" w:rsidRPr="00E91DA9" w:rsidRDefault="00E91DA9" w:rsidP="00EA5826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91DA9">
        <w:rPr>
          <w:rFonts w:ascii="Times New Roman" w:hAnsi="Times New Roman" w:cs="Times New Roman"/>
        </w:rPr>
        <w:t>«Война против России является в</w:t>
      </w:r>
      <w:r>
        <w:rPr>
          <w:rFonts w:ascii="Times New Roman" w:hAnsi="Times New Roman" w:cs="Times New Roman"/>
        </w:rPr>
        <w:t>ажнейшей частью борьбы за суще</w:t>
      </w:r>
      <w:r w:rsidRPr="00E91DA9">
        <w:rPr>
          <w:rFonts w:ascii="Times New Roman" w:hAnsi="Times New Roman" w:cs="Times New Roman"/>
        </w:rPr>
        <w:t>ствование немецкого народа. Это —</w:t>
      </w:r>
      <w:r>
        <w:rPr>
          <w:rFonts w:ascii="Times New Roman" w:hAnsi="Times New Roman" w:cs="Times New Roman"/>
        </w:rPr>
        <w:t xml:space="preserve"> давняя борьба германцев против </w:t>
      </w:r>
      <w:r w:rsidRPr="00E91DA9">
        <w:rPr>
          <w:rFonts w:ascii="Times New Roman" w:hAnsi="Times New Roman" w:cs="Times New Roman"/>
        </w:rPr>
        <w:t>славян, защита европейской культуры от московско</w:t>
      </w:r>
      <w:r>
        <w:rPr>
          <w:rFonts w:ascii="Times New Roman" w:hAnsi="Times New Roman" w:cs="Times New Roman"/>
        </w:rPr>
        <w:t>-</w:t>
      </w:r>
      <w:r w:rsidRPr="00E91DA9">
        <w:rPr>
          <w:rFonts w:ascii="Times New Roman" w:hAnsi="Times New Roman" w:cs="Times New Roman"/>
        </w:rPr>
        <w:t>азиатского</w:t>
      </w:r>
      <w:r>
        <w:rPr>
          <w:rFonts w:ascii="Times New Roman" w:hAnsi="Times New Roman" w:cs="Times New Roman"/>
        </w:rPr>
        <w:t xml:space="preserve"> нашествия. </w:t>
      </w:r>
      <w:r w:rsidRPr="00E91DA9">
        <w:rPr>
          <w:rFonts w:ascii="Times New Roman" w:hAnsi="Times New Roman" w:cs="Times New Roman"/>
        </w:rPr>
        <w:t>Эта борьба должна преследовать цель превратить в руины сегодняшнюю</w:t>
      </w:r>
    </w:p>
    <w:p w:rsidR="008036C5" w:rsidRPr="00E91DA9" w:rsidRDefault="00E91DA9" w:rsidP="00EA5826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E91DA9">
        <w:rPr>
          <w:rFonts w:ascii="Times New Roman" w:hAnsi="Times New Roman" w:cs="Times New Roman"/>
        </w:rPr>
        <w:t>Россию</w:t>
      </w:r>
      <w:proofErr w:type="spellEnd"/>
      <w:r w:rsidRPr="00E91DA9">
        <w:rPr>
          <w:rFonts w:ascii="Times New Roman" w:hAnsi="Times New Roman" w:cs="Times New Roman"/>
        </w:rPr>
        <w:t>, и поэтому она должна вес</w:t>
      </w:r>
      <w:r>
        <w:rPr>
          <w:rFonts w:ascii="Times New Roman" w:hAnsi="Times New Roman" w:cs="Times New Roman"/>
        </w:rPr>
        <w:t>тись с неслыханной жестокостью</w:t>
      </w:r>
      <w:proofErr w:type="gramStart"/>
      <w:r>
        <w:rPr>
          <w:rFonts w:ascii="Times New Roman" w:hAnsi="Times New Roman" w:cs="Times New Roman"/>
        </w:rPr>
        <w:t>…</w:t>
      </w:r>
      <w:r w:rsidRPr="00E91DA9">
        <w:rPr>
          <w:rFonts w:ascii="Times New Roman" w:hAnsi="Times New Roman" w:cs="Times New Roman"/>
        </w:rPr>
        <w:t>Н</w:t>
      </w:r>
      <w:proofErr w:type="gramEnd"/>
      <w:r w:rsidRPr="00E91DA9">
        <w:rPr>
          <w:rFonts w:ascii="Times New Roman" w:hAnsi="Times New Roman" w:cs="Times New Roman"/>
        </w:rPr>
        <w:t>икакой жалости прежде всего к пре</w:t>
      </w:r>
      <w:r>
        <w:rPr>
          <w:rFonts w:ascii="Times New Roman" w:hAnsi="Times New Roman" w:cs="Times New Roman"/>
        </w:rPr>
        <w:t>дставителям сегодняшней больше</w:t>
      </w:r>
      <w:r w:rsidRPr="00E91DA9">
        <w:rPr>
          <w:rFonts w:ascii="Times New Roman" w:hAnsi="Times New Roman" w:cs="Times New Roman"/>
        </w:rPr>
        <w:t>вистской системы».</w:t>
      </w:r>
    </w:p>
    <w:p w:rsidR="008B03B9" w:rsidRPr="008B03B9" w:rsidRDefault="00E91DA9" w:rsidP="00EA5826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B03B9" w:rsidRPr="00E13F72" w:rsidRDefault="008B03B9" w:rsidP="00EA5826">
      <w:pPr>
        <w:pStyle w:val="a7"/>
        <w:jc w:val="both"/>
        <w:rPr>
          <w:rFonts w:ascii="Times New Roman" w:hAnsi="Times New Roman" w:cs="Times New Roman"/>
          <w:b/>
        </w:rPr>
      </w:pPr>
      <w:r w:rsidRPr="00E13F72">
        <w:rPr>
          <w:rFonts w:ascii="Times New Roman" w:hAnsi="Times New Roman" w:cs="Times New Roman"/>
          <w:b/>
        </w:rPr>
        <w:t xml:space="preserve">Источник </w:t>
      </w:r>
      <w:r w:rsidR="00E91DA9" w:rsidRPr="00E13F72">
        <w:rPr>
          <w:rFonts w:ascii="Times New Roman" w:hAnsi="Times New Roman" w:cs="Times New Roman"/>
          <w:b/>
        </w:rPr>
        <w:t>3.</w:t>
      </w:r>
      <w:r w:rsidRPr="00E13F72">
        <w:rPr>
          <w:rFonts w:ascii="Times New Roman" w:hAnsi="Times New Roman" w:cs="Times New Roman"/>
          <w:b/>
        </w:rPr>
        <w:t xml:space="preserve"> </w:t>
      </w:r>
      <w:r w:rsidR="00E13F72" w:rsidRPr="00E13F72">
        <w:rPr>
          <w:rFonts w:ascii="Times New Roman" w:hAnsi="Times New Roman" w:cs="Times New Roman"/>
          <w:b/>
        </w:rPr>
        <w:t>Работа с картиной.</w:t>
      </w:r>
    </w:p>
    <w:p w:rsidR="00E91DA9" w:rsidRDefault="00E91DA9" w:rsidP="00EA5826">
      <w:pPr>
        <w:pStyle w:val="a7"/>
        <w:jc w:val="both"/>
        <w:rPr>
          <w:rFonts w:ascii="Times New Roman" w:hAnsi="Times New Roman" w:cs="Times New Roman"/>
        </w:rPr>
      </w:pPr>
    </w:p>
    <w:p w:rsidR="00E91DA9" w:rsidRPr="008B03B9" w:rsidRDefault="00E13F72" w:rsidP="00EA5826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AFA581" wp14:editId="186CFAFD">
            <wp:extent cx="2225040" cy="2840949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рестская крепость Ахремчи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84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A9" w:rsidRPr="008B03B9" w:rsidRDefault="00E91DA9" w:rsidP="00EA5826">
      <w:pPr>
        <w:pStyle w:val="a7"/>
        <w:jc w:val="both"/>
        <w:rPr>
          <w:rFonts w:ascii="Times New Roman" w:hAnsi="Times New Roman" w:cs="Times New Roman"/>
        </w:rPr>
      </w:pPr>
    </w:p>
    <w:p w:rsidR="00EA5826" w:rsidRDefault="00EA5826" w:rsidP="00EA5826">
      <w:pPr>
        <w:pStyle w:val="a7"/>
        <w:jc w:val="both"/>
        <w:rPr>
          <w:rFonts w:ascii="Times New Roman" w:hAnsi="Times New Roman" w:cs="Times New Roman"/>
        </w:rPr>
      </w:pPr>
    </w:p>
    <w:p w:rsidR="00E13F72" w:rsidRPr="00EA5826" w:rsidRDefault="00E91DA9" w:rsidP="00EA5826">
      <w:pPr>
        <w:pStyle w:val="a7"/>
        <w:jc w:val="both"/>
        <w:rPr>
          <w:rFonts w:ascii="Times New Roman" w:hAnsi="Times New Roman" w:cs="Times New Roman"/>
          <w:sz w:val="28"/>
        </w:rPr>
      </w:pPr>
      <w:r w:rsidRPr="00EA5826">
        <w:rPr>
          <w:rFonts w:ascii="Times New Roman" w:hAnsi="Times New Roman" w:cs="Times New Roman"/>
          <w:sz w:val="28"/>
        </w:rPr>
        <w:t xml:space="preserve"> </w:t>
      </w:r>
      <w:r w:rsidR="00E13F72" w:rsidRPr="00EA5826">
        <w:rPr>
          <w:rFonts w:ascii="Times New Roman" w:hAnsi="Times New Roman" w:cs="Times New Roman"/>
          <w:b/>
          <w:sz w:val="28"/>
        </w:rPr>
        <w:t>1. С опорой на источник 1 определите</w:t>
      </w:r>
      <w:r w:rsidR="00E13F72" w:rsidRPr="00EA5826">
        <w:rPr>
          <w:rFonts w:ascii="Times New Roman" w:hAnsi="Times New Roman" w:cs="Times New Roman"/>
          <w:b/>
          <w:sz w:val="28"/>
        </w:rPr>
        <w:t xml:space="preserve"> </w:t>
      </w:r>
      <w:r w:rsidR="00E13F72" w:rsidRPr="00EA5826">
        <w:rPr>
          <w:rFonts w:ascii="Times New Roman" w:hAnsi="Times New Roman" w:cs="Times New Roman"/>
          <w:sz w:val="28"/>
        </w:rPr>
        <w:t>1. Как назывался немецкий план нападения на СССР?  Когда он был принят</w:t>
      </w:r>
      <w:r w:rsidR="00EA5826">
        <w:rPr>
          <w:rFonts w:ascii="Times New Roman" w:hAnsi="Times New Roman" w:cs="Times New Roman"/>
          <w:sz w:val="28"/>
        </w:rPr>
        <w:t>?</w:t>
      </w:r>
      <w:r w:rsidR="00E13F72" w:rsidRPr="00EA5826">
        <w:rPr>
          <w:rFonts w:ascii="Times New Roman" w:hAnsi="Times New Roman" w:cs="Times New Roman"/>
          <w:sz w:val="28"/>
        </w:rPr>
        <w:t xml:space="preserve">  Какая стратегия была положена в основу немецкого плана?</w:t>
      </w:r>
    </w:p>
    <w:p w:rsidR="00E13F72" w:rsidRPr="00EA5826" w:rsidRDefault="00E13F72" w:rsidP="00EA5826">
      <w:pPr>
        <w:pStyle w:val="a7"/>
        <w:jc w:val="both"/>
        <w:rPr>
          <w:rFonts w:ascii="Times New Roman" w:hAnsi="Times New Roman" w:cs="Times New Roman"/>
          <w:sz w:val="28"/>
        </w:rPr>
      </w:pPr>
      <w:r w:rsidRPr="00EA5826">
        <w:rPr>
          <w:rFonts w:ascii="Times New Roman" w:hAnsi="Times New Roman" w:cs="Times New Roman"/>
          <w:b/>
          <w:sz w:val="28"/>
        </w:rPr>
        <w:t xml:space="preserve">2. С опорой на источник </w:t>
      </w:r>
      <w:r w:rsidRPr="00EA5826">
        <w:rPr>
          <w:rFonts w:ascii="Times New Roman" w:hAnsi="Times New Roman" w:cs="Times New Roman"/>
          <w:b/>
          <w:sz w:val="28"/>
        </w:rPr>
        <w:t>1и 2</w:t>
      </w:r>
      <w:r w:rsidRPr="00EA5826">
        <w:rPr>
          <w:rFonts w:ascii="Times New Roman" w:hAnsi="Times New Roman" w:cs="Times New Roman"/>
          <w:sz w:val="28"/>
        </w:rPr>
        <w:t xml:space="preserve"> . </w:t>
      </w:r>
      <w:r w:rsidRPr="00EA5826">
        <w:rPr>
          <w:rFonts w:ascii="Times New Roman" w:hAnsi="Times New Roman" w:cs="Times New Roman"/>
          <w:sz w:val="28"/>
        </w:rPr>
        <w:t>Назовите направления главных ударов в</w:t>
      </w:r>
      <w:r w:rsidR="00EA5826" w:rsidRPr="00EA5826">
        <w:rPr>
          <w:rFonts w:ascii="Times New Roman" w:hAnsi="Times New Roman" w:cs="Times New Roman"/>
          <w:sz w:val="28"/>
        </w:rPr>
        <w:t>ермахта по СССР согласно плану.</w:t>
      </w:r>
      <w:r w:rsidRPr="00EA5826">
        <w:rPr>
          <w:rFonts w:ascii="Times New Roman" w:hAnsi="Times New Roman" w:cs="Times New Roman"/>
          <w:sz w:val="28"/>
        </w:rPr>
        <w:t xml:space="preserve"> По какой линии должна быть завершена военная операция?  С какой целью?</w:t>
      </w:r>
    </w:p>
    <w:p w:rsidR="00E13F72" w:rsidRPr="00EA5826" w:rsidRDefault="00E13F72" w:rsidP="00EA5826">
      <w:pPr>
        <w:pStyle w:val="a7"/>
        <w:jc w:val="both"/>
        <w:rPr>
          <w:rFonts w:ascii="Times New Roman" w:hAnsi="Times New Roman" w:cs="Times New Roman"/>
          <w:sz w:val="28"/>
        </w:rPr>
      </w:pPr>
      <w:r w:rsidRPr="00EA5826">
        <w:rPr>
          <w:rFonts w:ascii="Times New Roman" w:hAnsi="Times New Roman" w:cs="Times New Roman"/>
          <w:sz w:val="28"/>
        </w:rPr>
        <w:t xml:space="preserve"> Какие методы предлагалось использовать в ходе войны с СССР? </w:t>
      </w:r>
      <w:proofErr w:type="gramStart"/>
      <w:r w:rsidRPr="00EA5826">
        <w:rPr>
          <w:rFonts w:ascii="Times New Roman" w:hAnsi="Times New Roman" w:cs="Times New Roman"/>
          <w:sz w:val="28"/>
        </w:rPr>
        <w:t>О</w:t>
      </w:r>
      <w:proofErr w:type="gramEnd"/>
      <w:r w:rsidRPr="00EA5826">
        <w:rPr>
          <w:rFonts w:ascii="Times New Roman" w:hAnsi="Times New Roman" w:cs="Times New Roman"/>
          <w:sz w:val="28"/>
        </w:rPr>
        <w:t xml:space="preserve">бъясните свой ответ </w:t>
      </w:r>
    </w:p>
    <w:p w:rsidR="00E13F72" w:rsidRPr="00EA5826" w:rsidRDefault="00E13F72" w:rsidP="00EA5826">
      <w:pPr>
        <w:pStyle w:val="a7"/>
        <w:jc w:val="both"/>
        <w:rPr>
          <w:rFonts w:ascii="Times New Roman" w:hAnsi="Times New Roman" w:cs="Times New Roman"/>
          <w:sz w:val="28"/>
        </w:rPr>
      </w:pPr>
      <w:r w:rsidRPr="00EA5826">
        <w:rPr>
          <w:rFonts w:ascii="Times New Roman" w:hAnsi="Times New Roman" w:cs="Times New Roman"/>
          <w:b/>
          <w:sz w:val="28"/>
        </w:rPr>
        <w:t xml:space="preserve">3. С опорой на источник </w:t>
      </w:r>
      <w:r w:rsidRPr="00EA5826">
        <w:rPr>
          <w:rFonts w:ascii="Times New Roman" w:hAnsi="Times New Roman" w:cs="Times New Roman"/>
          <w:b/>
          <w:sz w:val="28"/>
        </w:rPr>
        <w:t>3.</w:t>
      </w:r>
      <w:r w:rsidRPr="00EA5826">
        <w:rPr>
          <w:rFonts w:ascii="Times New Roman" w:hAnsi="Times New Roman" w:cs="Times New Roman"/>
          <w:sz w:val="28"/>
        </w:rPr>
        <w:t xml:space="preserve"> </w:t>
      </w:r>
      <w:r w:rsidRPr="00EA5826">
        <w:rPr>
          <w:rFonts w:ascii="Times New Roman" w:hAnsi="Times New Roman" w:cs="Times New Roman"/>
          <w:sz w:val="28"/>
        </w:rPr>
        <w:t xml:space="preserve"> </w:t>
      </w:r>
      <w:r w:rsidRPr="00EA5826">
        <w:rPr>
          <w:rFonts w:ascii="Times New Roman" w:hAnsi="Times New Roman" w:cs="Times New Roman"/>
          <w:sz w:val="28"/>
        </w:rPr>
        <w:t xml:space="preserve">Ответьте на вопросы.  </w:t>
      </w:r>
    </w:p>
    <w:p w:rsidR="00E13F72" w:rsidRPr="00EA5826" w:rsidRDefault="00E13F72" w:rsidP="00EA5826">
      <w:pPr>
        <w:pStyle w:val="a7"/>
        <w:jc w:val="both"/>
        <w:rPr>
          <w:rFonts w:ascii="Times New Roman" w:hAnsi="Times New Roman" w:cs="Times New Roman"/>
          <w:sz w:val="28"/>
        </w:rPr>
      </w:pPr>
      <w:r w:rsidRPr="00EA5826">
        <w:rPr>
          <w:rFonts w:ascii="Times New Roman" w:hAnsi="Times New Roman" w:cs="Times New Roman"/>
          <w:sz w:val="28"/>
        </w:rPr>
        <w:t>1.Как называется данная карт</w:t>
      </w:r>
      <w:r w:rsidRPr="00EA5826">
        <w:rPr>
          <w:rFonts w:ascii="Times New Roman" w:hAnsi="Times New Roman" w:cs="Times New Roman"/>
          <w:sz w:val="28"/>
        </w:rPr>
        <w:t xml:space="preserve">ина? Кто является её автором?  </w:t>
      </w:r>
      <w:r w:rsidRPr="00EA5826">
        <w:rPr>
          <w:rFonts w:ascii="Times New Roman" w:hAnsi="Times New Roman" w:cs="Times New Roman"/>
          <w:sz w:val="28"/>
        </w:rPr>
        <w:t>2. Какому историческому событию посвящена данная картин</w:t>
      </w:r>
      <w:r w:rsidRPr="00EA5826">
        <w:rPr>
          <w:rFonts w:ascii="Times New Roman" w:hAnsi="Times New Roman" w:cs="Times New Roman"/>
          <w:sz w:val="28"/>
        </w:rPr>
        <w:t xml:space="preserve">а? Укажите его временные рамки. </w:t>
      </w:r>
      <w:r w:rsidRPr="00EA5826">
        <w:rPr>
          <w:rFonts w:ascii="Times New Roman" w:hAnsi="Times New Roman" w:cs="Times New Roman"/>
          <w:sz w:val="28"/>
        </w:rPr>
        <w:t>3. Что вам известно об этом историческом событии? Почему оно является одним из примеров невероятного мужества белорусского народа в годы Великой Отечественной войны?</w:t>
      </w:r>
    </w:p>
    <w:p w:rsidR="00E91DA9" w:rsidRPr="00EA5826" w:rsidRDefault="00E13F72" w:rsidP="00EA5826">
      <w:pPr>
        <w:pStyle w:val="a7"/>
        <w:jc w:val="both"/>
        <w:rPr>
          <w:rFonts w:ascii="Times New Roman" w:hAnsi="Times New Roman" w:cs="Times New Roman"/>
          <w:sz w:val="28"/>
        </w:rPr>
      </w:pPr>
      <w:r w:rsidRPr="00EA5826">
        <w:rPr>
          <w:rFonts w:ascii="Times New Roman" w:hAnsi="Times New Roman" w:cs="Times New Roman"/>
          <w:sz w:val="28"/>
        </w:rPr>
        <w:t>4. Приведите примеры героических оборонительных боев на территории Беларуси летом 1941</w:t>
      </w:r>
      <w:r w:rsidR="00EA5826" w:rsidRPr="00EA5826">
        <w:rPr>
          <w:rFonts w:ascii="Times New Roman" w:hAnsi="Times New Roman" w:cs="Times New Roman"/>
          <w:sz w:val="28"/>
        </w:rPr>
        <w:t>года</w:t>
      </w:r>
      <w:r w:rsidR="00EA5826">
        <w:rPr>
          <w:rFonts w:ascii="Times New Roman" w:hAnsi="Times New Roman" w:cs="Times New Roman"/>
          <w:sz w:val="28"/>
        </w:rPr>
        <w:t>.</w:t>
      </w:r>
      <w:r w:rsidRPr="00EA5826">
        <w:rPr>
          <w:rFonts w:ascii="Times New Roman" w:hAnsi="Times New Roman" w:cs="Times New Roman"/>
          <w:sz w:val="28"/>
        </w:rPr>
        <w:t xml:space="preserve"> </w:t>
      </w:r>
      <w:r w:rsidR="00EA5826" w:rsidRPr="00EA5826">
        <w:rPr>
          <w:rFonts w:ascii="Times New Roman" w:hAnsi="Times New Roman" w:cs="Times New Roman"/>
          <w:sz w:val="28"/>
        </w:rPr>
        <w:t xml:space="preserve"> </w:t>
      </w:r>
      <w:r w:rsidRPr="00EA582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A5826">
        <w:rPr>
          <w:rFonts w:ascii="Times New Roman" w:hAnsi="Times New Roman" w:cs="Times New Roman"/>
          <w:sz w:val="28"/>
        </w:rPr>
        <w:t>К</w:t>
      </w:r>
      <w:proofErr w:type="gramEnd"/>
      <w:r w:rsidRPr="00EA5826">
        <w:rPr>
          <w:rFonts w:ascii="Times New Roman" w:hAnsi="Times New Roman" w:cs="Times New Roman"/>
          <w:sz w:val="28"/>
        </w:rPr>
        <w:t xml:space="preserve">акое </w:t>
      </w:r>
      <w:r w:rsidRPr="00EA5826">
        <w:rPr>
          <w:rFonts w:ascii="Times New Roman" w:hAnsi="Times New Roman" w:cs="Times New Roman"/>
          <w:sz w:val="28"/>
        </w:rPr>
        <w:t xml:space="preserve"> </w:t>
      </w:r>
      <w:r w:rsidRPr="00EA5826">
        <w:rPr>
          <w:rFonts w:ascii="Times New Roman" w:hAnsi="Times New Roman" w:cs="Times New Roman"/>
          <w:sz w:val="28"/>
        </w:rPr>
        <w:t>значен</w:t>
      </w:r>
      <w:r w:rsidRPr="00EA5826">
        <w:rPr>
          <w:rFonts w:ascii="Times New Roman" w:hAnsi="Times New Roman" w:cs="Times New Roman"/>
          <w:sz w:val="28"/>
        </w:rPr>
        <w:t>ие имели эти оборонительные бои</w:t>
      </w:r>
      <w:r w:rsidRPr="00EA5826">
        <w:rPr>
          <w:rFonts w:ascii="Times New Roman" w:hAnsi="Times New Roman" w:cs="Times New Roman"/>
          <w:sz w:val="28"/>
        </w:rPr>
        <w:t>?(5 уровень)</w:t>
      </w:r>
    </w:p>
    <w:p w:rsidR="00E91DA9" w:rsidRPr="00EA5826" w:rsidRDefault="00E91DA9" w:rsidP="00EA5826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</w:p>
    <w:p w:rsidR="008B03B9" w:rsidRPr="008B03B9" w:rsidRDefault="008B03B9" w:rsidP="00EA5826">
      <w:pPr>
        <w:pStyle w:val="a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B03B9" w:rsidRPr="008B03B9" w:rsidSect="00EA582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36" w:rsidRDefault="00A24D36" w:rsidP="008B03B9">
      <w:pPr>
        <w:spacing w:after="0" w:line="240" w:lineRule="auto"/>
      </w:pPr>
      <w:r>
        <w:separator/>
      </w:r>
    </w:p>
  </w:endnote>
  <w:endnote w:type="continuationSeparator" w:id="0">
    <w:p w:rsidR="00A24D36" w:rsidRDefault="00A24D36" w:rsidP="008B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36" w:rsidRDefault="00A24D36" w:rsidP="008B03B9">
      <w:pPr>
        <w:spacing w:after="0" w:line="240" w:lineRule="auto"/>
      </w:pPr>
      <w:r>
        <w:separator/>
      </w:r>
    </w:p>
  </w:footnote>
  <w:footnote w:type="continuationSeparator" w:id="0">
    <w:p w:rsidR="00A24D36" w:rsidRDefault="00A24D36" w:rsidP="008B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B9"/>
    <w:rsid w:val="000A2A09"/>
    <w:rsid w:val="008036C5"/>
    <w:rsid w:val="008B03B9"/>
    <w:rsid w:val="00A24D36"/>
    <w:rsid w:val="00E13F72"/>
    <w:rsid w:val="00E91DA9"/>
    <w:rsid w:val="00E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3B9"/>
    <w:pPr>
      <w:spacing w:after="0" w:line="240" w:lineRule="auto"/>
    </w:pPr>
    <w:rPr>
      <w:rFonts w:ascii="Calibri" w:eastAsia="Calibri" w:hAnsi="Calibri" w:cs="Times New Roman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3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B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03B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B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3B9"/>
  </w:style>
  <w:style w:type="paragraph" w:styleId="aa">
    <w:name w:val="footer"/>
    <w:basedOn w:val="a"/>
    <w:link w:val="ab"/>
    <w:uiPriority w:val="99"/>
    <w:unhideWhenUsed/>
    <w:rsid w:val="008B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3B9"/>
    <w:pPr>
      <w:spacing w:after="0" w:line="240" w:lineRule="auto"/>
    </w:pPr>
    <w:rPr>
      <w:rFonts w:ascii="Calibri" w:eastAsia="Calibri" w:hAnsi="Calibri" w:cs="Times New Roman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3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B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03B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B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3B9"/>
  </w:style>
  <w:style w:type="paragraph" w:styleId="aa">
    <w:name w:val="footer"/>
    <w:basedOn w:val="a"/>
    <w:link w:val="ab"/>
    <w:uiPriority w:val="99"/>
    <w:unhideWhenUsed/>
    <w:rsid w:val="008B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2022-11-14T15:17:00Z</dcterms:created>
  <dcterms:modified xsi:type="dcterms:W3CDTF">2022-11-14T16:08:00Z</dcterms:modified>
</cp:coreProperties>
</file>