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717257C8" w14:textId="77777777" w:rsidR="009A2BC0" w:rsidRPr="00177118" w:rsidRDefault="009A2BC0" w:rsidP="00177118">
            <w:pPr>
              <w:pStyle w:val="a7"/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17711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Инженер, геодезист, специалист по картографо-геодезической деятельности, механик, радиофизик, программист</w:t>
            </w:r>
          </w:p>
          <w:p w14:paraId="7E2225AA" w14:textId="27B46CEA" w:rsidR="00E225A1" w:rsidRPr="00E225A1" w:rsidRDefault="00E225A1" w:rsidP="009A2BC0">
            <w:pPr>
              <w:pStyle w:val="a7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1949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1949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5174D2B5" w:rsidR="00E225A1" w:rsidRPr="00E225A1" w:rsidRDefault="001949EC" w:rsidP="001949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9A2BC0" w:rsidRPr="001949EC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Инженер, геодезист, специалист по картографо-геодезической деятельности, механик, радиофизик, программист («</w:t>
            </w:r>
            <w:hyperlink r:id="rId5" w:anchor="rphit-aero" w:history="1">
              <w:r w:rsidR="009A2BC0" w:rsidRPr="001949EC">
                <w:rPr>
                  <w:rStyle w:val="ac"/>
                  <w:rFonts w:ascii="Times New Roman" w:hAnsi="Times New Roman" w:cs="Times New Roman"/>
                  <w:bCs/>
                  <w:sz w:val="28"/>
                  <w:szCs w:val="28"/>
                </w:rPr>
                <w:t>Аэрокосмические технологии</w:t>
              </w:r>
            </w:hyperlink>
            <w:r w:rsidR="009A2BC0" w:rsidRPr="001949EC">
              <w:rPr>
                <w:rFonts w:ascii="Times New Roman" w:hAnsi="Times New Roman" w:cs="Times New Roman"/>
                <w:bCs/>
                <w:sz w:val="28"/>
                <w:szCs w:val="28"/>
              </w:rPr>
              <w:t>» и «</w:t>
            </w:r>
            <w:proofErr w:type="spellStart"/>
            <w:r w:rsidR="009A2BC0" w:rsidRPr="001949E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="009A2BC0" w:rsidRPr="001949E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"https://geo.bsu.by/index.php/abiturientu/spetsialnosti-fakulteta/kosmo.html" </w:instrText>
            </w:r>
            <w:r w:rsidR="009A2BC0" w:rsidRPr="001949E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="009A2BC0" w:rsidRPr="001949EC">
              <w:rPr>
                <w:rStyle w:val="ac"/>
                <w:rFonts w:ascii="Times New Roman" w:hAnsi="Times New Roman" w:cs="Times New Roman"/>
                <w:bCs/>
                <w:sz w:val="28"/>
                <w:szCs w:val="28"/>
              </w:rPr>
              <w:t>Космоаэрокартография</w:t>
            </w:r>
            <w:proofErr w:type="spellEnd"/>
            <w:r w:rsidR="009A2BC0" w:rsidRPr="001949EC">
              <w:rPr>
                <w:rStyle w:val="ac"/>
                <w:rFonts w:ascii="Times New Roman" w:hAnsi="Times New Roman" w:cs="Times New Roman"/>
                <w:bCs/>
                <w:sz w:val="28"/>
                <w:szCs w:val="28"/>
              </w:rPr>
              <w:t xml:space="preserve"> и геодезия</w:t>
            </w:r>
            <w:r w:rsidR="009A2BC0" w:rsidRPr="001949E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r w:rsidR="009A2BC0" w:rsidRPr="001949EC">
              <w:rPr>
                <w:rFonts w:ascii="Times New Roman" w:hAnsi="Times New Roman" w:cs="Times New Roman"/>
                <w:bCs/>
                <w:sz w:val="28"/>
                <w:szCs w:val="28"/>
              </w:rPr>
              <w:t>»)  занимаются созданием системы спутниковой навигации, связи, картографии и геодезии, разработкой спутников, зондов, оборудования для ракет и МКС.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1949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4ED3350" w14:textId="442DAA30" w:rsidR="009A2BC0" w:rsidRPr="001949EC" w:rsidRDefault="009A2BC0" w:rsidP="001949EC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точность и внимательность: необходимы для выполнения сложных технических и расчетных работ</w:t>
            </w:r>
          </w:p>
          <w:p w14:paraId="3AD6422E" w14:textId="26E6D718" w:rsidR="009A2BC0" w:rsidRPr="001949EC" w:rsidRDefault="009A2BC0" w:rsidP="001949EC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стрессоустойчивость: работа в условиях высокой ответственности и напряжения</w:t>
            </w:r>
          </w:p>
          <w:p w14:paraId="48B5A871" w14:textId="00D67D87" w:rsidR="009A2BC0" w:rsidRPr="001949EC" w:rsidRDefault="009A2BC0" w:rsidP="001949EC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командная работа: способность эффективно взаимодействовать с другими специалистами</w:t>
            </w:r>
          </w:p>
          <w:p w14:paraId="198385A2" w14:textId="1EA0C08E" w:rsidR="00E225A1" w:rsidRPr="00466709" w:rsidRDefault="009A2BC0" w:rsidP="001949EC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постоянное обучение: готовность к обновлению знаний о новых методах и технологиях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1949E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6CA2DE4E" w14:textId="1511C4FE" w:rsidR="009A2BC0" w:rsidRPr="001949EC" w:rsidRDefault="009A2BC0" w:rsidP="001949EC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3F37471A" w14:textId="6A33526B" w:rsidR="009A2BC0" w:rsidRPr="001949EC" w:rsidRDefault="009A2BC0" w:rsidP="001949EC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(профильная)</w:t>
            </w:r>
          </w:p>
          <w:p w14:paraId="51F14A94" w14:textId="1901944C" w:rsidR="00E225A1" w:rsidRPr="00101246" w:rsidRDefault="00E225A1" w:rsidP="00EA0203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1949E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9BE9AE6" w14:textId="61AFD7AE" w:rsidR="00E225A1" w:rsidRPr="001949EC" w:rsidRDefault="009A2BC0" w:rsidP="001949E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Университет (БГУ)</w:t>
            </w:r>
            <w:r w:rsidR="001949EC" w:rsidRPr="001949E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7" w:history="1">
              <w:r w:rsidRPr="001949E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https://www.bsu.by/</w:t>
              </w:r>
            </w:hyperlink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1949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CA2DDD8" w14:textId="4407220D" w:rsidR="009A2BC0" w:rsidRPr="001949EC" w:rsidRDefault="009A2BC0" w:rsidP="001949E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предприятия космического профиля</w:t>
            </w:r>
          </w:p>
          <w:p w14:paraId="5F2569DB" w14:textId="0FCA2BA8" w:rsidR="009A2BC0" w:rsidRPr="001949EC" w:rsidRDefault="009A2BC0" w:rsidP="001949E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</w:t>
            </w:r>
            <w:r w:rsidR="001949EC" w:rsidRPr="001949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  <w:r w:rsidR="001949EC" w:rsidRPr="001949E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35341861" w14:textId="4DA32417" w:rsidR="00E225A1" w:rsidRPr="00E2080E" w:rsidRDefault="009A2BC0" w:rsidP="001949EC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1949EC" w:rsidRPr="001949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(преподавание)</w:t>
            </w:r>
          </w:p>
        </w:tc>
      </w:tr>
      <w:tr w:rsidR="00E225A1" w:rsidRPr="00E225A1" w14:paraId="56AAF03E" w14:textId="526685D0" w:rsidTr="001949EC">
        <w:trPr>
          <w:trHeight w:val="722"/>
        </w:trPr>
        <w:tc>
          <w:tcPr>
            <w:tcW w:w="2300" w:type="dxa"/>
          </w:tcPr>
          <w:p w14:paraId="05C25DCE" w14:textId="77777777" w:rsidR="00E225A1" w:rsidRPr="00E63010" w:rsidRDefault="00E225A1" w:rsidP="001949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1949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17E05F2" w14:textId="1AB6E9FF" w:rsidR="001949EC" w:rsidRPr="001949EC" w:rsidRDefault="009A2BC0" w:rsidP="001949EC">
            <w:pPr>
              <w:pStyle w:val="a7"/>
              <w:numPr>
                <w:ilvl w:val="0"/>
                <w:numId w:val="1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высокая востребованность</w:t>
            </w:r>
          </w:p>
          <w:p w14:paraId="422852A8" w14:textId="763BABF5" w:rsidR="00E225A1" w:rsidRPr="001949EC" w:rsidRDefault="009A2BC0" w:rsidP="001949EC">
            <w:pPr>
              <w:pStyle w:val="a7"/>
              <w:numPr>
                <w:ilvl w:val="0"/>
                <w:numId w:val="19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многопрофильность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1949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1949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30C0F9C" w14:textId="3D4208C1" w:rsidR="009A2BC0" w:rsidRPr="001949EC" w:rsidRDefault="009A2BC0" w:rsidP="001949EC">
            <w:pPr>
              <w:pStyle w:val="a7"/>
              <w:numPr>
                <w:ilvl w:val="0"/>
                <w:numId w:val="20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высокий уровень требований к обучающемуся</w:t>
            </w:r>
          </w:p>
          <w:p w14:paraId="603EAFEB" w14:textId="29569694" w:rsidR="00E225A1" w:rsidRPr="001949EC" w:rsidRDefault="009A2BC0" w:rsidP="001949EC">
            <w:pPr>
              <w:pStyle w:val="a7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sz w:val="28"/>
                <w:szCs w:val="28"/>
              </w:rPr>
              <w:t>небольшое количество практический локаций для обучения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E63010" w:rsidRDefault="00E225A1" w:rsidP="001949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Реклама</w:t>
            </w:r>
          </w:p>
          <w:p w14:paraId="713886A5" w14:textId="125FC762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C874D08" w14:textId="77777777" w:rsidR="001949EC" w:rsidRDefault="001949EC" w:rsidP="001949EC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2277AF41" w14:textId="1AE84AB9" w:rsidR="009A2BC0" w:rsidRPr="001949EC" w:rsidRDefault="009A2BC0" w:rsidP="001949EC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949E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Вселенная рядом,</w:t>
            </w:r>
            <w:r w:rsidR="001949E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1949E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Вселенная на твоей ладони!</w:t>
            </w:r>
          </w:p>
          <w:p w14:paraId="705FAAEA" w14:textId="7A6B9194" w:rsidR="0036404D" w:rsidRPr="0036404D" w:rsidRDefault="001949EC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785049F" wp14:editId="35005985">
                  <wp:simplePos x="0" y="0"/>
                  <wp:positionH relativeFrom="column">
                    <wp:posOffset>473809</wp:posOffset>
                  </wp:positionH>
                  <wp:positionV relativeFrom="paragraph">
                    <wp:posOffset>301830</wp:posOffset>
                  </wp:positionV>
                  <wp:extent cx="4127500" cy="2919095"/>
                  <wp:effectExtent l="0" t="0" r="6350" b="0"/>
                  <wp:wrapTight wrapText="bothSides">
                    <wp:wrapPolygon edited="0">
                      <wp:start x="0" y="0"/>
                      <wp:lineTo x="0" y="21426"/>
                      <wp:lineTo x="21534" y="21426"/>
                      <wp:lineTo x="21534" y="0"/>
                      <wp:lineTo x="0" y="0"/>
                    </wp:wrapPolygon>
                  </wp:wrapTight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0" cy="291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404D"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786"/>
    <w:multiLevelType w:val="hybridMultilevel"/>
    <w:tmpl w:val="55E6E5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3130"/>
    <w:multiLevelType w:val="hybridMultilevel"/>
    <w:tmpl w:val="C3A07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961F5"/>
    <w:multiLevelType w:val="hybridMultilevel"/>
    <w:tmpl w:val="38B610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D37B5"/>
    <w:multiLevelType w:val="hybridMultilevel"/>
    <w:tmpl w:val="BDD4E3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F52C7"/>
    <w:multiLevelType w:val="hybridMultilevel"/>
    <w:tmpl w:val="E7A65B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A708A"/>
    <w:multiLevelType w:val="hybridMultilevel"/>
    <w:tmpl w:val="4FBE89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2"/>
  </w:num>
  <w:num w:numId="5">
    <w:abstractNumId w:val="17"/>
  </w:num>
  <w:num w:numId="6">
    <w:abstractNumId w:val="15"/>
  </w:num>
  <w:num w:numId="7">
    <w:abstractNumId w:val="8"/>
  </w:num>
  <w:num w:numId="8">
    <w:abstractNumId w:val="14"/>
  </w:num>
  <w:num w:numId="9">
    <w:abstractNumId w:val="9"/>
  </w:num>
  <w:num w:numId="10">
    <w:abstractNumId w:val="13"/>
  </w:num>
  <w:num w:numId="11">
    <w:abstractNumId w:val="3"/>
  </w:num>
  <w:num w:numId="12">
    <w:abstractNumId w:val="7"/>
  </w:num>
  <w:num w:numId="13">
    <w:abstractNumId w:val="18"/>
  </w:num>
  <w:num w:numId="14">
    <w:abstractNumId w:val="10"/>
  </w:num>
  <w:num w:numId="15">
    <w:abstractNumId w:val="0"/>
  </w:num>
  <w:num w:numId="16">
    <w:abstractNumId w:val="12"/>
  </w:num>
  <w:num w:numId="17">
    <w:abstractNumId w:val="5"/>
  </w:num>
  <w:num w:numId="18">
    <w:abstractNumId w:val="6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1"/>
    <w:rsid w:val="00096AA9"/>
    <w:rsid w:val="000C6BA0"/>
    <w:rsid w:val="00101246"/>
    <w:rsid w:val="00177118"/>
    <w:rsid w:val="001949EC"/>
    <w:rsid w:val="00345C8F"/>
    <w:rsid w:val="0036404D"/>
    <w:rsid w:val="00367380"/>
    <w:rsid w:val="00466709"/>
    <w:rsid w:val="004B46AB"/>
    <w:rsid w:val="009A2BC0"/>
    <w:rsid w:val="00A06BD7"/>
    <w:rsid w:val="00BE622B"/>
    <w:rsid w:val="00C5320F"/>
    <w:rsid w:val="00CA7DB2"/>
    <w:rsid w:val="00E2080E"/>
    <w:rsid w:val="00E225A1"/>
    <w:rsid w:val="00E37A2E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chartTrackingRefBased/>
  <w15:docId w15:val="{A6B7AFE2-B06A-461C-81C1-9FC60234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val="ru-RU"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bsu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rfe.bsu.by/specialti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5</cp:revision>
  <dcterms:created xsi:type="dcterms:W3CDTF">2025-04-01T10:29:00Z</dcterms:created>
  <dcterms:modified xsi:type="dcterms:W3CDTF">2025-04-04T10:32:00Z</dcterms:modified>
</cp:coreProperties>
</file>