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44" w:rsidRPr="00DA7825" w:rsidRDefault="00C85944" w:rsidP="00C85944">
      <w:pPr>
        <w:jc w:val="both"/>
        <w:rPr>
          <w:color w:val="000000"/>
        </w:rPr>
      </w:pPr>
      <w:r w:rsidRPr="00DA7825">
        <w:rPr>
          <w:color w:val="000000"/>
        </w:rPr>
        <w:t>СОГЛАСОВАНО</w:t>
      </w:r>
    </w:p>
    <w:p w:rsidR="00C85944" w:rsidRPr="00DA7825" w:rsidRDefault="00C85944" w:rsidP="00C85944">
      <w:pPr>
        <w:jc w:val="both"/>
        <w:rPr>
          <w:color w:val="000000"/>
        </w:rPr>
      </w:pPr>
      <w:r w:rsidRPr="00DA7825">
        <w:rPr>
          <w:color w:val="000000"/>
        </w:rPr>
        <w:t>Проректор по УМР</w:t>
      </w:r>
    </w:p>
    <w:p w:rsidR="00C85944" w:rsidRPr="00DA7825" w:rsidRDefault="00C85944" w:rsidP="00C85944">
      <w:pPr>
        <w:jc w:val="both"/>
        <w:rPr>
          <w:color w:val="000000"/>
        </w:rPr>
      </w:pPr>
      <w:r w:rsidRPr="00DA7825">
        <w:rPr>
          <w:color w:val="000000"/>
        </w:rPr>
        <w:t>УО «МГОИРО»</w:t>
      </w:r>
    </w:p>
    <w:p w:rsidR="00C85944" w:rsidRPr="00DA7825" w:rsidRDefault="00C85944" w:rsidP="00C85944">
      <w:pPr>
        <w:jc w:val="both"/>
        <w:rPr>
          <w:color w:val="000000"/>
        </w:rPr>
      </w:pPr>
      <w:r w:rsidRPr="00DA7825">
        <w:rPr>
          <w:color w:val="000000"/>
        </w:rPr>
        <w:t>_____________________    А.Н. Бондарев</w:t>
      </w:r>
    </w:p>
    <w:p w:rsidR="00C85944" w:rsidRDefault="00C85944" w:rsidP="00C85944">
      <w:pPr>
        <w:jc w:val="both"/>
        <w:rPr>
          <w:color w:val="000000"/>
          <w:sz w:val="28"/>
          <w:szCs w:val="28"/>
        </w:rPr>
      </w:pPr>
    </w:p>
    <w:p w:rsidR="00C85944" w:rsidRPr="00B4189E" w:rsidRDefault="00C85944" w:rsidP="00C85944">
      <w:pPr>
        <w:jc w:val="center"/>
        <w:rPr>
          <w:b/>
          <w:color w:val="000000"/>
          <w:sz w:val="28"/>
          <w:szCs w:val="28"/>
        </w:rPr>
      </w:pPr>
      <w:r w:rsidRPr="00B4189E">
        <w:rPr>
          <w:b/>
          <w:color w:val="000000"/>
          <w:sz w:val="28"/>
          <w:szCs w:val="28"/>
        </w:rPr>
        <w:t>ЗАДАНИЯ</w:t>
      </w:r>
    </w:p>
    <w:p w:rsidR="00C85944" w:rsidRPr="00B4189E" w:rsidRDefault="00C85944" w:rsidP="00C85944">
      <w:pPr>
        <w:jc w:val="center"/>
        <w:rPr>
          <w:b/>
          <w:color w:val="000000"/>
          <w:sz w:val="28"/>
          <w:szCs w:val="28"/>
        </w:rPr>
      </w:pPr>
      <w:r w:rsidRPr="00B4189E">
        <w:rPr>
          <w:b/>
          <w:color w:val="000000"/>
          <w:sz w:val="28"/>
          <w:szCs w:val="28"/>
        </w:rPr>
        <w:t>для учащихся школы «ЮНЫЙ ИСТОРИК» (9-11 классы)</w:t>
      </w:r>
    </w:p>
    <w:p w:rsidR="00C85944" w:rsidRDefault="00C85944" w:rsidP="00C85944">
      <w:pPr>
        <w:jc w:val="both"/>
        <w:rPr>
          <w:b/>
          <w:color w:val="000000"/>
          <w:sz w:val="28"/>
          <w:szCs w:val="28"/>
        </w:rPr>
      </w:pPr>
    </w:p>
    <w:p w:rsidR="00C85944" w:rsidRPr="00072BEB" w:rsidRDefault="00C85944" w:rsidP="00C85944">
      <w:pPr>
        <w:jc w:val="both"/>
        <w:rPr>
          <w:color w:val="000000"/>
          <w:sz w:val="20"/>
          <w:szCs w:val="20"/>
        </w:rPr>
      </w:pPr>
      <w:r w:rsidRPr="00072BEB">
        <w:rPr>
          <w:color w:val="000000"/>
          <w:sz w:val="20"/>
          <w:szCs w:val="20"/>
        </w:rPr>
        <w:t xml:space="preserve">Задания разработал А.Е. Игнатович, </w:t>
      </w:r>
    </w:p>
    <w:p w:rsidR="00C85944" w:rsidRPr="00072BEB" w:rsidRDefault="00C85944" w:rsidP="00C85944">
      <w:pPr>
        <w:jc w:val="both"/>
        <w:rPr>
          <w:color w:val="000000"/>
          <w:sz w:val="20"/>
          <w:szCs w:val="20"/>
        </w:rPr>
      </w:pPr>
      <w:r w:rsidRPr="00072BEB">
        <w:rPr>
          <w:color w:val="000000"/>
          <w:sz w:val="20"/>
          <w:szCs w:val="20"/>
        </w:rPr>
        <w:t xml:space="preserve">ассистент кафедры всеобщей истории УО «МГУ им. А.А. Кулешова», </w:t>
      </w:r>
    </w:p>
    <w:p w:rsidR="00C85944" w:rsidRPr="00072BEB" w:rsidRDefault="00C85944" w:rsidP="00C85944">
      <w:pPr>
        <w:jc w:val="both"/>
        <w:rPr>
          <w:color w:val="000000"/>
          <w:sz w:val="20"/>
          <w:szCs w:val="20"/>
        </w:rPr>
      </w:pPr>
      <w:r w:rsidRPr="00072BEB">
        <w:rPr>
          <w:color w:val="000000"/>
          <w:sz w:val="20"/>
          <w:szCs w:val="20"/>
        </w:rPr>
        <w:t>магистр исторических наук</w:t>
      </w:r>
    </w:p>
    <w:p w:rsidR="00C85944" w:rsidRDefault="00C85944" w:rsidP="00C85944">
      <w:pPr>
        <w:pStyle w:val="a3"/>
        <w:spacing w:before="0" w:beforeAutospacing="0" w:after="0" w:afterAutospacing="0"/>
      </w:pPr>
    </w:p>
    <w:p w:rsidR="00C85944" w:rsidRDefault="00C85944" w:rsidP="00C85944">
      <w:pPr>
        <w:jc w:val="both"/>
        <w:rPr>
          <w:b/>
        </w:rPr>
      </w:pPr>
      <w:r w:rsidRPr="005322F7">
        <w:rPr>
          <w:b/>
        </w:rPr>
        <w:t>1.</w:t>
      </w:r>
      <w:r>
        <w:rPr>
          <w:b/>
        </w:rPr>
        <w:t xml:space="preserve"> Прочитайте фрагмент учебного текста и ответьте на вопросы после него.</w:t>
      </w:r>
    </w:p>
    <w:p w:rsidR="00C85944" w:rsidRPr="00037C1C" w:rsidRDefault="00C85944" w:rsidP="00C85944">
      <w:pPr>
        <w:autoSpaceDE w:val="0"/>
        <w:autoSpaceDN w:val="0"/>
        <w:adjustRightInd w:val="0"/>
        <w:jc w:val="both"/>
        <w:rPr>
          <w:i/>
        </w:rPr>
      </w:pPr>
      <w:r w:rsidRPr="00037C1C">
        <w:rPr>
          <w:i/>
        </w:rPr>
        <w:t>«Вполне определенно начиналось формирование образа нового противника (взамен нацизма, поверженного и признавшего свое поражение). В марте этот процесс получил мощный импульс. Сначала образ былой жестокости на пропагандистском уровне продемонстрировал Черчилль в Фултоне, а затем Сталин в ответах иностранным корреспондентам. Первый говорил о железном занавесе, контроле Москвы, о политическом режиме в СССР и ряде других стран, где не соблюдаются принципы демократии. Второй, не стесняясь в выражениях, приравнивал недавнего союзника к поджигателям войны, говорил, что тот призывает к нападению на СССР».</w:t>
      </w:r>
    </w:p>
    <w:p w:rsidR="00C85944" w:rsidRDefault="00C85944" w:rsidP="00C8594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037C1C">
        <w:rPr>
          <w:b/>
        </w:rPr>
        <w:t>Когда (в какие годы) происходили описанные события?</w:t>
      </w:r>
    </w:p>
    <w:p w:rsidR="00C85944" w:rsidRPr="00037C1C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Ответ: ______________________________________________________________________.</w:t>
      </w:r>
    </w:p>
    <w:p w:rsidR="00C85944" w:rsidRDefault="00C85944" w:rsidP="00C8594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037C1C">
        <w:rPr>
          <w:b/>
        </w:rPr>
        <w:t>Какие посты занимали названные в отрывке государственные деятели?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Ответ: ___________________________________________________________________________________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_________________________________________________________________________________________</w:t>
      </w:r>
    </w:p>
    <w:p w:rsidR="00C85944" w:rsidRPr="00037C1C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_________________________________________________________________________________________.</w:t>
      </w:r>
    </w:p>
    <w:p w:rsidR="00C85944" w:rsidRDefault="00C85944" w:rsidP="00C8594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037C1C">
        <w:rPr>
          <w:b/>
        </w:rPr>
        <w:t>Почему началось «формирование образа врага» в странах, участвовавших в совместной борьбе против нацизма? Назовите не менее двух причин.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Ответ: ___________________________________________________________________________________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_________________________________________________________________________________________</w:t>
      </w:r>
    </w:p>
    <w:p w:rsidR="00C85944" w:rsidRPr="00037C1C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_________________________________________________________________________________________.</w:t>
      </w:r>
    </w:p>
    <w:p w:rsidR="00C85944" w:rsidRDefault="00C85944" w:rsidP="00C8594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037C1C">
        <w:rPr>
          <w:b/>
        </w:rPr>
        <w:t>Какое название получил период международных отношений, начало которому было положено в описанное время?</w:t>
      </w:r>
      <w:r>
        <w:rPr>
          <w:b/>
        </w:rPr>
        <w:t xml:space="preserve"> </w:t>
      </w:r>
    </w:p>
    <w:p w:rsidR="00C85944" w:rsidRPr="00037C1C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Ответ: __________________________________________________________________________________.</w:t>
      </w:r>
    </w:p>
    <w:p w:rsidR="00C85944" w:rsidRDefault="00C85944" w:rsidP="00C85944">
      <w:pPr>
        <w:jc w:val="both"/>
        <w:rPr>
          <w:b/>
        </w:rPr>
      </w:pPr>
    </w:p>
    <w:p w:rsidR="00C85944" w:rsidRPr="00417F1F" w:rsidRDefault="00C85944" w:rsidP="00C85944">
      <w:pPr>
        <w:shd w:val="clear" w:color="auto" w:fill="FFFFFF"/>
        <w:tabs>
          <w:tab w:val="left" w:pos="586"/>
        </w:tabs>
        <w:jc w:val="both"/>
        <w:rPr>
          <w:b/>
          <w:spacing w:val="-2"/>
          <w:lang w:val="be-BY"/>
        </w:rPr>
      </w:pPr>
      <w:r>
        <w:rPr>
          <w:b/>
        </w:rPr>
        <w:t>2. Назовите имена исторических деятелей, с которыми связаны следующие события (в некоторых случаях требуется назвать несколько имен!)</w:t>
      </w:r>
      <w:r w:rsidRPr="00417F1F">
        <w:rPr>
          <w:b/>
          <w:spacing w:val="-2"/>
          <w:lang w:val="be-BY"/>
        </w:rPr>
        <w:t xml:space="preserve">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810"/>
        <w:gridCol w:w="4098"/>
      </w:tblGrid>
      <w:tr w:rsidR="00C85944" w:rsidRPr="00CF0347" w:rsidTr="00EF7E6C">
        <w:tc>
          <w:tcPr>
            <w:tcW w:w="6810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  <w:rPr>
                <w:spacing w:val="-3"/>
              </w:rPr>
            </w:pPr>
            <w:r w:rsidRPr="00CF0347">
              <w:rPr>
                <w:spacing w:val="-2"/>
              </w:rPr>
              <w:t>а) кампания ненасильственного сопротивления в Индии</w:t>
            </w:r>
            <w:r w:rsidRPr="00CF0347">
              <w:rPr>
                <w:spacing w:val="-3"/>
              </w:rPr>
              <w:t xml:space="preserve"> </w:t>
            </w:r>
          </w:p>
        </w:tc>
        <w:tc>
          <w:tcPr>
            <w:tcW w:w="4098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  <w:rPr>
                <w:spacing w:val="-2"/>
              </w:rPr>
            </w:pPr>
          </w:p>
        </w:tc>
      </w:tr>
      <w:tr w:rsidR="00C85944" w:rsidRPr="00CF0347" w:rsidTr="00EF7E6C">
        <w:tc>
          <w:tcPr>
            <w:tcW w:w="6810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  <w:r w:rsidRPr="00CF0347">
              <w:rPr>
                <w:spacing w:val="-3"/>
              </w:rPr>
              <w:t>б) провозглашение в 1931 г. республики в так называемых советских</w:t>
            </w:r>
            <w:r>
              <w:rPr>
                <w:spacing w:val="-3"/>
              </w:rPr>
              <w:t xml:space="preserve"> </w:t>
            </w:r>
            <w:r w:rsidRPr="00CF0347">
              <w:rPr>
                <w:spacing w:val="-3"/>
              </w:rPr>
              <w:t>районах Китая</w:t>
            </w:r>
            <w:r w:rsidRPr="00CF0347">
              <w:t xml:space="preserve">; </w:t>
            </w:r>
          </w:p>
        </w:tc>
        <w:tc>
          <w:tcPr>
            <w:tcW w:w="4098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  <w:rPr>
                <w:spacing w:val="-3"/>
              </w:rPr>
            </w:pPr>
          </w:p>
        </w:tc>
      </w:tr>
      <w:tr w:rsidR="00C85944" w:rsidRPr="00CF0347" w:rsidTr="00EF7E6C">
        <w:tc>
          <w:tcPr>
            <w:tcW w:w="6810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  <w:rPr>
                <w:spacing w:val="-1"/>
              </w:rPr>
            </w:pPr>
            <w:r w:rsidRPr="00CF0347">
              <w:t>в) провозглашение Турецкой республики</w:t>
            </w:r>
            <w:r w:rsidRPr="00CF0347">
              <w:rPr>
                <w:spacing w:val="-1"/>
              </w:rPr>
              <w:t xml:space="preserve">; </w:t>
            </w:r>
          </w:p>
        </w:tc>
        <w:tc>
          <w:tcPr>
            <w:tcW w:w="4098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</w:p>
        </w:tc>
      </w:tr>
      <w:tr w:rsidR="00C85944" w:rsidRPr="00CF0347" w:rsidTr="00EF7E6C">
        <w:tc>
          <w:tcPr>
            <w:tcW w:w="6810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  <w:r w:rsidRPr="00CF0347">
              <w:rPr>
                <w:spacing w:val="-1"/>
              </w:rPr>
              <w:t>г) создание левого крыла в партии Индийский на</w:t>
            </w:r>
            <w:r w:rsidRPr="00CF0347">
              <w:t xml:space="preserve">циональный конгресс; </w:t>
            </w:r>
          </w:p>
        </w:tc>
        <w:tc>
          <w:tcPr>
            <w:tcW w:w="4098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  <w:rPr>
                <w:spacing w:val="-1"/>
              </w:rPr>
            </w:pPr>
          </w:p>
        </w:tc>
      </w:tr>
      <w:tr w:rsidR="00C85944" w:rsidRPr="00CF0347" w:rsidTr="00EF7E6C">
        <w:tc>
          <w:tcPr>
            <w:tcW w:w="6810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  <w:r w:rsidRPr="00CF0347">
              <w:t xml:space="preserve">д) создание партии Гоминьдан; </w:t>
            </w:r>
          </w:p>
        </w:tc>
        <w:tc>
          <w:tcPr>
            <w:tcW w:w="4098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</w:p>
        </w:tc>
      </w:tr>
      <w:tr w:rsidR="00C85944" w:rsidRPr="00CF0347" w:rsidTr="00EF7E6C">
        <w:trPr>
          <w:trHeight w:val="1266"/>
        </w:trPr>
        <w:tc>
          <w:tcPr>
            <w:tcW w:w="6810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  <w:r w:rsidRPr="00CF0347">
              <w:t xml:space="preserve">е) Мюнхенское соглашение; </w:t>
            </w:r>
          </w:p>
        </w:tc>
        <w:tc>
          <w:tcPr>
            <w:tcW w:w="4098" w:type="dxa"/>
          </w:tcPr>
          <w:p w:rsidR="00C85944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</w:p>
          <w:p w:rsidR="00C85944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</w:p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</w:p>
        </w:tc>
      </w:tr>
      <w:tr w:rsidR="00C85944" w:rsidRPr="00CF0347" w:rsidTr="00EF7E6C">
        <w:trPr>
          <w:trHeight w:val="1146"/>
        </w:trPr>
        <w:tc>
          <w:tcPr>
            <w:tcW w:w="6810" w:type="dxa"/>
          </w:tcPr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  <w:r w:rsidRPr="00CF0347">
              <w:t xml:space="preserve">ж) коммунистическое движение в Германии в начале ХХ </w:t>
            </w:r>
            <w:proofErr w:type="gramStart"/>
            <w:r w:rsidRPr="00CF0347">
              <w:t>в</w:t>
            </w:r>
            <w:proofErr w:type="gramEnd"/>
            <w:r w:rsidRPr="00CF0347">
              <w:t>.</w:t>
            </w:r>
          </w:p>
        </w:tc>
        <w:tc>
          <w:tcPr>
            <w:tcW w:w="4098" w:type="dxa"/>
          </w:tcPr>
          <w:p w:rsidR="00C85944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</w:p>
          <w:p w:rsidR="00C85944" w:rsidRPr="00CF0347" w:rsidRDefault="00C85944" w:rsidP="00EF7E6C">
            <w:pPr>
              <w:shd w:val="clear" w:color="auto" w:fill="FFFFFF"/>
              <w:tabs>
                <w:tab w:val="left" w:pos="586"/>
              </w:tabs>
              <w:jc w:val="both"/>
            </w:pPr>
          </w:p>
        </w:tc>
      </w:tr>
    </w:tbl>
    <w:p w:rsidR="00C85944" w:rsidRDefault="00C85944" w:rsidP="00C85944">
      <w:pPr>
        <w:jc w:val="both"/>
        <w:rPr>
          <w:b/>
        </w:rPr>
      </w:pPr>
      <w:r>
        <w:rPr>
          <w:b/>
        </w:rPr>
        <w:lastRenderedPageBreak/>
        <w:t>3. Соотнесите события истории Беларуси и всемирной истории и заполните таблицу:</w:t>
      </w:r>
    </w:p>
    <w:tbl>
      <w:tblPr>
        <w:tblStyle w:val="a4"/>
        <w:tblpPr w:leftFromText="180" w:rightFromText="180" w:vertAnchor="text" w:horzAnchor="margin" w:tblpY="995"/>
        <w:tblW w:w="5148" w:type="dxa"/>
        <w:tblLook w:val="01E0" w:firstRow="1" w:lastRow="1" w:firstColumn="1" w:lastColumn="1" w:noHBand="0" w:noVBand="0"/>
      </w:tblPr>
      <w:tblGrid>
        <w:gridCol w:w="1008"/>
        <w:gridCol w:w="2160"/>
        <w:gridCol w:w="1980"/>
      </w:tblGrid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rPr>
                <w:b/>
                <w:bCs/>
              </w:rPr>
            </w:pPr>
            <w:r w:rsidRPr="002C074E">
              <w:rPr>
                <w:b/>
                <w:bCs/>
              </w:rPr>
              <w:t>Век</w:t>
            </w:r>
          </w:p>
        </w:tc>
        <w:tc>
          <w:tcPr>
            <w:tcW w:w="2160" w:type="dxa"/>
          </w:tcPr>
          <w:p w:rsidR="00C85944" w:rsidRPr="002C074E" w:rsidRDefault="00C85944" w:rsidP="00EF7E6C">
            <w:pPr>
              <w:rPr>
                <w:b/>
                <w:bCs/>
              </w:rPr>
            </w:pPr>
            <w:r w:rsidRPr="002C074E">
              <w:rPr>
                <w:b/>
                <w:bCs/>
              </w:rPr>
              <w:t>История Беларуси</w:t>
            </w:r>
          </w:p>
        </w:tc>
        <w:tc>
          <w:tcPr>
            <w:tcW w:w="1980" w:type="dxa"/>
          </w:tcPr>
          <w:p w:rsidR="00C85944" w:rsidRPr="002C074E" w:rsidRDefault="00C85944" w:rsidP="00EF7E6C">
            <w:pPr>
              <w:rPr>
                <w:b/>
                <w:bCs/>
              </w:rPr>
            </w:pPr>
            <w:r w:rsidRPr="002C074E">
              <w:rPr>
                <w:b/>
                <w:bCs/>
              </w:rPr>
              <w:t>Всемирная история</w:t>
            </w: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rPr>
                <w:b/>
                <w:bCs/>
                <w:lang w:val="en-US"/>
              </w:rPr>
            </w:pPr>
            <w:r w:rsidRPr="002C074E">
              <w:rPr>
                <w:b/>
                <w:bCs/>
                <w:lang w:val="en-US"/>
              </w:rPr>
              <w:t>IX</w:t>
            </w:r>
          </w:p>
        </w:tc>
        <w:tc>
          <w:tcPr>
            <w:tcW w:w="2160" w:type="dxa"/>
          </w:tcPr>
          <w:p w:rsidR="00C85944" w:rsidRDefault="00C85944" w:rsidP="00EF7E6C">
            <w:pPr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jc w:val="center"/>
              <w:rPr>
                <w:b/>
                <w:bCs/>
              </w:rPr>
            </w:pP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rPr>
                <w:b/>
                <w:bCs/>
                <w:lang w:val="en-US"/>
              </w:rPr>
            </w:pPr>
            <w:r w:rsidRPr="002C074E">
              <w:rPr>
                <w:b/>
                <w:bCs/>
                <w:lang w:val="en-US"/>
              </w:rPr>
              <w:t>X</w:t>
            </w:r>
          </w:p>
        </w:tc>
        <w:tc>
          <w:tcPr>
            <w:tcW w:w="2160" w:type="dxa"/>
          </w:tcPr>
          <w:p w:rsidR="00C85944" w:rsidRDefault="00C85944" w:rsidP="00EF7E6C">
            <w:pPr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jc w:val="center"/>
              <w:rPr>
                <w:b/>
                <w:bCs/>
              </w:rPr>
            </w:pP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rPr>
                <w:b/>
                <w:bCs/>
                <w:lang w:val="en-US"/>
              </w:rPr>
            </w:pPr>
            <w:r w:rsidRPr="002C074E">
              <w:rPr>
                <w:b/>
                <w:bCs/>
                <w:lang w:val="en-US"/>
              </w:rPr>
              <w:t>XI</w:t>
            </w:r>
          </w:p>
        </w:tc>
        <w:tc>
          <w:tcPr>
            <w:tcW w:w="2160" w:type="dxa"/>
          </w:tcPr>
          <w:p w:rsidR="00C85944" w:rsidRDefault="00C85944" w:rsidP="00EF7E6C">
            <w:pPr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jc w:val="center"/>
              <w:rPr>
                <w:b/>
                <w:bCs/>
              </w:rPr>
            </w:pP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rPr>
                <w:b/>
                <w:lang w:val="en-US"/>
              </w:rPr>
            </w:pPr>
            <w:r w:rsidRPr="002C074E">
              <w:rPr>
                <w:b/>
                <w:lang w:val="en-US"/>
              </w:rPr>
              <w:t>XII</w:t>
            </w:r>
          </w:p>
        </w:tc>
        <w:tc>
          <w:tcPr>
            <w:tcW w:w="2160" w:type="dxa"/>
          </w:tcPr>
          <w:p w:rsidR="00C85944" w:rsidRDefault="00C85944" w:rsidP="00EF7E6C">
            <w:pPr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jc w:val="center"/>
              <w:rPr>
                <w:b/>
              </w:rPr>
            </w:pP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rPr>
                <w:b/>
                <w:bCs/>
                <w:lang w:val="en-US"/>
              </w:rPr>
            </w:pPr>
            <w:r w:rsidRPr="002C074E">
              <w:rPr>
                <w:b/>
                <w:bCs/>
                <w:lang w:val="en-US"/>
              </w:rPr>
              <w:t>XIII</w:t>
            </w:r>
          </w:p>
        </w:tc>
        <w:tc>
          <w:tcPr>
            <w:tcW w:w="2160" w:type="dxa"/>
          </w:tcPr>
          <w:p w:rsidR="00C85944" w:rsidRDefault="00C85944" w:rsidP="00EF7E6C">
            <w:pPr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jc w:val="center"/>
              <w:rPr>
                <w:b/>
                <w:bCs/>
              </w:rPr>
            </w:pP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rPr>
                <w:b/>
                <w:bCs/>
                <w:lang w:val="en-US"/>
              </w:rPr>
            </w:pPr>
            <w:r w:rsidRPr="002C074E">
              <w:rPr>
                <w:b/>
                <w:bCs/>
                <w:lang w:val="en-US"/>
              </w:rPr>
              <w:t>XIV</w:t>
            </w:r>
          </w:p>
        </w:tc>
        <w:tc>
          <w:tcPr>
            <w:tcW w:w="2160" w:type="dxa"/>
          </w:tcPr>
          <w:p w:rsidR="00C85944" w:rsidRDefault="00C85944" w:rsidP="00EF7E6C">
            <w:pPr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jc w:val="center"/>
              <w:rPr>
                <w:b/>
                <w:bCs/>
              </w:rPr>
            </w:pP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pStyle w:val="a3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2C074E">
              <w:rPr>
                <w:b/>
                <w:bCs/>
                <w:lang w:val="en-US"/>
              </w:rPr>
              <w:t>XV</w:t>
            </w:r>
          </w:p>
        </w:tc>
        <w:tc>
          <w:tcPr>
            <w:tcW w:w="2160" w:type="dxa"/>
          </w:tcPr>
          <w:p w:rsidR="00C85944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rPr>
                <w:b/>
                <w:bCs/>
                <w:lang w:val="en-US"/>
              </w:rPr>
            </w:pPr>
            <w:r w:rsidRPr="002C074E">
              <w:rPr>
                <w:b/>
                <w:bCs/>
                <w:lang w:val="en-US"/>
              </w:rPr>
              <w:t>XVI</w:t>
            </w:r>
          </w:p>
        </w:tc>
        <w:tc>
          <w:tcPr>
            <w:tcW w:w="2160" w:type="dxa"/>
          </w:tcPr>
          <w:p w:rsidR="00C85944" w:rsidRDefault="00C85944" w:rsidP="00EF7E6C">
            <w:pPr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jc w:val="center"/>
              <w:rPr>
                <w:b/>
                <w:bCs/>
              </w:rPr>
            </w:pP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pStyle w:val="a3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2C074E">
              <w:rPr>
                <w:b/>
                <w:bCs/>
                <w:lang w:val="en-US"/>
              </w:rPr>
              <w:t>XVII</w:t>
            </w:r>
          </w:p>
        </w:tc>
        <w:tc>
          <w:tcPr>
            <w:tcW w:w="2160" w:type="dxa"/>
          </w:tcPr>
          <w:p w:rsidR="00C85944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rPr>
                <w:b/>
                <w:bCs/>
                <w:lang w:val="en-US"/>
              </w:rPr>
            </w:pPr>
            <w:r w:rsidRPr="002C074E">
              <w:rPr>
                <w:b/>
                <w:bCs/>
                <w:lang w:val="en-US"/>
              </w:rPr>
              <w:t>XVIII</w:t>
            </w:r>
          </w:p>
        </w:tc>
        <w:tc>
          <w:tcPr>
            <w:tcW w:w="2160" w:type="dxa"/>
          </w:tcPr>
          <w:p w:rsidR="00C85944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pStyle w:val="a3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2C074E">
              <w:rPr>
                <w:b/>
                <w:bCs/>
                <w:lang w:val="en-US"/>
              </w:rPr>
              <w:t>XIX</w:t>
            </w:r>
          </w:p>
        </w:tc>
        <w:tc>
          <w:tcPr>
            <w:tcW w:w="2160" w:type="dxa"/>
          </w:tcPr>
          <w:p w:rsidR="00C85944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C85944" w:rsidRPr="002C074E" w:rsidTr="00EF7E6C">
        <w:tc>
          <w:tcPr>
            <w:tcW w:w="1008" w:type="dxa"/>
          </w:tcPr>
          <w:p w:rsidR="00C85944" w:rsidRPr="002C074E" w:rsidRDefault="00C85944" w:rsidP="00EF7E6C">
            <w:pPr>
              <w:rPr>
                <w:b/>
                <w:bCs/>
                <w:lang w:val="en-US"/>
              </w:rPr>
            </w:pPr>
            <w:r w:rsidRPr="002C074E">
              <w:rPr>
                <w:b/>
                <w:bCs/>
                <w:lang w:val="en-US"/>
              </w:rPr>
              <w:t>XX</w:t>
            </w:r>
          </w:p>
        </w:tc>
        <w:tc>
          <w:tcPr>
            <w:tcW w:w="2160" w:type="dxa"/>
          </w:tcPr>
          <w:p w:rsidR="00C85944" w:rsidRDefault="00C85944" w:rsidP="00EF7E6C">
            <w:pPr>
              <w:jc w:val="center"/>
              <w:rPr>
                <w:b/>
              </w:rPr>
            </w:pPr>
          </w:p>
          <w:p w:rsidR="00C85944" w:rsidRPr="002C074E" w:rsidRDefault="00C85944" w:rsidP="00EF7E6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C85944" w:rsidRPr="002C074E" w:rsidRDefault="00C85944" w:rsidP="00EF7E6C">
            <w:pPr>
              <w:jc w:val="center"/>
              <w:rPr>
                <w:b/>
                <w:bCs/>
              </w:rPr>
            </w:pPr>
          </w:p>
        </w:tc>
      </w:tr>
    </w:tbl>
    <w:p w:rsidR="00C85944" w:rsidRDefault="00C85944" w:rsidP="00C85944">
      <w:pPr>
        <w:pStyle w:val="a3"/>
        <w:tabs>
          <w:tab w:val="left" w:pos="10620"/>
        </w:tabs>
        <w:spacing w:before="0" w:beforeAutospacing="0" w:after="0" w:afterAutospacing="0"/>
        <w:jc w:val="both"/>
      </w:pPr>
    </w:p>
    <w:tbl>
      <w:tblPr>
        <w:tblStyle w:val="a4"/>
        <w:tblpPr w:leftFromText="180" w:rightFromText="180" w:vertAnchor="text" w:horzAnchor="margin" w:tblpXSpec="right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C85944" w:rsidRPr="00697D3F" w:rsidTr="00EF7E6C">
        <w:tc>
          <w:tcPr>
            <w:tcW w:w="5508" w:type="dxa"/>
          </w:tcPr>
          <w:p w:rsidR="00C85944" w:rsidRPr="00697D3F" w:rsidRDefault="00C85944" w:rsidP="00EF7E6C">
            <w:pPr>
              <w:pStyle w:val="a3"/>
              <w:tabs>
                <w:tab w:val="left" w:pos="1062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697D3F">
              <w:rPr>
                <w:b/>
              </w:rPr>
              <w:t>Материал для заполнения таблицы: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numPr>
                <w:ilvl w:val="0"/>
                <w:numId w:val="9"/>
              </w:numPr>
              <w:rPr>
                <w:bCs/>
              </w:rPr>
            </w:pPr>
            <w:r w:rsidRPr="00697D3F">
              <w:rPr>
                <w:bCs/>
              </w:rPr>
              <w:t>«</w:t>
            </w:r>
            <w:proofErr w:type="spellStart"/>
            <w:r w:rsidRPr="00697D3F">
              <w:rPr>
                <w:bCs/>
              </w:rPr>
              <w:t>Курловский</w:t>
            </w:r>
            <w:proofErr w:type="spellEnd"/>
            <w:r w:rsidRPr="00697D3F">
              <w:rPr>
                <w:bCs/>
              </w:rPr>
              <w:t xml:space="preserve"> расстрел»;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numPr>
                <w:ilvl w:val="0"/>
                <w:numId w:val="9"/>
              </w:numPr>
            </w:pPr>
            <w:r w:rsidRPr="00697D3F">
              <w:t xml:space="preserve">Альберт Эйнштейн сформулировал теорию относительности;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numPr>
                <w:ilvl w:val="0"/>
                <w:numId w:val="9"/>
              </w:numPr>
            </w:pPr>
            <w:r w:rsidRPr="00697D3F">
              <w:t xml:space="preserve">ацтеки подчиняют себе всю долину Мехико;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numPr>
                <w:ilvl w:val="0"/>
                <w:numId w:val="9"/>
              </w:numPr>
            </w:pPr>
            <w:r w:rsidRPr="00697D3F">
              <w:t xml:space="preserve">битва на Немиге;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numPr>
                <w:ilvl w:val="0"/>
                <w:numId w:val="9"/>
              </w:numPr>
            </w:pPr>
            <w:r w:rsidRPr="00697D3F">
              <w:t xml:space="preserve">битва с татарами на Синих Водах;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numPr>
                <w:ilvl w:val="0"/>
                <w:numId w:val="9"/>
              </w:numPr>
            </w:pPr>
            <w:proofErr w:type="spellStart"/>
            <w:r w:rsidRPr="00697D3F">
              <w:t>Вормсский</w:t>
            </w:r>
            <w:proofErr w:type="spellEnd"/>
            <w:r w:rsidRPr="00697D3F">
              <w:t xml:space="preserve"> конкордат;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numPr>
                <w:ilvl w:val="0"/>
                <w:numId w:val="9"/>
              </w:numPr>
            </w:pPr>
            <w:r w:rsidRPr="00697D3F">
              <w:t xml:space="preserve">вышла в свет поэма Николая </w:t>
            </w:r>
            <w:proofErr w:type="spellStart"/>
            <w:r w:rsidRPr="00697D3F">
              <w:t>Гусовского</w:t>
            </w:r>
            <w:proofErr w:type="spellEnd"/>
            <w:r w:rsidRPr="00697D3F">
              <w:t xml:space="preserve"> «</w:t>
            </w:r>
            <w:proofErr w:type="gramStart"/>
            <w:r w:rsidRPr="00697D3F">
              <w:t>Песня про зубра</w:t>
            </w:r>
            <w:proofErr w:type="gramEnd"/>
            <w:r w:rsidRPr="00697D3F">
              <w:t xml:space="preserve">»;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tabs>
                <w:tab w:val="left" w:pos="360"/>
              </w:tabs>
              <w:spacing w:before="0" w:beforeAutospacing="0" w:after="0" w:afterAutospacing="0"/>
            </w:pPr>
            <w:proofErr w:type="spellStart"/>
            <w:r w:rsidRPr="00697D3F">
              <w:t>Городельская</w:t>
            </w:r>
            <w:proofErr w:type="spellEnd"/>
            <w:r w:rsidRPr="00697D3F">
              <w:t xml:space="preserve"> уния;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захват Константинополя крестоносцами;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катастрофа Великой Армады;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tabs>
                <w:tab w:val="left" w:pos="360"/>
              </w:tabs>
              <w:spacing w:before="0" w:beforeAutospacing="0" w:after="0" w:afterAutospacing="0"/>
            </w:pPr>
            <w:proofErr w:type="spellStart"/>
            <w:r w:rsidRPr="00697D3F">
              <w:t>Кричевское</w:t>
            </w:r>
            <w:proofErr w:type="spellEnd"/>
            <w:r w:rsidRPr="00697D3F">
              <w:t xml:space="preserve"> восстание;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норманнское завоевание Англии;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образование Священной Римской империи;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объявление независимости Бразилии;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>открытие Но</w:t>
            </w:r>
            <w:r>
              <w:t>вой Зеландии и Австралии Д. Куко</w:t>
            </w:r>
            <w:r w:rsidRPr="00697D3F">
              <w:t xml:space="preserve">м;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первые летописные сведения о Полоцке;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первый поход </w:t>
            </w:r>
            <w:proofErr w:type="gramStart"/>
            <w:r w:rsidRPr="00697D3F">
              <w:t>татаро-монголов</w:t>
            </w:r>
            <w:proofErr w:type="gramEnd"/>
            <w:r w:rsidRPr="00697D3F">
              <w:t xml:space="preserve"> на Беларусь;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поражение французов в битве при </w:t>
            </w:r>
            <w:proofErr w:type="spellStart"/>
            <w:r w:rsidRPr="00697D3F">
              <w:t>Креси</w:t>
            </w:r>
            <w:proofErr w:type="spellEnd"/>
            <w:r w:rsidRPr="00697D3F">
              <w:t xml:space="preserve">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появление Кирилла и </w:t>
            </w:r>
            <w:proofErr w:type="spellStart"/>
            <w:r w:rsidRPr="00697D3F">
              <w:t>Мефодия</w:t>
            </w:r>
            <w:proofErr w:type="spellEnd"/>
            <w:r w:rsidRPr="00697D3F">
              <w:t xml:space="preserve"> в Моравии;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родился </w:t>
            </w:r>
            <w:proofErr w:type="spellStart"/>
            <w:r w:rsidRPr="00697D3F">
              <w:t>Симеон</w:t>
            </w:r>
            <w:proofErr w:type="spellEnd"/>
            <w:r w:rsidRPr="00697D3F">
              <w:t xml:space="preserve"> Полоцкий;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создание Полоцкой епархии;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создано тайное общество «Военные друзья»;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97D3F">
              <w:t xml:space="preserve">созданы Генеральные штаты; </w:t>
            </w:r>
          </w:p>
        </w:tc>
      </w:tr>
      <w:tr w:rsidR="00C85944" w:rsidRPr="00697D3F" w:rsidTr="00EF7E6C">
        <w:tc>
          <w:tcPr>
            <w:tcW w:w="5508" w:type="dxa"/>
          </w:tcPr>
          <w:p w:rsidR="00C85944" w:rsidRPr="00697D3F" w:rsidRDefault="00C85944" w:rsidP="00C85944">
            <w:pPr>
              <w:pStyle w:val="a3"/>
              <w:numPr>
                <w:ilvl w:val="0"/>
                <w:numId w:val="9"/>
              </w:numPr>
              <w:tabs>
                <w:tab w:val="left" w:pos="360"/>
              </w:tabs>
              <w:spacing w:before="0" w:beforeAutospacing="0" w:after="0" w:afterAutospacing="0"/>
            </w:pPr>
            <w:r w:rsidRPr="00697D3F">
              <w:t xml:space="preserve">ювелир Лазарь </w:t>
            </w:r>
            <w:proofErr w:type="spellStart"/>
            <w:r w:rsidRPr="00697D3F">
              <w:t>Богша</w:t>
            </w:r>
            <w:proofErr w:type="spellEnd"/>
            <w:r w:rsidRPr="00697D3F">
              <w:t xml:space="preserve"> создал крест Ефросиньи Полоцкой.</w:t>
            </w:r>
          </w:p>
        </w:tc>
      </w:tr>
    </w:tbl>
    <w:p w:rsidR="00C85944" w:rsidRDefault="00C85944" w:rsidP="00C85944">
      <w:pPr>
        <w:pStyle w:val="a3"/>
        <w:tabs>
          <w:tab w:val="left" w:pos="10620"/>
        </w:tabs>
        <w:spacing w:before="0" w:beforeAutospacing="0" w:after="0" w:afterAutospacing="0"/>
        <w:jc w:val="both"/>
      </w:pPr>
    </w:p>
    <w:p w:rsidR="00C85944" w:rsidRDefault="00C85944" w:rsidP="00C85944">
      <w:pPr>
        <w:pStyle w:val="a3"/>
        <w:tabs>
          <w:tab w:val="left" w:pos="10620"/>
        </w:tabs>
        <w:spacing w:before="0" w:beforeAutospacing="0" w:after="0" w:afterAutospacing="0"/>
        <w:jc w:val="both"/>
      </w:pPr>
    </w:p>
    <w:p w:rsidR="00C85944" w:rsidRDefault="00C85944" w:rsidP="00C85944">
      <w:pPr>
        <w:pStyle w:val="a3"/>
        <w:tabs>
          <w:tab w:val="left" w:pos="10620"/>
        </w:tabs>
        <w:spacing w:before="0" w:beforeAutospacing="0" w:after="0" w:afterAutospacing="0"/>
        <w:jc w:val="both"/>
      </w:pPr>
    </w:p>
    <w:p w:rsidR="00C85944" w:rsidRDefault="00C85944" w:rsidP="00C85944">
      <w:pPr>
        <w:pStyle w:val="a3"/>
        <w:tabs>
          <w:tab w:val="left" w:pos="10620"/>
        </w:tabs>
        <w:spacing w:before="0" w:beforeAutospacing="0" w:after="0" w:afterAutospacing="0"/>
        <w:jc w:val="both"/>
      </w:pPr>
    </w:p>
    <w:p w:rsidR="00C85944" w:rsidRDefault="00C85944" w:rsidP="00C85944">
      <w:pPr>
        <w:pStyle w:val="a3"/>
        <w:tabs>
          <w:tab w:val="left" w:pos="10620"/>
        </w:tabs>
        <w:spacing w:before="0" w:beforeAutospacing="0" w:after="0" w:afterAutospacing="0"/>
        <w:jc w:val="both"/>
      </w:pPr>
    </w:p>
    <w:p w:rsidR="00C85944" w:rsidRPr="007125BA" w:rsidRDefault="00C85944" w:rsidP="00C8594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7125BA">
        <w:rPr>
          <w:b/>
          <w:color w:val="000000"/>
        </w:rPr>
        <w:t xml:space="preserve">4. </w:t>
      </w:r>
      <w:r>
        <w:rPr>
          <w:b/>
          <w:color w:val="000000"/>
        </w:rPr>
        <w:t>Из</w:t>
      </w:r>
      <w:r w:rsidRPr="007125BA">
        <w:rPr>
          <w:b/>
          <w:color w:val="000000"/>
        </w:rPr>
        <w:t xml:space="preserve"> приведенных ниже </w:t>
      </w:r>
      <w:r w:rsidRPr="007125BA">
        <w:rPr>
          <w:b/>
          <w:iCs/>
          <w:color w:val="000000"/>
        </w:rPr>
        <w:t>характеристик</w:t>
      </w:r>
      <w:r w:rsidRPr="007125BA">
        <w:rPr>
          <w:b/>
          <w:color w:val="000000"/>
        </w:rPr>
        <w:t xml:space="preserve"> и понятий выберите те, какие относятся к </w:t>
      </w:r>
      <w:r w:rsidRPr="007125BA">
        <w:rPr>
          <w:b/>
          <w:iCs/>
          <w:color w:val="000000"/>
        </w:rPr>
        <w:t>цивилизациям</w:t>
      </w:r>
      <w:r w:rsidRPr="007125BA">
        <w:rPr>
          <w:b/>
          <w:color w:val="000000"/>
        </w:rPr>
        <w:t xml:space="preserve"> восточного типа: 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color w:val="000000"/>
        </w:rPr>
      </w:pPr>
      <w:r w:rsidRPr="007125BA">
        <w:rPr>
          <w:color w:val="000000"/>
        </w:rPr>
        <w:t xml:space="preserve">а) </w:t>
      </w:r>
      <w:r>
        <w:rPr>
          <w:iCs/>
          <w:color w:val="000000"/>
        </w:rPr>
        <w:t>демократическая традиция</w:t>
      </w:r>
      <w:r w:rsidRPr="007125BA">
        <w:rPr>
          <w:color w:val="000000"/>
        </w:rPr>
        <w:t xml:space="preserve">; б) власть выше закона; </w:t>
      </w:r>
      <w:r w:rsidRPr="007125BA">
        <w:rPr>
          <w:iCs/>
          <w:color w:val="000000"/>
        </w:rPr>
        <w:t>в</w:t>
      </w:r>
      <w:r w:rsidRPr="007125BA">
        <w:rPr>
          <w:color w:val="000000"/>
        </w:rPr>
        <w:t xml:space="preserve">) закон выше власти; г) индивидуализм; </w:t>
      </w:r>
      <w:r w:rsidRPr="007125BA">
        <w:rPr>
          <w:iCs/>
          <w:color w:val="000000"/>
        </w:rPr>
        <w:t>д</w:t>
      </w:r>
      <w:r w:rsidRPr="007125BA">
        <w:rPr>
          <w:color w:val="000000"/>
        </w:rPr>
        <w:t xml:space="preserve">) коллективизм; </w:t>
      </w:r>
      <w:r w:rsidRPr="007125BA">
        <w:rPr>
          <w:iCs/>
          <w:color w:val="000000"/>
        </w:rPr>
        <w:t>е</w:t>
      </w:r>
      <w:r w:rsidRPr="007125BA">
        <w:rPr>
          <w:color w:val="000000"/>
        </w:rPr>
        <w:t xml:space="preserve">) тесная связь человека, </w:t>
      </w:r>
      <w:r w:rsidRPr="007125BA">
        <w:rPr>
          <w:iCs/>
          <w:color w:val="000000"/>
        </w:rPr>
        <w:t>общества</w:t>
      </w:r>
      <w:r w:rsidRPr="007125BA">
        <w:rPr>
          <w:color w:val="000000"/>
        </w:rPr>
        <w:t xml:space="preserve"> и природы; </w:t>
      </w:r>
      <w:r>
        <w:rPr>
          <w:color w:val="000000"/>
        </w:rPr>
        <w:t>ж</w:t>
      </w:r>
      <w:r w:rsidRPr="007125BA">
        <w:rPr>
          <w:color w:val="000000"/>
        </w:rPr>
        <w:t xml:space="preserve">) стремление преобразовать природу; </w:t>
      </w:r>
      <w:r>
        <w:rPr>
          <w:color w:val="000000"/>
        </w:rPr>
        <w:t>з</w:t>
      </w:r>
      <w:r w:rsidRPr="007125BA">
        <w:rPr>
          <w:color w:val="000000"/>
        </w:rPr>
        <w:t xml:space="preserve">) </w:t>
      </w:r>
      <w:r w:rsidRPr="007125BA">
        <w:rPr>
          <w:iCs/>
          <w:color w:val="000000"/>
        </w:rPr>
        <w:t>сословно</w:t>
      </w:r>
      <w:r w:rsidRPr="007125BA">
        <w:rPr>
          <w:color w:val="000000"/>
        </w:rPr>
        <w:t xml:space="preserve">-кастовое общество; и) правовое государство; </w:t>
      </w:r>
      <w:r w:rsidRPr="007125BA">
        <w:rPr>
          <w:iCs/>
          <w:color w:val="000000"/>
        </w:rPr>
        <w:t>к</w:t>
      </w:r>
      <w:r w:rsidRPr="007125BA">
        <w:rPr>
          <w:color w:val="000000"/>
        </w:rPr>
        <w:t>) деспотический характер власти.</w:t>
      </w:r>
    </w:p>
    <w:p w:rsidR="00C85944" w:rsidRPr="007125BA" w:rsidRDefault="00C85944" w:rsidP="00C8594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7125BA">
        <w:rPr>
          <w:b/>
          <w:color w:val="000000"/>
        </w:rPr>
        <w:t>Ответ: _______________________</w:t>
      </w:r>
    </w:p>
    <w:p w:rsidR="00C85944" w:rsidRPr="00697332" w:rsidRDefault="00C85944" w:rsidP="00C85944">
      <w:pPr>
        <w:shd w:val="clear" w:color="auto" w:fill="FFFFFF"/>
        <w:tabs>
          <w:tab w:val="left" w:pos="557"/>
        </w:tabs>
        <w:jc w:val="both"/>
      </w:pPr>
    </w:p>
    <w:p w:rsidR="00C85944" w:rsidRPr="00952642" w:rsidRDefault="00C85944" w:rsidP="00C85944">
      <w:pPr>
        <w:shd w:val="clear" w:color="auto" w:fill="FFFFFF"/>
        <w:jc w:val="both"/>
        <w:rPr>
          <w:b/>
          <w:color w:val="000000"/>
          <w:lang w:val="be-BY"/>
        </w:rPr>
      </w:pPr>
      <w:r w:rsidRPr="00952642">
        <w:rPr>
          <w:b/>
          <w:color w:val="000000"/>
          <w:lang w:val="be-BY"/>
        </w:rPr>
        <w:t>5. Суаднясіце падзею з імем князя</w:t>
      </w:r>
      <w:r>
        <w:rPr>
          <w:b/>
          <w:color w:val="000000"/>
          <w:lang w:val="be-BY"/>
        </w:rPr>
        <w:t xml:space="preserve"> ВКЛ</w:t>
      </w:r>
      <w:r w:rsidRPr="00952642">
        <w:rPr>
          <w:b/>
          <w:color w:val="000000"/>
          <w:lang w:val="be-BY"/>
        </w:rPr>
        <w:t xml:space="preserve">, пры якім яна адбылася.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388"/>
        <w:gridCol w:w="2340"/>
      </w:tblGrid>
      <w:tr w:rsidR="00C85944" w:rsidRPr="00952642" w:rsidTr="00EF7E6C">
        <w:tc>
          <w:tcPr>
            <w:tcW w:w="8388" w:type="dxa"/>
          </w:tcPr>
          <w:p w:rsidR="00C85944" w:rsidRPr="00952642" w:rsidRDefault="00C85944" w:rsidP="00C8594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1"/>
                <w:lang w:val="be-BY"/>
              </w:rPr>
            </w:pPr>
            <w:r w:rsidRPr="00952642">
              <w:rPr>
                <w:color w:val="000000"/>
                <w:lang w:val="be-BY"/>
              </w:rPr>
              <w:t>Утварэнне Вялікага княства Літоўскага;</w:t>
            </w:r>
          </w:p>
        </w:tc>
        <w:tc>
          <w:tcPr>
            <w:tcW w:w="2340" w:type="dxa"/>
          </w:tcPr>
          <w:p w:rsidR="00C85944" w:rsidRPr="00952642" w:rsidRDefault="00C85944" w:rsidP="00EF7E6C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be-BY"/>
              </w:rPr>
            </w:pPr>
          </w:p>
        </w:tc>
      </w:tr>
      <w:tr w:rsidR="00C85944" w:rsidRPr="00952642" w:rsidTr="00EF7E6C">
        <w:tc>
          <w:tcPr>
            <w:tcW w:w="8388" w:type="dxa"/>
          </w:tcPr>
          <w:p w:rsidR="00C85944" w:rsidRPr="00952642" w:rsidRDefault="00C85944" w:rsidP="00C8594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86"/>
                <w:tab w:val="left" w:pos="408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4"/>
                <w:lang w:val="be-BY"/>
              </w:rPr>
            </w:pPr>
            <w:r w:rsidRPr="00952642">
              <w:rPr>
                <w:color w:val="000000"/>
                <w:lang w:val="be-BY"/>
              </w:rPr>
              <w:t>Бітва на рацэ Нямізе;</w:t>
            </w:r>
          </w:p>
        </w:tc>
        <w:tc>
          <w:tcPr>
            <w:tcW w:w="2340" w:type="dxa"/>
          </w:tcPr>
          <w:p w:rsidR="00C85944" w:rsidRPr="00952642" w:rsidRDefault="00C85944" w:rsidP="00EF7E6C">
            <w:pPr>
              <w:widowControl w:val="0"/>
              <w:shd w:val="clear" w:color="auto" w:fill="FFFFFF"/>
              <w:tabs>
                <w:tab w:val="left" w:pos="586"/>
                <w:tab w:val="left" w:pos="408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be-BY"/>
              </w:rPr>
            </w:pPr>
          </w:p>
        </w:tc>
      </w:tr>
      <w:tr w:rsidR="00C85944" w:rsidRPr="00952642" w:rsidTr="00EF7E6C">
        <w:tc>
          <w:tcPr>
            <w:tcW w:w="8388" w:type="dxa"/>
          </w:tcPr>
          <w:p w:rsidR="00C85944" w:rsidRPr="00952642" w:rsidRDefault="00C85944" w:rsidP="00EF7E6C">
            <w:pPr>
              <w:shd w:val="clear" w:color="auto" w:fill="FFFFFF"/>
              <w:tabs>
                <w:tab w:val="left" w:pos="725"/>
              </w:tabs>
              <w:jc w:val="both"/>
              <w:rPr>
                <w:color w:val="000000"/>
                <w:lang w:val="be-BY"/>
              </w:rPr>
            </w:pPr>
            <w:r w:rsidRPr="00952642">
              <w:rPr>
                <w:color w:val="000000"/>
                <w:spacing w:val="-11"/>
                <w:lang w:val="be-BY"/>
              </w:rPr>
              <w:t>3.</w:t>
            </w:r>
            <w:r w:rsidRPr="00952642">
              <w:rPr>
                <w:color w:val="000000"/>
                <w:lang w:val="be-BY"/>
              </w:rPr>
              <w:t xml:space="preserve">  Уключэнне   Полацкага   княства   ў   склад ВКЛ;</w:t>
            </w:r>
          </w:p>
        </w:tc>
        <w:tc>
          <w:tcPr>
            <w:tcW w:w="2340" w:type="dxa"/>
          </w:tcPr>
          <w:p w:rsidR="00C85944" w:rsidRPr="00952642" w:rsidRDefault="00C85944" w:rsidP="00EF7E6C">
            <w:pPr>
              <w:shd w:val="clear" w:color="auto" w:fill="FFFFFF"/>
              <w:tabs>
                <w:tab w:val="left" w:pos="725"/>
              </w:tabs>
              <w:jc w:val="both"/>
              <w:rPr>
                <w:color w:val="000000"/>
                <w:spacing w:val="-11"/>
                <w:lang w:val="be-BY"/>
              </w:rPr>
            </w:pPr>
          </w:p>
        </w:tc>
      </w:tr>
      <w:tr w:rsidR="00C85944" w:rsidRPr="00952642" w:rsidTr="00EF7E6C">
        <w:tc>
          <w:tcPr>
            <w:tcW w:w="8388" w:type="dxa"/>
          </w:tcPr>
          <w:p w:rsidR="00C85944" w:rsidRPr="00952642" w:rsidRDefault="00C85944" w:rsidP="00C859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4"/>
                <w:lang w:val="be-BY"/>
              </w:rPr>
            </w:pPr>
            <w:r w:rsidRPr="00952642">
              <w:rPr>
                <w:color w:val="000000"/>
                <w:lang w:val="be-BY"/>
              </w:rPr>
              <w:t>Удзельнічаў у Грунвальдскай бітве;</w:t>
            </w:r>
          </w:p>
        </w:tc>
        <w:tc>
          <w:tcPr>
            <w:tcW w:w="2340" w:type="dxa"/>
          </w:tcPr>
          <w:p w:rsidR="00C85944" w:rsidRPr="00952642" w:rsidRDefault="00C85944" w:rsidP="00EF7E6C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be-BY"/>
              </w:rPr>
            </w:pPr>
          </w:p>
        </w:tc>
      </w:tr>
      <w:tr w:rsidR="00C85944" w:rsidRPr="00952642" w:rsidTr="00EF7E6C">
        <w:tc>
          <w:tcPr>
            <w:tcW w:w="8388" w:type="dxa"/>
          </w:tcPr>
          <w:p w:rsidR="00C85944" w:rsidRPr="00952642" w:rsidRDefault="00C85944" w:rsidP="00C859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5"/>
                <w:lang w:val="be-BY"/>
              </w:rPr>
            </w:pPr>
            <w:r w:rsidRPr="00952642">
              <w:rPr>
                <w:color w:val="000000"/>
                <w:lang w:val="be-BY"/>
              </w:rPr>
              <w:t>Перанёс сталіцу ВКЛ у Вільню;</w:t>
            </w:r>
          </w:p>
        </w:tc>
        <w:tc>
          <w:tcPr>
            <w:tcW w:w="2340" w:type="dxa"/>
          </w:tcPr>
          <w:p w:rsidR="00C85944" w:rsidRPr="00952642" w:rsidRDefault="00C85944" w:rsidP="00EF7E6C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be-BY"/>
              </w:rPr>
            </w:pPr>
          </w:p>
        </w:tc>
      </w:tr>
      <w:tr w:rsidR="00C85944" w:rsidRPr="00952642" w:rsidTr="00EF7E6C">
        <w:tc>
          <w:tcPr>
            <w:tcW w:w="8388" w:type="dxa"/>
          </w:tcPr>
          <w:p w:rsidR="00C85944" w:rsidRPr="00952642" w:rsidRDefault="00C85944" w:rsidP="00C859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95"/>
                <w:tab w:val="left" w:pos="200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be-BY"/>
              </w:rPr>
            </w:pPr>
            <w:r w:rsidRPr="00952642">
              <w:rPr>
                <w:color w:val="000000"/>
                <w:lang w:val="be-BY"/>
              </w:rPr>
              <w:t xml:space="preserve">Ваяваў з маскоўскім князем Дзмітрыем </w:t>
            </w:r>
            <w:r w:rsidRPr="00952642">
              <w:rPr>
                <w:color w:val="000000"/>
                <w:lang w:val="en-US"/>
              </w:rPr>
              <w:t>I</w:t>
            </w:r>
            <w:r w:rsidRPr="00952642">
              <w:rPr>
                <w:color w:val="000000"/>
                <w:lang w:val="be-BY"/>
              </w:rPr>
              <w:t>ванавічам, і яго войскі два разы даходзілі да Маскоўскага крамля.</w:t>
            </w:r>
            <w:r w:rsidRPr="00952642">
              <w:rPr>
                <w:rFonts w:cs="Arial"/>
                <w:color w:val="000000"/>
                <w:lang w:val="be-BY"/>
              </w:rPr>
              <w:tab/>
            </w:r>
          </w:p>
        </w:tc>
        <w:tc>
          <w:tcPr>
            <w:tcW w:w="2340" w:type="dxa"/>
          </w:tcPr>
          <w:p w:rsidR="00C85944" w:rsidRPr="00952642" w:rsidRDefault="00C85944" w:rsidP="00EF7E6C">
            <w:pPr>
              <w:widowControl w:val="0"/>
              <w:shd w:val="clear" w:color="auto" w:fill="FFFFFF"/>
              <w:tabs>
                <w:tab w:val="left" w:pos="595"/>
                <w:tab w:val="left" w:pos="200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be-BY"/>
              </w:rPr>
            </w:pPr>
          </w:p>
        </w:tc>
      </w:tr>
    </w:tbl>
    <w:p w:rsidR="00C85944" w:rsidRDefault="00C85944" w:rsidP="00C85944">
      <w:pPr>
        <w:shd w:val="clear" w:color="auto" w:fill="FFFFFF"/>
        <w:tabs>
          <w:tab w:val="left" w:pos="600"/>
          <w:tab w:val="left" w:pos="2006"/>
        </w:tabs>
        <w:jc w:val="both"/>
        <w:rPr>
          <w:color w:val="000000"/>
          <w:spacing w:val="-2"/>
          <w:lang w:val="be-BY"/>
        </w:rPr>
      </w:pPr>
      <w:r w:rsidRPr="006732CF">
        <w:rPr>
          <w:i/>
          <w:iCs/>
          <w:color w:val="000000"/>
          <w:spacing w:val="-2"/>
          <w:lang w:val="be-BY"/>
        </w:rPr>
        <w:t>Імёны князёў:</w:t>
      </w:r>
      <w:r>
        <w:rPr>
          <w:i/>
          <w:iCs/>
          <w:color w:val="000000"/>
          <w:spacing w:val="-2"/>
          <w:lang w:val="be-BY"/>
        </w:rPr>
        <w:t xml:space="preserve"> </w:t>
      </w:r>
      <w:r w:rsidRPr="006732CF">
        <w:rPr>
          <w:color w:val="000000"/>
          <w:spacing w:val="-6"/>
          <w:lang w:val="be-BY"/>
        </w:rPr>
        <w:t>а)</w:t>
      </w:r>
      <w:r>
        <w:rPr>
          <w:color w:val="000000"/>
          <w:lang w:val="be-BY"/>
        </w:rPr>
        <w:t xml:space="preserve"> </w:t>
      </w:r>
      <w:r w:rsidRPr="006732CF">
        <w:rPr>
          <w:color w:val="000000"/>
          <w:lang w:val="be-BY"/>
        </w:rPr>
        <w:t>Усяслаў Чарадзей,</w:t>
      </w:r>
      <w:r>
        <w:rPr>
          <w:color w:val="000000"/>
          <w:lang w:val="be-BY"/>
        </w:rPr>
        <w:t xml:space="preserve"> </w:t>
      </w:r>
      <w:r w:rsidRPr="006732CF">
        <w:rPr>
          <w:color w:val="000000"/>
          <w:spacing w:val="-9"/>
          <w:lang w:val="be-BY"/>
        </w:rPr>
        <w:t>б)</w:t>
      </w:r>
      <w:r>
        <w:rPr>
          <w:color w:val="000000"/>
          <w:lang w:val="be-BY"/>
        </w:rPr>
        <w:t xml:space="preserve"> </w:t>
      </w:r>
      <w:r w:rsidRPr="006732CF">
        <w:rPr>
          <w:color w:val="000000"/>
          <w:spacing w:val="-1"/>
          <w:lang w:val="be-BY"/>
        </w:rPr>
        <w:t>Міндоўг,</w:t>
      </w:r>
      <w:r>
        <w:rPr>
          <w:color w:val="000000"/>
          <w:spacing w:val="-1"/>
          <w:lang w:val="be-BY"/>
        </w:rPr>
        <w:t xml:space="preserve"> </w:t>
      </w:r>
      <w:r w:rsidRPr="006732CF">
        <w:rPr>
          <w:color w:val="000000"/>
          <w:spacing w:val="-6"/>
          <w:lang w:val="be-BY"/>
        </w:rPr>
        <w:t>в)</w:t>
      </w:r>
      <w:r>
        <w:rPr>
          <w:color w:val="000000"/>
          <w:lang w:val="be-BY"/>
        </w:rPr>
        <w:t xml:space="preserve"> </w:t>
      </w:r>
      <w:r w:rsidRPr="006732CF">
        <w:rPr>
          <w:color w:val="000000"/>
          <w:spacing w:val="-1"/>
          <w:lang w:val="be-BY"/>
        </w:rPr>
        <w:t>Віцень,</w:t>
      </w:r>
      <w:r>
        <w:rPr>
          <w:color w:val="000000"/>
          <w:spacing w:val="-1"/>
          <w:lang w:val="be-BY"/>
        </w:rPr>
        <w:t xml:space="preserve"> </w:t>
      </w:r>
      <w:r w:rsidRPr="006732CF">
        <w:rPr>
          <w:color w:val="000000"/>
          <w:spacing w:val="-7"/>
          <w:lang w:val="be-BY"/>
        </w:rPr>
        <w:t>г)</w:t>
      </w:r>
      <w:r>
        <w:rPr>
          <w:color w:val="000000"/>
          <w:lang w:val="be-BY"/>
        </w:rPr>
        <w:t xml:space="preserve"> </w:t>
      </w:r>
      <w:r w:rsidRPr="006732CF">
        <w:rPr>
          <w:color w:val="000000"/>
          <w:lang w:val="be-BY"/>
        </w:rPr>
        <w:t>Гедзімін,</w:t>
      </w:r>
      <w:r>
        <w:rPr>
          <w:color w:val="000000"/>
          <w:lang w:val="be-BY"/>
        </w:rPr>
        <w:t xml:space="preserve"> </w:t>
      </w:r>
      <w:r w:rsidRPr="006732CF">
        <w:rPr>
          <w:color w:val="000000"/>
          <w:spacing w:val="-7"/>
          <w:lang w:val="be-BY"/>
        </w:rPr>
        <w:t>д)</w:t>
      </w:r>
      <w:r>
        <w:rPr>
          <w:color w:val="000000"/>
          <w:lang w:val="be-BY"/>
        </w:rPr>
        <w:t xml:space="preserve"> </w:t>
      </w:r>
      <w:r w:rsidRPr="006732CF">
        <w:rPr>
          <w:color w:val="000000"/>
          <w:spacing w:val="-2"/>
          <w:lang w:val="be-BY"/>
        </w:rPr>
        <w:t>Альгерд,</w:t>
      </w:r>
      <w:r>
        <w:rPr>
          <w:color w:val="000000"/>
          <w:spacing w:val="-2"/>
          <w:lang w:val="be-BY"/>
        </w:rPr>
        <w:t xml:space="preserve"> </w:t>
      </w:r>
      <w:r w:rsidRPr="006732CF">
        <w:rPr>
          <w:color w:val="000000"/>
          <w:spacing w:val="-6"/>
          <w:lang w:val="be-BY"/>
        </w:rPr>
        <w:t>е)</w:t>
      </w:r>
      <w:r>
        <w:rPr>
          <w:color w:val="000000"/>
          <w:lang w:val="be-BY"/>
        </w:rPr>
        <w:t xml:space="preserve"> </w:t>
      </w:r>
      <w:r w:rsidRPr="006732CF">
        <w:rPr>
          <w:color w:val="000000"/>
          <w:spacing w:val="-2"/>
          <w:lang w:val="be-BY"/>
        </w:rPr>
        <w:t>Вітаўт</w:t>
      </w:r>
      <w:r>
        <w:rPr>
          <w:color w:val="000000"/>
          <w:spacing w:val="-2"/>
          <w:lang w:val="be-BY"/>
        </w:rPr>
        <w:t>.</w:t>
      </w:r>
      <w:r w:rsidRPr="006732CF">
        <w:rPr>
          <w:color w:val="000000"/>
          <w:spacing w:val="-2"/>
          <w:lang w:val="be-BY"/>
        </w:rPr>
        <w:t xml:space="preserve"> </w:t>
      </w:r>
    </w:p>
    <w:p w:rsidR="00C85944" w:rsidRPr="00C85944" w:rsidRDefault="00C85944" w:rsidP="00C85944">
      <w:pPr>
        <w:autoSpaceDE w:val="0"/>
        <w:autoSpaceDN w:val="0"/>
        <w:adjustRightInd w:val="0"/>
        <w:jc w:val="both"/>
        <w:rPr>
          <w:b/>
          <w:color w:val="000000"/>
          <w:lang w:val="be-BY"/>
        </w:rPr>
      </w:pPr>
    </w:p>
    <w:p w:rsidR="00C85944" w:rsidRPr="00663EB1" w:rsidRDefault="00C85944" w:rsidP="00C8594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663EB1">
        <w:rPr>
          <w:b/>
          <w:color w:val="000000"/>
        </w:rPr>
        <w:t xml:space="preserve">6. Найдите и </w:t>
      </w:r>
      <w:r w:rsidRPr="00663EB1">
        <w:rPr>
          <w:b/>
          <w:iCs/>
          <w:color w:val="000000"/>
        </w:rPr>
        <w:t>подчеркните</w:t>
      </w:r>
      <w:r w:rsidRPr="00663EB1">
        <w:rPr>
          <w:b/>
          <w:color w:val="000000"/>
        </w:rPr>
        <w:t xml:space="preserve"> ошибки в тексте</w:t>
      </w:r>
      <w:r>
        <w:rPr>
          <w:b/>
          <w:color w:val="000000"/>
        </w:rPr>
        <w:t xml:space="preserve"> (в тех местах, где они встречаются в первый раз!)</w:t>
      </w:r>
      <w:r w:rsidRPr="00663EB1">
        <w:rPr>
          <w:b/>
          <w:color w:val="000000"/>
        </w:rPr>
        <w:t>. Ниже исправьте эти ошибки.</w:t>
      </w:r>
    </w:p>
    <w:p w:rsidR="00C85944" w:rsidRPr="00092552" w:rsidRDefault="00C85944" w:rsidP="00C85944">
      <w:pPr>
        <w:autoSpaceDE w:val="0"/>
        <w:autoSpaceDN w:val="0"/>
        <w:adjustRightInd w:val="0"/>
        <w:jc w:val="both"/>
        <w:rPr>
          <w:i/>
          <w:color w:val="000000"/>
        </w:rPr>
      </w:pPr>
      <w:r w:rsidRPr="00092552">
        <w:rPr>
          <w:i/>
          <w:color w:val="000000"/>
        </w:rPr>
        <w:t xml:space="preserve">Рассказывают, что </w:t>
      </w:r>
      <w:proofErr w:type="spellStart"/>
      <w:r w:rsidRPr="00092552">
        <w:rPr>
          <w:i/>
          <w:iCs/>
          <w:color w:val="000000"/>
        </w:rPr>
        <w:t>Клитемнестра</w:t>
      </w:r>
      <w:proofErr w:type="spellEnd"/>
      <w:r w:rsidRPr="00092552">
        <w:rPr>
          <w:i/>
          <w:color w:val="000000"/>
        </w:rPr>
        <w:t xml:space="preserve">, вторая жена стратега </w:t>
      </w:r>
      <w:r w:rsidRPr="00092552">
        <w:rPr>
          <w:i/>
          <w:iCs/>
          <w:color w:val="000000"/>
        </w:rPr>
        <w:t>Перикла</w:t>
      </w:r>
      <w:r w:rsidRPr="00092552">
        <w:rPr>
          <w:i/>
          <w:color w:val="000000"/>
        </w:rPr>
        <w:t xml:space="preserve">, в молодости была актрисой. Особенно она любила исполнять роль </w:t>
      </w:r>
      <w:r w:rsidRPr="00092552">
        <w:rPr>
          <w:i/>
          <w:iCs/>
          <w:color w:val="000000"/>
        </w:rPr>
        <w:t>Венеры</w:t>
      </w:r>
      <w:r w:rsidRPr="00092552">
        <w:rPr>
          <w:i/>
          <w:color w:val="000000"/>
        </w:rPr>
        <w:t xml:space="preserve"> в афинском </w:t>
      </w:r>
      <w:r w:rsidRPr="00092552">
        <w:rPr>
          <w:i/>
          <w:iCs/>
          <w:color w:val="000000"/>
        </w:rPr>
        <w:t>театре</w:t>
      </w:r>
      <w:r w:rsidRPr="00092552">
        <w:rPr>
          <w:i/>
          <w:color w:val="000000"/>
        </w:rPr>
        <w:t xml:space="preserve">. С большим успехом выступала </w:t>
      </w:r>
      <w:r w:rsidRPr="00092552">
        <w:rPr>
          <w:i/>
          <w:iCs/>
          <w:color w:val="000000"/>
        </w:rPr>
        <w:t xml:space="preserve">она </w:t>
      </w:r>
      <w:r w:rsidRPr="00092552">
        <w:rPr>
          <w:i/>
          <w:iCs/>
          <w:color w:val="000000"/>
        </w:rPr>
        <w:lastRenderedPageBreak/>
        <w:t>как</w:t>
      </w:r>
      <w:r w:rsidRPr="00092552">
        <w:rPr>
          <w:i/>
          <w:color w:val="000000"/>
        </w:rPr>
        <w:t xml:space="preserve"> в трагедиях, так и в комедиях. </w:t>
      </w:r>
      <w:r w:rsidRPr="00092552">
        <w:rPr>
          <w:i/>
          <w:iCs/>
          <w:color w:val="000000"/>
        </w:rPr>
        <w:t>Афинянам</w:t>
      </w:r>
      <w:r w:rsidRPr="00092552">
        <w:rPr>
          <w:i/>
          <w:color w:val="000000"/>
        </w:rPr>
        <w:t xml:space="preserve"> нравилась игра </w:t>
      </w:r>
      <w:proofErr w:type="spellStart"/>
      <w:r w:rsidRPr="00092552">
        <w:rPr>
          <w:i/>
          <w:iCs/>
          <w:color w:val="000000"/>
        </w:rPr>
        <w:t>Клитемнестры</w:t>
      </w:r>
      <w:proofErr w:type="spellEnd"/>
      <w:r w:rsidRPr="00092552">
        <w:rPr>
          <w:i/>
          <w:color w:val="000000"/>
        </w:rPr>
        <w:t xml:space="preserve">. Окончив свои домашние дела, </w:t>
      </w:r>
      <w:r>
        <w:rPr>
          <w:i/>
          <w:color w:val="000000"/>
        </w:rPr>
        <w:t xml:space="preserve">как всегда </w:t>
      </w:r>
      <w:r w:rsidRPr="00092552">
        <w:rPr>
          <w:i/>
          <w:color w:val="000000"/>
        </w:rPr>
        <w:t xml:space="preserve">каждый вечер они спешили в </w:t>
      </w:r>
      <w:r w:rsidRPr="00092552">
        <w:rPr>
          <w:i/>
          <w:iCs/>
          <w:color w:val="000000"/>
        </w:rPr>
        <w:t>театр</w:t>
      </w:r>
      <w:r w:rsidRPr="00092552">
        <w:rPr>
          <w:i/>
          <w:color w:val="000000"/>
        </w:rPr>
        <w:t xml:space="preserve">, чтобы успеть к началу спектакля. Только бедняки оставались дома: им это было не по карману. Однажды раньше всех пришли подруги </w:t>
      </w:r>
      <w:proofErr w:type="spellStart"/>
      <w:r w:rsidRPr="00092552">
        <w:rPr>
          <w:i/>
          <w:iCs/>
          <w:color w:val="000000"/>
        </w:rPr>
        <w:t>Клитемнестры</w:t>
      </w:r>
      <w:proofErr w:type="spellEnd"/>
      <w:r w:rsidRPr="00092552">
        <w:rPr>
          <w:i/>
          <w:color w:val="000000"/>
        </w:rPr>
        <w:t xml:space="preserve"> и сели около самой </w:t>
      </w:r>
      <w:r w:rsidRPr="00092552">
        <w:rPr>
          <w:i/>
          <w:iCs/>
          <w:color w:val="000000"/>
        </w:rPr>
        <w:t>орхестры</w:t>
      </w:r>
      <w:r w:rsidRPr="00092552">
        <w:rPr>
          <w:i/>
          <w:color w:val="000000"/>
        </w:rPr>
        <w:t xml:space="preserve">. Они сделали это, чтобы хорошо видеть лицо </w:t>
      </w:r>
      <w:r w:rsidRPr="00092552">
        <w:rPr>
          <w:i/>
          <w:iCs/>
          <w:color w:val="000000"/>
        </w:rPr>
        <w:t>актрисы</w:t>
      </w:r>
      <w:r w:rsidRPr="00092552">
        <w:rPr>
          <w:i/>
          <w:color w:val="000000"/>
        </w:rPr>
        <w:t xml:space="preserve"> </w:t>
      </w:r>
      <w:r w:rsidRPr="00092552">
        <w:rPr>
          <w:i/>
          <w:iCs/>
          <w:color w:val="000000"/>
        </w:rPr>
        <w:t xml:space="preserve">во время </w:t>
      </w:r>
      <w:r w:rsidRPr="00092552">
        <w:rPr>
          <w:i/>
          <w:color w:val="000000"/>
        </w:rPr>
        <w:t xml:space="preserve">ее </w:t>
      </w:r>
      <w:r w:rsidRPr="00092552">
        <w:rPr>
          <w:i/>
          <w:iCs/>
          <w:color w:val="000000"/>
        </w:rPr>
        <w:t>выступления</w:t>
      </w:r>
      <w:r w:rsidRPr="00092552">
        <w:rPr>
          <w:i/>
          <w:color w:val="000000"/>
        </w:rPr>
        <w:t xml:space="preserve"> на скене. С первого ряда можно было </w:t>
      </w:r>
      <w:r w:rsidRPr="00092552">
        <w:rPr>
          <w:i/>
          <w:iCs/>
          <w:color w:val="000000"/>
        </w:rPr>
        <w:t>разглядеть</w:t>
      </w:r>
      <w:r w:rsidRPr="00092552">
        <w:rPr>
          <w:i/>
          <w:color w:val="000000"/>
        </w:rPr>
        <w:t xml:space="preserve"> мимику актрисы. Однако пошел сильный дождь, через дырявую крышу </w:t>
      </w:r>
      <w:r w:rsidRPr="00092552">
        <w:rPr>
          <w:i/>
          <w:iCs/>
          <w:color w:val="000000"/>
        </w:rPr>
        <w:t>театр</w:t>
      </w:r>
      <w:r w:rsidRPr="00092552">
        <w:rPr>
          <w:i/>
          <w:color w:val="000000"/>
        </w:rPr>
        <w:t xml:space="preserve"> залило водой, и спектакль был остановлен. </w:t>
      </w:r>
      <w:proofErr w:type="spellStart"/>
      <w:r w:rsidRPr="00092552">
        <w:rPr>
          <w:i/>
          <w:iCs/>
          <w:color w:val="000000"/>
        </w:rPr>
        <w:t>Клитемнестра</w:t>
      </w:r>
      <w:proofErr w:type="spellEnd"/>
      <w:r w:rsidRPr="00092552">
        <w:rPr>
          <w:i/>
          <w:color w:val="000000"/>
        </w:rPr>
        <w:t xml:space="preserve"> была так </w:t>
      </w:r>
      <w:r w:rsidRPr="00092552">
        <w:rPr>
          <w:i/>
          <w:iCs/>
          <w:color w:val="000000"/>
        </w:rPr>
        <w:t>расстроена</w:t>
      </w:r>
      <w:r w:rsidRPr="00092552">
        <w:rPr>
          <w:i/>
          <w:color w:val="000000"/>
        </w:rPr>
        <w:t xml:space="preserve">, что больше никогда не выступала в афинском </w:t>
      </w:r>
      <w:r w:rsidRPr="00092552">
        <w:rPr>
          <w:i/>
          <w:iCs/>
          <w:color w:val="000000"/>
        </w:rPr>
        <w:t>театре</w:t>
      </w:r>
      <w:r w:rsidRPr="00092552">
        <w:rPr>
          <w:i/>
          <w:color w:val="000000"/>
        </w:rPr>
        <w:t>.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663EB1">
        <w:rPr>
          <w:b/>
          <w:color w:val="000000"/>
        </w:rPr>
        <w:t>Исправления</w:t>
      </w:r>
      <w:proofErr w:type="gramStart"/>
      <w:r w:rsidRPr="00663EB1">
        <w:rPr>
          <w:b/>
          <w:color w:val="000000"/>
        </w:rPr>
        <w:t>:</w:t>
      </w:r>
      <w:proofErr w:type="gramEnd"/>
    </w:p>
    <w:p w:rsidR="00C85944" w:rsidRDefault="00C85944" w:rsidP="00C859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:rsidR="00C85944" w:rsidRDefault="00C85944" w:rsidP="00C859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:rsidR="00C85944" w:rsidRDefault="00C85944" w:rsidP="00C859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:rsidR="00C85944" w:rsidRDefault="00C85944" w:rsidP="00C859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:rsidR="00C85944" w:rsidRDefault="00C85944" w:rsidP="00C859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:rsidR="00C85944" w:rsidRDefault="00C85944" w:rsidP="00C859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:rsidR="00C85944" w:rsidRDefault="00C85944" w:rsidP="00C859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:rsidR="00C85944" w:rsidRDefault="00C85944" w:rsidP="00C859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color w:val="000000"/>
        </w:rPr>
      </w:pPr>
    </w:p>
    <w:p w:rsidR="00C85944" w:rsidRPr="00DF446C" w:rsidRDefault="00C85944" w:rsidP="00C85944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DF446C">
        <w:rPr>
          <w:b/>
          <w:color w:val="000000"/>
        </w:rPr>
        <w:t xml:space="preserve">7. Постройте логические цепочки, какие связали бы между собой </w:t>
      </w:r>
      <w:r w:rsidRPr="00DF446C">
        <w:rPr>
          <w:b/>
          <w:color w:val="000000"/>
          <w:u w:val="single"/>
        </w:rPr>
        <w:t>даты, события и названия или имена.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color w:val="000000"/>
        </w:rPr>
        <w:sectPr w:rsidR="00C85944" w:rsidSect="00C85944">
          <w:headerReference w:type="even" r:id="rId6"/>
          <w:headerReference w:type="default" r:id="rId7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068"/>
        <w:gridCol w:w="3636"/>
      </w:tblGrid>
      <w:tr w:rsidR="00C85944" w:rsidRPr="006F1837" w:rsidTr="00EF7E6C">
        <w:tc>
          <w:tcPr>
            <w:tcW w:w="4068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lastRenderedPageBreak/>
              <w:t xml:space="preserve">1) VII в.; </w:t>
            </w:r>
          </w:p>
        </w:tc>
        <w:tc>
          <w:tcPr>
            <w:tcW w:w="3636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10) 1204 </w:t>
            </w:r>
            <w:r w:rsidRPr="006F1837">
              <w:rPr>
                <w:iCs/>
                <w:color w:val="000000"/>
              </w:rPr>
              <w:t>г</w:t>
            </w:r>
            <w:r w:rsidRPr="006F1837">
              <w:rPr>
                <w:color w:val="000000"/>
              </w:rPr>
              <w:t xml:space="preserve">.; </w:t>
            </w:r>
          </w:p>
        </w:tc>
      </w:tr>
      <w:tr w:rsidR="00C85944" w:rsidRPr="006F1837" w:rsidTr="00EF7E6C">
        <w:tc>
          <w:tcPr>
            <w:tcW w:w="4068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2) 988 </w:t>
            </w:r>
            <w:r w:rsidRPr="006F1837">
              <w:rPr>
                <w:iCs/>
                <w:color w:val="000000"/>
              </w:rPr>
              <w:t>г</w:t>
            </w:r>
            <w:r w:rsidRPr="006F1837">
              <w:rPr>
                <w:color w:val="000000"/>
              </w:rPr>
              <w:t xml:space="preserve">.; </w:t>
            </w:r>
          </w:p>
        </w:tc>
        <w:tc>
          <w:tcPr>
            <w:tcW w:w="3636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11) крещение Руси; </w:t>
            </w:r>
          </w:p>
        </w:tc>
      </w:tr>
      <w:tr w:rsidR="00C85944" w:rsidRPr="006F1837" w:rsidTr="00EF7E6C">
        <w:tc>
          <w:tcPr>
            <w:tcW w:w="4068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3) 1066 </w:t>
            </w:r>
            <w:r w:rsidRPr="006F1837">
              <w:rPr>
                <w:iCs/>
                <w:color w:val="000000"/>
              </w:rPr>
              <w:t>г</w:t>
            </w:r>
            <w:r w:rsidRPr="006F1837">
              <w:rPr>
                <w:color w:val="000000"/>
              </w:rPr>
              <w:t xml:space="preserve">.; </w:t>
            </w:r>
          </w:p>
        </w:tc>
        <w:tc>
          <w:tcPr>
            <w:tcW w:w="3636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12) 1558-1583 гг.; </w:t>
            </w:r>
          </w:p>
        </w:tc>
      </w:tr>
      <w:tr w:rsidR="00C85944" w:rsidRPr="006F1837" w:rsidTr="00EF7E6C">
        <w:tc>
          <w:tcPr>
            <w:tcW w:w="4068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>4) турки-</w:t>
            </w:r>
            <w:r w:rsidRPr="006F1837">
              <w:rPr>
                <w:iCs/>
                <w:color w:val="000000"/>
              </w:rPr>
              <w:t>османы</w:t>
            </w:r>
            <w:r w:rsidRPr="006F1837">
              <w:rPr>
                <w:color w:val="000000"/>
              </w:rPr>
              <w:t xml:space="preserve">; </w:t>
            </w:r>
          </w:p>
        </w:tc>
        <w:tc>
          <w:tcPr>
            <w:tcW w:w="3636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13) возникновение ислама; </w:t>
            </w:r>
          </w:p>
        </w:tc>
      </w:tr>
      <w:tr w:rsidR="00C85944" w:rsidRPr="006F1837" w:rsidTr="00EF7E6C">
        <w:tc>
          <w:tcPr>
            <w:tcW w:w="4068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5) 1453 </w:t>
            </w:r>
            <w:r w:rsidRPr="006F1837">
              <w:rPr>
                <w:iCs/>
                <w:color w:val="000000"/>
              </w:rPr>
              <w:t>г</w:t>
            </w:r>
            <w:r w:rsidRPr="006F1837">
              <w:rPr>
                <w:color w:val="000000"/>
              </w:rPr>
              <w:t xml:space="preserve">.; </w:t>
            </w:r>
          </w:p>
        </w:tc>
        <w:tc>
          <w:tcPr>
            <w:tcW w:w="3636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14) Ливонская война; </w:t>
            </w:r>
          </w:p>
        </w:tc>
      </w:tr>
      <w:tr w:rsidR="00C85944" w:rsidRPr="006F1837" w:rsidTr="00EF7E6C">
        <w:tc>
          <w:tcPr>
            <w:tcW w:w="4068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6) крестоносцы; </w:t>
            </w:r>
          </w:p>
        </w:tc>
        <w:tc>
          <w:tcPr>
            <w:tcW w:w="3636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15) Иван IV Грозный; </w:t>
            </w:r>
          </w:p>
        </w:tc>
      </w:tr>
      <w:tr w:rsidR="00C85944" w:rsidRPr="006F1837" w:rsidTr="00EF7E6C">
        <w:tc>
          <w:tcPr>
            <w:tcW w:w="4068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7) Владимир </w:t>
            </w:r>
            <w:r w:rsidRPr="006F1837">
              <w:rPr>
                <w:iCs/>
                <w:color w:val="000000"/>
              </w:rPr>
              <w:t>Святославович</w:t>
            </w:r>
            <w:r w:rsidRPr="006F1837">
              <w:rPr>
                <w:color w:val="000000"/>
              </w:rPr>
              <w:t xml:space="preserve">; </w:t>
            </w:r>
          </w:p>
        </w:tc>
        <w:tc>
          <w:tcPr>
            <w:tcW w:w="3636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16) завоевание </w:t>
            </w:r>
            <w:r w:rsidRPr="006F1837">
              <w:rPr>
                <w:iCs/>
                <w:color w:val="000000"/>
              </w:rPr>
              <w:t>Англии</w:t>
            </w:r>
            <w:r w:rsidRPr="006F1837">
              <w:rPr>
                <w:color w:val="000000"/>
              </w:rPr>
              <w:t xml:space="preserve"> </w:t>
            </w:r>
            <w:r w:rsidRPr="006F1837">
              <w:rPr>
                <w:iCs/>
                <w:color w:val="000000"/>
              </w:rPr>
              <w:t>норманнами</w:t>
            </w:r>
            <w:r w:rsidRPr="006F1837">
              <w:rPr>
                <w:color w:val="000000"/>
              </w:rPr>
              <w:t xml:space="preserve">; </w:t>
            </w:r>
          </w:p>
        </w:tc>
      </w:tr>
      <w:tr w:rsidR="00C85944" w:rsidRPr="006F1837" w:rsidTr="00EF7E6C">
        <w:tc>
          <w:tcPr>
            <w:tcW w:w="4068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8) </w:t>
            </w:r>
            <w:r w:rsidRPr="006F1837">
              <w:rPr>
                <w:iCs/>
                <w:color w:val="000000"/>
              </w:rPr>
              <w:t>падение</w:t>
            </w:r>
            <w:r w:rsidRPr="006F1837">
              <w:rPr>
                <w:color w:val="000000"/>
              </w:rPr>
              <w:t xml:space="preserve"> Византийской империи; </w:t>
            </w:r>
          </w:p>
        </w:tc>
        <w:tc>
          <w:tcPr>
            <w:tcW w:w="3636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17) образование Латинской империи; </w:t>
            </w:r>
          </w:p>
        </w:tc>
      </w:tr>
      <w:tr w:rsidR="00C85944" w:rsidRPr="006F1837" w:rsidTr="00EF7E6C">
        <w:tc>
          <w:tcPr>
            <w:tcW w:w="4068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 xml:space="preserve">9) Вильгельм </w:t>
            </w:r>
            <w:r w:rsidRPr="006F1837">
              <w:rPr>
                <w:iCs/>
                <w:color w:val="000000"/>
              </w:rPr>
              <w:t>Нормандский</w:t>
            </w:r>
            <w:r w:rsidRPr="006F1837">
              <w:rPr>
                <w:color w:val="000000"/>
              </w:rPr>
              <w:t xml:space="preserve">; </w:t>
            </w:r>
          </w:p>
        </w:tc>
        <w:tc>
          <w:tcPr>
            <w:tcW w:w="3636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1837">
              <w:rPr>
                <w:color w:val="000000"/>
              </w:rPr>
              <w:t>18) Мухаммед.</w:t>
            </w:r>
          </w:p>
        </w:tc>
      </w:tr>
    </w:tbl>
    <w:tbl>
      <w:tblPr>
        <w:tblStyle w:val="a4"/>
        <w:tblpPr w:leftFromText="180" w:rightFromText="180" w:vertAnchor="text" w:horzAnchor="page" w:tblpX="8380" w:tblpY="-22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C85944" w:rsidRPr="006F1837" w:rsidTr="00EF7E6C">
        <w:tc>
          <w:tcPr>
            <w:tcW w:w="2448" w:type="dxa"/>
          </w:tcPr>
          <w:p w:rsidR="00C85944" w:rsidRPr="006F1837" w:rsidRDefault="00C85944" w:rsidP="00EF7E6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6F1837">
              <w:rPr>
                <w:b/>
                <w:color w:val="000000"/>
              </w:rPr>
              <w:t xml:space="preserve">Ответы: </w:t>
            </w:r>
          </w:p>
        </w:tc>
      </w:tr>
      <w:tr w:rsidR="00C85944" w:rsidRPr="006F1837" w:rsidTr="00EF7E6C">
        <w:tc>
          <w:tcPr>
            <w:tcW w:w="2448" w:type="dxa"/>
          </w:tcPr>
          <w:p w:rsidR="00C85944" w:rsidRPr="006F1837" w:rsidRDefault="00C85944" w:rsidP="00C8594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b/>
                <w:color w:val="000000"/>
              </w:rPr>
            </w:pPr>
            <w:r w:rsidRPr="006F1837">
              <w:rPr>
                <w:b/>
                <w:color w:val="000000"/>
              </w:rPr>
              <w:t>_______________</w:t>
            </w:r>
          </w:p>
        </w:tc>
      </w:tr>
      <w:tr w:rsidR="00C85944" w:rsidRPr="006F1837" w:rsidTr="00EF7E6C">
        <w:tc>
          <w:tcPr>
            <w:tcW w:w="2448" w:type="dxa"/>
          </w:tcPr>
          <w:p w:rsidR="00C85944" w:rsidRPr="006F1837" w:rsidRDefault="00C85944" w:rsidP="00C8594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b/>
                <w:color w:val="000000"/>
              </w:rPr>
            </w:pPr>
            <w:r w:rsidRPr="006F1837">
              <w:rPr>
                <w:b/>
                <w:color w:val="000000"/>
              </w:rPr>
              <w:t>_______________</w:t>
            </w:r>
          </w:p>
        </w:tc>
      </w:tr>
      <w:tr w:rsidR="00C85944" w:rsidRPr="006F1837" w:rsidTr="00EF7E6C">
        <w:tc>
          <w:tcPr>
            <w:tcW w:w="2448" w:type="dxa"/>
          </w:tcPr>
          <w:p w:rsidR="00C85944" w:rsidRPr="006F1837" w:rsidRDefault="00C85944" w:rsidP="00C8594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b/>
                <w:color w:val="000000"/>
              </w:rPr>
            </w:pPr>
            <w:r w:rsidRPr="006F1837">
              <w:rPr>
                <w:b/>
                <w:color w:val="000000"/>
              </w:rPr>
              <w:t>_______________</w:t>
            </w:r>
          </w:p>
        </w:tc>
      </w:tr>
      <w:tr w:rsidR="00C85944" w:rsidRPr="006F1837" w:rsidTr="00EF7E6C">
        <w:tc>
          <w:tcPr>
            <w:tcW w:w="2448" w:type="dxa"/>
          </w:tcPr>
          <w:p w:rsidR="00C85944" w:rsidRPr="006F1837" w:rsidRDefault="00C85944" w:rsidP="00C8594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b/>
                <w:color w:val="000000"/>
              </w:rPr>
            </w:pPr>
            <w:r w:rsidRPr="006F1837">
              <w:rPr>
                <w:b/>
                <w:color w:val="000000"/>
              </w:rPr>
              <w:t>_______________</w:t>
            </w:r>
          </w:p>
        </w:tc>
      </w:tr>
      <w:tr w:rsidR="00C85944" w:rsidRPr="006F1837" w:rsidTr="00EF7E6C">
        <w:tc>
          <w:tcPr>
            <w:tcW w:w="2448" w:type="dxa"/>
          </w:tcPr>
          <w:p w:rsidR="00C85944" w:rsidRPr="006F1837" w:rsidRDefault="00C85944" w:rsidP="00C8594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b/>
                <w:color w:val="000000"/>
              </w:rPr>
            </w:pPr>
            <w:r w:rsidRPr="006F1837">
              <w:rPr>
                <w:b/>
                <w:color w:val="000000"/>
              </w:rPr>
              <w:t>_______________</w:t>
            </w:r>
          </w:p>
        </w:tc>
      </w:tr>
      <w:tr w:rsidR="00C85944" w:rsidRPr="006F1837" w:rsidTr="00EF7E6C">
        <w:tc>
          <w:tcPr>
            <w:tcW w:w="2448" w:type="dxa"/>
          </w:tcPr>
          <w:p w:rsidR="00C85944" w:rsidRPr="006F1837" w:rsidRDefault="00C85944" w:rsidP="00C8594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b/>
                <w:color w:val="000000"/>
              </w:rPr>
            </w:pPr>
            <w:r w:rsidRPr="006F1837">
              <w:rPr>
                <w:b/>
                <w:color w:val="000000"/>
              </w:rPr>
              <w:t>_______________</w:t>
            </w:r>
          </w:p>
        </w:tc>
      </w:tr>
    </w:tbl>
    <w:p w:rsidR="00C85944" w:rsidRDefault="00C85944" w:rsidP="00C85944">
      <w:pPr>
        <w:autoSpaceDE w:val="0"/>
        <w:autoSpaceDN w:val="0"/>
        <w:adjustRightInd w:val="0"/>
        <w:jc w:val="both"/>
        <w:rPr>
          <w:color w:val="808080"/>
        </w:rPr>
        <w:sectPr w:rsidR="00C85944" w:rsidSect="005A0273">
          <w:type w:val="continuous"/>
          <w:pgSz w:w="11906" w:h="16838"/>
          <w:pgMar w:top="567" w:right="567" w:bottom="567" w:left="567" w:header="709" w:footer="709" w:gutter="0"/>
          <w:cols w:space="709"/>
          <w:docGrid w:linePitch="360"/>
        </w:sectPr>
      </w:pPr>
    </w:p>
    <w:p w:rsidR="00C85944" w:rsidRPr="00663EB1" w:rsidRDefault="00C85944" w:rsidP="00C85944">
      <w:pPr>
        <w:autoSpaceDE w:val="0"/>
        <w:autoSpaceDN w:val="0"/>
        <w:adjustRightInd w:val="0"/>
        <w:jc w:val="both"/>
        <w:rPr>
          <w:color w:val="000000"/>
        </w:rPr>
      </w:pPr>
    </w:p>
    <w:p w:rsidR="00C85944" w:rsidRDefault="00C85944" w:rsidP="00C85944">
      <w:pPr>
        <w:shd w:val="clear" w:color="auto" w:fill="FFFFFF"/>
        <w:tabs>
          <w:tab w:val="left" w:pos="600"/>
          <w:tab w:val="left" w:pos="2006"/>
        </w:tabs>
        <w:jc w:val="both"/>
        <w:rPr>
          <w:b/>
          <w:color w:val="000000"/>
        </w:rPr>
      </w:pPr>
      <w:r w:rsidRPr="00D725D1">
        <w:rPr>
          <w:b/>
          <w:color w:val="000000"/>
        </w:rPr>
        <w:t>8. Вычеркните лишнее</w:t>
      </w:r>
      <w:r>
        <w:rPr>
          <w:b/>
          <w:color w:val="000000"/>
        </w:rPr>
        <w:t xml:space="preserve">, объясните свой выбор </w:t>
      </w:r>
      <w:r w:rsidRPr="00D725D1">
        <w:rPr>
          <w:b/>
          <w:color w:val="000000"/>
        </w:rPr>
        <w:t>и расставьте в хронологической последовательности.</w:t>
      </w:r>
    </w:p>
    <w:p w:rsidR="00C85944" w:rsidRDefault="00C85944" w:rsidP="00C85944">
      <w:pPr>
        <w:numPr>
          <w:ilvl w:val="1"/>
          <w:numId w:val="5"/>
        </w:numPr>
        <w:shd w:val="clear" w:color="auto" w:fill="FFFFFF"/>
        <w:tabs>
          <w:tab w:val="clear" w:pos="1440"/>
          <w:tab w:val="num" w:pos="360"/>
          <w:tab w:val="left" w:pos="2006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2F6C95">
        <w:rPr>
          <w:color w:val="000000"/>
        </w:rPr>
        <w:t xml:space="preserve">Стюарты, </w:t>
      </w:r>
      <w:r>
        <w:rPr>
          <w:color w:val="000000"/>
        </w:rPr>
        <w:t xml:space="preserve">2) </w:t>
      </w:r>
      <w:r w:rsidRPr="002F6C95">
        <w:rPr>
          <w:color w:val="000000"/>
        </w:rPr>
        <w:t xml:space="preserve">Тюдоры, </w:t>
      </w:r>
      <w:r>
        <w:rPr>
          <w:color w:val="000000"/>
        </w:rPr>
        <w:t xml:space="preserve">3) </w:t>
      </w:r>
      <w:r w:rsidRPr="002F6C95">
        <w:rPr>
          <w:color w:val="000000"/>
        </w:rPr>
        <w:t xml:space="preserve">Каролинги, </w:t>
      </w:r>
      <w:r>
        <w:rPr>
          <w:color w:val="000000"/>
        </w:rPr>
        <w:t xml:space="preserve">4) </w:t>
      </w:r>
      <w:proofErr w:type="spellStart"/>
      <w:r w:rsidRPr="002F6C95">
        <w:rPr>
          <w:color w:val="000000"/>
        </w:rPr>
        <w:t>Йорки</w:t>
      </w:r>
      <w:proofErr w:type="spellEnd"/>
    </w:p>
    <w:p w:rsidR="00C85944" w:rsidRPr="002F6C95" w:rsidRDefault="00C85944" w:rsidP="00C85944">
      <w:pPr>
        <w:shd w:val="clear" w:color="auto" w:fill="FFFFFF"/>
        <w:tabs>
          <w:tab w:val="left" w:pos="2006"/>
        </w:tabs>
        <w:jc w:val="both"/>
        <w:rPr>
          <w:color w:val="000000"/>
        </w:rPr>
      </w:pPr>
      <w:r>
        <w:rPr>
          <w:color w:val="000000"/>
        </w:rPr>
        <w:t>Ответ: ___________________________________________________________________________________.</w:t>
      </w:r>
    </w:p>
    <w:p w:rsidR="00C85944" w:rsidRDefault="00C85944" w:rsidP="00C85944">
      <w:pPr>
        <w:numPr>
          <w:ilvl w:val="1"/>
          <w:numId w:val="5"/>
        </w:numPr>
        <w:shd w:val="clear" w:color="auto" w:fill="FFFFFF"/>
        <w:tabs>
          <w:tab w:val="num" w:pos="360"/>
          <w:tab w:val="left" w:pos="600"/>
          <w:tab w:val="left" w:pos="2006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2F6C95">
        <w:rPr>
          <w:color w:val="000000"/>
        </w:rPr>
        <w:t xml:space="preserve">Валуа, </w:t>
      </w:r>
      <w:r>
        <w:rPr>
          <w:color w:val="000000"/>
        </w:rPr>
        <w:t xml:space="preserve">2) </w:t>
      </w:r>
      <w:proofErr w:type="spellStart"/>
      <w:r w:rsidRPr="002F6C95">
        <w:rPr>
          <w:color w:val="000000"/>
        </w:rPr>
        <w:t>Ганноверы</w:t>
      </w:r>
      <w:proofErr w:type="spellEnd"/>
      <w:r w:rsidRPr="002F6C95">
        <w:rPr>
          <w:color w:val="000000"/>
        </w:rPr>
        <w:t xml:space="preserve">, </w:t>
      </w:r>
      <w:r>
        <w:rPr>
          <w:color w:val="000000"/>
        </w:rPr>
        <w:t xml:space="preserve">3) </w:t>
      </w:r>
      <w:proofErr w:type="spellStart"/>
      <w:r>
        <w:rPr>
          <w:color w:val="000000"/>
        </w:rPr>
        <w:t>Капетинг</w:t>
      </w:r>
      <w:proofErr w:type="spellEnd"/>
      <w:r>
        <w:rPr>
          <w:color w:val="000000"/>
        </w:rPr>
        <w:t xml:space="preserve">, </w:t>
      </w:r>
      <w:r w:rsidRPr="002F6C95">
        <w:rPr>
          <w:color w:val="000000"/>
        </w:rPr>
        <w:t xml:space="preserve"> </w:t>
      </w:r>
      <w:r>
        <w:rPr>
          <w:color w:val="000000"/>
        </w:rPr>
        <w:t xml:space="preserve">4) </w:t>
      </w:r>
      <w:proofErr w:type="gramStart"/>
      <w:r w:rsidRPr="002F6C95">
        <w:rPr>
          <w:color w:val="000000"/>
        </w:rPr>
        <w:t>Бурбоны</w:t>
      </w:r>
      <w:proofErr w:type="gramEnd"/>
    </w:p>
    <w:p w:rsidR="00C85944" w:rsidRPr="002F6C95" w:rsidRDefault="00C85944" w:rsidP="00C85944">
      <w:pPr>
        <w:shd w:val="clear" w:color="auto" w:fill="FFFFFF"/>
        <w:tabs>
          <w:tab w:val="left" w:pos="600"/>
          <w:tab w:val="left" w:pos="2006"/>
        </w:tabs>
        <w:jc w:val="both"/>
        <w:rPr>
          <w:color w:val="000000"/>
        </w:rPr>
      </w:pPr>
      <w:r>
        <w:rPr>
          <w:color w:val="000000"/>
        </w:rPr>
        <w:t>Ответ: ___________________________________________________________________________________.</w:t>
      </w:r>
    </w:p>
    <w:p w:rsidR="00C85944" w:rsidRDefault="00C85944" w:rsidP="00C85944">
      <w:pPr>
        <w:numPr>
          <w:ilvl w:val="1"/>
          <w:numId w:val="5"/>
        </w:numPr>
        <w:shd w:val="clear" w:color="auto" w:fill="FFFFFF"/>
        <w:tabs>
          <w:tab w:val="num" w:pos="360"/>
          <w:tab w:val="left" w:pos="600"/>
          <w:tab w:val="left" w:pos="2006"/>
          <w:tab w:val="left" w:pos="324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1) </w:t>
      </w:r>
      <w:proofErr w:type="spellStart"/>
      <w:r w:rsidRPr="002F6C95">
        <w:rPr>
          <w:color w:val="000000"/>
        </w:rPr>
        <w:t>Джефферсон</w:t>
      </w:r>
      <w:proofErr w:type="spellEnd"/>
      <w:r w:rsidRPr="002F6C95">
        <w:rPr>
          <w:color w:val="000000"/>
        </w:rPr>
        <w:t xml:space="preserve">, </w:t>
      </w:r>
      <w:r>
        <w:rPr>
          <w:color w:val="000000"/>
        </w:rPr>
        <w:t xml:space="preserve">2) </w:t>
      </w:r>
      <w:r w:rsidRPr="002F6C95">
        <w:rPr>
          <w:color w:val="000000"/>
        </w:rPr>
        <w:t>Варгас</w:t>
      </w:r>
      <w:r>
        <w:rPr>
          <w:color w:val="000000"/>
        </w:rPr>
        <w:t xml:space="preserve">,3) </w:t>
      </w:r>
      <w:r w:rsidRPr="002F6C95">
        <w:rPr>
          <w:color w:val="000000"/>
        </w:rPr>
        <w:t>Вашингтон</w:t>
      </w:r>
      <w:r>
        <w:rPr>
          <w:color w:val="000000"/>
        </w:rPr>
        <w:t>, 4) Адамс</w:t>
      </w:r>
    </w:p>
    <w:p w:rsidR="00C85944" w:rsidRDefault="00C85944" w:rsidP="00C85944">
      <w:pPr>
        <w:shd w:val="clear" w:color="auto" w:fill="FFFFFF"/>
        <w:tabs>
          <w:tab w:val="left" w:pos="600"/>
          <w:tab w:val="left" w:pos="2006"/>
          <w:tab w:val="left" w:pos="3240"/>
        </w:tabs>
        <w:jc w:val="both"/>
        <w:rPr>
          <w:color w:val="000000"/>
        </w:rPr>
      </w:pPr>
      <w:r>
        <w:rPr>
          <w:color w:val="000000"/>
        </w:rPr>
        <w:t>Ответ: ___________________________________________________________________________________.</w:t>
      </w:r>
    </w:p>
    <w:p w:rsidR="00C85944" w:rsidRDefault="00C85944" w:rsidP="00C85944">
      <w:pPr>
        <w:numPr>
          <w:ilvl w:val="1"/>
          <w:numId w:val="5"/>
        </w:numPr>
        <w:tabs>
          <w:tab w:val="num" w:pos="360"/>
        </w:tabs>
        <w:ind w:left="0" w:firstLine="0"/>
        <w:rPr>
          <w:lang w:val="be-BY"/>
        </w:rPr>
      </w:pPr>
      <w:r>
        <w:rPr>
          <w:lang w:val="be-BY"/>
        </w:rPr>
        <w:t>1) А.А. Куляшоў</w:t>
      </w:r>
      <w:r w:rsidRPr="002F6C95">
        <w:rPr>
          <w:lang w:val="be-BY"/>
        </w:rPr>
        <w:t xml:space="preserve">, </w:t>
      </w:r>
      <w:r>
        <w:rPr>
          <w:lang w:val="be-BY"/>
        </w:rPr>
        <w:t xml:space="preserve">2) </w:t>
      </w:r>
      <w:r w:rsidRPr="002F6C95">
        <w:rPr>
          <w:lang w:val="be-BY"/>
        </w:rPr>
        <w:t xml:space="preserve">Я.А. Адамовіч, </w:t>
      </w:r>
      <w:r>
        <w:rPr>
          <w:lang w:val="be-BY"/>
        </w:rPr>
        <w:t xml:space="preserve">3) </w:t>
      </w:r>
      <w:r w:rsidRPr="002F6C95">
        <w:rPr>
          <w:lang w:val="be-BY"/>
        </w:rPr>
        <w:t>М. М. Галадзед</w:t>
      </w:r>
      <w:r>
        <w:rPr>
          <w:lang w:val="be-BY"/>
        </w:rPr>
        <w:t xml:space="preserve">, 4) </w:t>
      </w:r>
      <w:r w:rsidRPr="002F6C95">
        <w:rPr>
          <w:lang w:val="be-BY"/>
        </w:rPr>
        <w:t>А.Р. Чарвякоў</w:t>
      </w:r>
    </w:p>
    <w:p w:rsidR="00C85944" w:rsidRPr="002F6C95" w:rsidRDefault="00C85944" w:rsidP="00C85944">
      <w:pPr>
        <w:rPr>
          <w:lang w:val="be-BY"/>
        </w:rPr>
      </w:pPr>
      <w:r>
        <w:rPr>
          <w:lang w:val="be-BY"/>
        </w:rPr>
        <w:t>Ответ: ___________________________________________________________________________________.</w:t>
      </w:r>
    </w:p>
    <w:p w:rsidR="00C85944" w:rsidRDefault="00C85944" w:rsidP="00C85944">
      <w:pPr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 xml:space="preserve">1) </w:t>
      </w:r>
      <w:r w:rsidRPr="007A4642">
        <w:t xml:space="preserve">Куликовская битва, </w:t>
      </w:r>
      <w:r>
        <w:t xml:space="preserve">2) </w:t>
      </w:r>
      <w:r w:rsidRPr="007A4642">
        <w:t xml:space="preserve">Ледовое побоище, </w:t>
      </w:r>
      <w:r>
        <w:t xml:space="preserve">3) </w:t>
      </w:r>
      <w:r w:rsidRPr="007A4642">
        <w:t xml:space="preserve">Полтавская битва, </w:t>
      </w:r>
      <w:r>
        <w:t xml:space="preserve">4) </w:t>
      </w:r>
      <w:r w:rsidRPr="007A4642">
        <w:t>битва на Косовом поле</w:t>
      </w:r>
    </w:p>
    <w:p w:rsidR="00C85944" w:rsidRDefault="00C85944" w:rsidP="00C85944">
      <w:pPr>
        <w:autoSpaceDE w:val="0"/>
        <w:autoSpaceDN w:val="0"/>
        <w:adjustRightInd w:val="0"/>
        <w:jc w:val="both"/>
      </w:pPr>
      <w:r>
        <w:t>Ответ: ___________________________________________________________________________________.</w:t>
      </w:r>
    </w:p>
    <w:p w:rsidR="00C85944" w:rsidRDefault="00C85944" w:rsidP="00C85944">
      <w:pPr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1) «</w:t>
      </w:r>
      <w:proofErr w:type="spellStart"/>
      <w:r>
        <w:t>Оверлорд</w:t>
      </w:r>
      <w:proofErr w:type="spellEnd"/>
      <w:r>
        <w:t>», 2) «Факел», 3) «Шок и трепет», 4) «</w:t>
      </w:r>
      <w:proofErr w:type="spellStart"/>
      <w:r>
        <w:t>Маркет-Гарден</w:t>
      </w:r>
      <w:proofErr w:type="spellEnd"/>
      <w:r>
        <w:t xml:space="preserve">» </w:t>
      </w:r>
    </w:p>
    <w:p w:rsidR="00C85944" w:rsidRDefault="00C85944" w:rsidP="00C85944">
      <w:pPr>
        <w:tabs>
          <w:tab w:val="num" w:pos="1440"/>
        </w:tabs>
        <w:autoSpaceDE w:val="0"/>
        <w:autoSpaceDN w:val="0"/>
        <w:adjustRightInd w:val="0"/>
        <w:jc w:val="both"/>
      </w:pPr>
      <w:r>
        <w:t>Ответ: ___________________________________________________________________________________.</w:t>
      </w:r>
    </w:p>
    <w:p w:rsidR="00C85944" w:rsidRDefault="00C85944" w:rsidP="00C85944">
      <w:pPr>
        <w:numPr>
          <w:ilvl w:val="1"/>
          <w:numId w:val="5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 xml:space="preserve">1) </w:t>
      </w:r>
      <w:r w:rsidRPr="007A4642">
        <w:t xml:space="preserve">«Революция гвоздик», </w:t>
      </w:r>
      <w:r>
        <w:t xml:space="preserve">2) </w:t>
      </w:r>
      <w:r w:rsidRPr="007A4642">
        <w:t xml:space="preserve">«революция роз», </w:t>
      </w:r>
      <w:r>
        <w:t xml:space="preserve">3) </w:t>
      </w:r>
      <w:r w:rsidRPr="007A4642">
        <w:t>«</w:t>
      </w:r>
      <w:proofErr w:type="spellStart"/>
      <w:r w:rsidRPr="007A4642">
        <w:t>тюльпановая</w:t>
      </w:r>
      <w:proofErr w:type="spellEnd"/>
      <w:r w:rsidRPr="007A4642">
        <w:t xml:space="preserve"> революция», </w:t>
      </w:r>
      <w:r>
        <w:t xml:space="preserve">4) </w:t>
      </w:r>
      <w:r w:rsidRPr="007A4642">
        <w:t>«оранжевая революция»</w:t>
      </w:r>
    </w:p>
    <w:p w:rsidR="00C85944" w:rsidRDefault="00C85944" w:rsidP="00C85944">
      <w:pPr>
        <w:autoSpaceDE w:val="0"/>
        <w:autoSpaceDN w:val="0"/>
        <w:adjustRightInd w:val="0"/>
        <w:jc w:val="both"/>
      </w:pPr>
      <w:r>
        <w:t>Ответ: ___________________________________________________________________________________.</w:t>
      </w:r>
    </w:p>
    <w:p w:rsidR="00C85944" w:rsidRPr="00CD482A" w:rsidRDefault="00C85944" w:rsidP="00C85944">
      <w:pPr>
        <w:autoSpaceDE w:val="0"/>
        <w:autoSpaceDN w:val="0"/>
        <w:adjustRightInd w:val="0"/>
        <w:jc w:val="both"/>
        <w:rPr>
          <w:lang w:val="be-BY"/>
        </w:rPr>
      </w:pPr>
      <w:r>
        <w:rPr>
          <w:lang w:val="be-BY"/>
        </w:rPr>
        <w:t xml:space="preserve">З. 1) Бітва пад Мілавідамі, 2) </w:t>
      </w:r>
      <w:r w:rsidRPr="006732CF">
        <w:rPr>
          <w:color w:val="000000"/>
          <w:lang w:val="be-BY"/>
        </w:rPr>
        <w:t>ар'ергардныя баі каля Віцебска</w:t>
      </w:r>
      <w:r>
        <w:rPr>
          <w:color w:val="000000"/>
          <w:lang w:val="be-BY"/>
        </w:rPr>
        <w:t xml:space="preserve">, 3) </w:t>
      </w:r>
      <w:r w:rsidRPr="006732CF">
        <w:rPr>
          <w:color w:val="000000"/>
          <w:lang w:val="be-BY"/>
        </w:rPr>
        <w:t>баі каля вёскі Салтанаўка</w:t>
      </w:r>
      <w:r>
        <w:rPr>
          <w:color w:val="000000"/>
          <w:lang w:val="be-BY"/>
        </w:rPr>
        <w:t xml:space="preserve">, 4) </w:t>
      </w:r>
      <w:r w:rsidRPr="006732CF">
        <w:rPr>
          <w:color w:val="000000"/>
          <w:lang w:val="be-BY"/>
        </w:rPr>
        <w:t>бітва каля вёскі Студзёнка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color w:val="000000"/>
          <w:lang w:val="be-BY"/>
        </w:rPr>
      </w:pPr>
      <w:r>
        <w:t xml:space="preserve">Ответ: </w:t>
      </w:r>
      <w:r>
        <w:rPr>
          <w:color w:val="000000"/>
          <w:lang w:val="be-BY"/>
        </w:rPr>
        <w:t>___________________________________________________________________________________.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b/>
        </w:rPr>
      </w:pPr>
    </w:p>
    <w:p w:rsidR="00C85944" w:rsidRPr="00C63BD4" w:rsidRDefault="00C85944" w:rsidP="00C8594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</w:rPr>
      </w:pPr>
      <w:r w:rsidRPr="00C63BD4">
        <w:rPr>
          <w:b/>
        </w:rPr>
        <w:t>Расшифруйте аббревиатуры:</w:t>
      </w:r>
    </w:p>
    <w:p w:rsidR="00C85944" w:rsidRDefault="00C85944" w:rsidP="00C85944">
      <w:pPr>
        <w:numPr>
          <w:ilvl w:val="1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СНК – ________________________________________________________________________________.</w:t>
      </w:r>
    </w:p>
    <w:p w:rsidR="00C85944" w:rsidRDefault="00C85944" w:rsidP="00C85944">
      <w:pPr>
        <w:numPr>
          <w:ilvl w:val="1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НКВД – ______________________________________________________________________________.</w:t>
      </w:r>
    </w:p>
    <w:p w:rsidR="00C85944" w:rsidRDefault="00C85944" w:rsidP="00C85944">
      <w:pPr>
        <w:numPr>
          <w:ilvl w:val="1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lastRenderedPageBreak/>
        <w:t>РСИ – _______________________________________________________________________________.</w:t>
      </w:r>
    </w:p>
    <w:p w:rsidR="00C85944" w:rsidRDefault="00C85944" w:rsidP="00C85944">
      <w:pPr>
        <w:numPr>
          <w:ilvl w:val="1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РККА – _______________________________________________________________________________.</w:t>
      </w:r>
    </w:p>
    <w:p w:rsidR="00C85944" w:rsidRDefault="00C85944" w:rsidP="00C85944">
      <w:pPr>
        <w:numPr>
          <w:ilvl w:val="1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ВЧК – ________________________________________________________________________________.</w:t>
      </w:r>
    </w:p>
    <w:p w:rsidR="00C85944" w:rsidRDefault="00C85944" w:rsidP="00C85944">
      <w:pPr>
        <w:numPr>
          <w:ilvl w:val="1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ГОЭЛРО – ____________________________________________________________________________.</w:t>
      </w:r>
    </w:p>
    <w:p w:rsidR="00C85944" w:rsidRDefault="00C85944" w:rsidP="00C85944">
      <w:pPr>
        <w:numPr>
          <w:ilvl w:val="1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ЕС – _________________________________________________________________________________.</w:t>
      </w:r>
    </w:p>
    <w:p w:rsidR="00C85944" w:rsidRDefault="00C85944" w:rsidP="00C85944">
      <w:pPr>
        <w:numPr>
          <w:ilvl w:val="1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0" w:firstLine="0"/>
        <w:jc w:val="both"/>
      </w:pPr>
      <w:r>
        <w:t>МВФ – _______________________________________________________________________________.</w:t>
      </w:r>
    </w:p>
    <w:p w:rsidR="00C85944" w:rsidRDefault="00C85944" w:rsidP="00C85944">
      <w:pPr>
        <w:autoSpaceDE w:val="0"/>
        <w:autoSpaceDN w:val="0"/>
        <w:adjustRightInd w:val="0"/>
        <w:jc w:val="both"/>
      </w:pPr>
    </w:p>
    <w:p w:rsidR="00C85944" w:rsidRPr="00FB17AE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1</w:t>
      </w:r>
      <w:r>
        <w:rPr>
          <w:b/>
          <w:lang w:val="be-BY"/>
        </w:rPr>
        <w:t>0</w:t>
      </w:r>
      <w:r w:rsidRPr="00FB17AE">
        <w:rPr>
          <w:b/>
        </w:rPr>
        <w:t xml:space="preserve">. </w:t>
      </w:r>
      <w:r>
        <w:rPr>
          <w:b/>
        </w:rPr>
        <w:t>Прочитайте отрывки из биографии композитора и ответьте на вопросы.</w:t>
      </w:r>
    </w:p>
    <w:p w:rsidR="00C85944" w:rsidRPr="009E4362" w:rsidRDefault="00C85944" w:rsidP="00C85944">
      <w:pPr>
        <w:jc w:val="both"/>
        <w:rPr>
          <w:i/>
        </w:rPr>
      </w:pPr>
      <w:r w:rsidRPr="009E4362">
        <w:rPr>
          <w:i/>
        </w:rPr>
        <w:t>«</w:t>
      </w:r>
      <w:r w:rsidRPr="009E4362">
        <w:rPr>
          <w:b/>
          <w:i/>
          <w:lang w:val="en-US"/>
        </w:rPr>
        <w:t>N</w:t>
      </w:r>
      <w:r w:rsidRPr="009E4362">
        <w:rPr>
          <w:i/>
        </w:rPr>
        <w:t xml:space="preserve"> родился в Лейпциге, в семье чиновника. Жить ему пришлось без родного отца, умершего в год рождения сына. Отчим — актер, художник и драматург — поощрял интерес мальчика к музыке и театру. ... Его кумир — Бетховен. ... Зарабатывал на жизнь, дирижируя в оперных театрах разных городов. ... </w:t>
      </w:r>
      <w:proofErr w:type="gramStart"/>
      <w:r w:rsidRPr="009E4362">
        <w:rPr>
          <w:b/>
          <w:i/>
          <w:lang w:val="en-US"/>
        </w:rPr>
        <w:t>N</w:t>
      </w:r>
      <w:r w:rsidRPr="009E4362">
        <w:rPr>
          <w:i/>
        </w:rPr>
        <w:t xml:space="preserve"> создал возвышенные и героические оперы</w:t>
      </w:r>
      <w:r w:rsidRPr="009E4362">
        <w:rPr>
          <w:i/>
        </w:rPr>
        <w:noBreakHyphen/>
        <w:t>симфонии.</w:t>
      </w:r>
      <w:proofErr w:type="gramEnd"/>
      <w:r w:rsidRPr="009E4362">
        <w:rPr>
          <w:i/>
        </w:rPr>
        <w:t xml:space="preserve"> ... У </w:t>
      </w:r>
      <w:r w:rsidRPr="009E4362">
        <w:rPr>
          <w:b/>
          <w:i/>
          <w:lang w:val="en-US"/>
        </w:rPr>
        <w:t>N</w:t>
      </w:r>
      <w:r w:rsidRPr="009E4362">
        <w:rPr>
          <w:i/>
        </w:rPr>
        <w:t xml:space="preserve"> была особенность, отличающая его едва ли не от всех великих музыкантов: он был писателем и философом искусства. ... Композитору покровительствовал король Баварии Людвиг II».</w:t>
      </w:r>
    </w:p>
    <w:p w:rsidR="00C85944" w:rsidRDefault="00C85944" w:rsidP="00C85944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b/>
        </w:rPr>
      </w:pPr>
      <w:r w:rsidRPr="008344CC">
        <w:rPr>
          <w:b/>
        </w:rPr>
        <w:t>О ком идёт речь?</w:t>
      </w:r>
    </w:p>
    <w:p w:rsidR="00C85944" w:rsidRPr="008344CC" w:rsidRDefault="00C85944" w:rsidP="00C85944">
      <w:pPr>
        <w:jc w:val="both"/>
        <w:rPr>
          <w:b/>
        </w:rPr>
      </w:pPr>
      <w:r>
        <w:rPr>
          <w:b/>
        </w:rPr>
        <w:t>Ответ: ___________________________.</w:t>
      </w:r>
    </w:p>
    <w:p w:rsidR="00C85944" w:rsidRDefault="00C85944" w:rsidP="00C85944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b/>
        </w:rPr>
      </w:pPr>
      <w:r w:rsidRPr="008344CC">
        <w:rPr>
          <w:b/>
        </w:rPr>
        <w:t>Назовите известные Вам произведения этого композитора?</w:t>
      </w:r>
    </w:p>
    <w:p w:rsidR="00C85944" w:rsidRPr="008344CC" w:rsidRDefault="00C85944" w:rsidP="00C85944">
      <w:pPr>
        <w:jc w:val="both"/>
        <w:rPr>
          <w:b/>
        </w:rPr>
      </w:pPr>
      <w:r>
        <w:rPr>
          <w:b/>
        </w:rPr>
        <w:t>Ответ: __________________________________________________________________________________.</w:t>
      </w:r>
    </w:p>
    <w:p w:rsidR="00C85944" w:rsidRDefault="00C85944" w:rsidP="00C85944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b/>
        </w:rPr>
      </w:pPr>
      <w:r w:rsidRPr="008344CC">
        <w:rPr>
          <w:b/>
        </w:rPr>
        <w:t>Как Вы думаете, почему музыка этого композитора запрещена в Израиле?</w:t>
      </w:r>
    </w:p>
    <w:p w:rsidR="00C85944" w:rsidRDefault="00C85944" w:rsidP="00C85944">
      <w:pPr>
        <w:jc w:val="both"/>
        <w:rPr>
          <w:b/>
        </w:rPr>
      </w:pPr>
      <w:r>
        <w:rPr>
          <w:b/>
        </w:rPr>
        <w:t>Ответ: __________________________________________________________________________________.</w:t>
      </w:r>
    </w:p>
    <w:p w:rsidR="00C85944" w:rsidRDefault="00C85944" w:rsidP="00C85944">
      <w:pPr>
        <w:ind w:left="360"/>
        <w:jc w:val="both"/>
        <w:rPr>
          <w:b/>
        </w:rPr>
      </w:pPr>
    </w:p>
    <w:p w:rsidR="00C85944" w:rsidRPr="006A4E4E" w:rsidRDefault="00C85944" w:rsidP="00C85944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jc w:val="both"/>
        <w:rPr>
          <w:b/>
          <w:color w:val="000000"/>
          <w:spacing w:val="-12"/>
        </w:rPr>
      </w:pPr>
      <w:r w:rsidRPr="006A4E4E">
        <w:rPr>
          <w:b/>
        </w:rPr>
        <w:t>1</w:t>
      </w:r>
      <w:r w:rsidRPr="006A4E4E">
        <w:rPr>
          <w:b/>
          <w:lang w:val="be-BY"/>
        </w:rPr>
        <w:t xml:space="preserve">1. </w:t>
      </w:r>
      <w:r>
        <w:rPr>
          <w:b/>
          <w:color w:val="000000"/>
          <w:lang w:val="be-BY"/>
        </w:rPr>
        <w:t>Ці згодны В</w:t>
      </w:r>
      <w:r w:rsidRPr="006A4E4E">
        <w:rPr>
          <w:b/>
          <w:color w:val="000000"/>
          <w:lang w:val="be-BY"/>
        </w:rPr>
        <w:t>ы са сцвярджэннямі</w:t>
      </w:r>
      <w:r>
        <w:rPr>
          <w:b/>
          <w:color w:val="000000"/>
          <w:lang w:val="be-BY"/>
        </w:rPr>
        <w:t>?</w:t>
      </w:r>
    </w:p>
    <w:p w:rsidR="00C85944" w:rsidRPr="006732CF" w:rsidRDefault="00C85944" w:rsidP="00C85944">
      <w:pPr>
        <w:widowControl w:val="0"/>
        <w:numPr>
          <w:ilvl w:val="0"/>
          <w:numId w:val="8"/>
        </w:numPr>
        <w:shd w:val="clear" w:color="auto" w:fill="FFFFFF"/>
        <w:tabs>
          <w:tab w:val="clear" w:pos="2340"/>
          <w:tab w:val="left" w:pos="360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0"/>
          <w:lang w:val="be-BY"/>
        </w:rPr>
      </w:pPr>
      <w:r w:rsidRPr="006732CF">
        <w:rPr>
          <w:color w:val="000000"/>
          <w:lang w:val="be-BY"/>
        </w:rPr>
        <w:t>Цэнтральны нацыянальны камітэт у Варшаве ўзначаліў К.Каліноўскі</w:t>
      </w:r>
      <w:r>
        <w:rPr>
          <w:color w:val="000000"/>
          <w:lang w:val="be-BY"/>
        </w:rPr>
        <w:t xml:space="preserve">. </w:t>
      </w:r>
      <w:r w:rsidRPr="006A4E4E">
        <w:rPr>
          <w:b/>
          <w:color w:val="000000"/>
          <w:lang w:val="be-BY"/>
        </w:rPr>
        <w:t>Адказ: _______</w:t>
      </w:r>
    </w:p>
    <w:p w:rsidR="00C85944" w:rsidRPr="006732CF" w:rsidRDefault="00C85944" w:rsidP="00C85944">
      <w:pPr>
        <w:widowControl w:val="0"/>
        <w:numPr>
          <w:ilvl w:val="0"/>
          <w:numId w:val="8"/>
        </w:numPr>
        <w:shd w:val="clear" w:color="auto" w:fill="FFFFFF"/>
        <w:tabs>
          <w:tab w:val="clear" w:pos="2340"/>
          <w:tab w:val="left" w:pos="360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4"/>
          <w:lang w:val="be-BY"/>
        </w:rPr>
      </w:pPr>
      <w:r w:rsidRPr="006732CF">
        <w:rPr>
          <w:color w:val="000000"/>
          <w:lang w:val="be-BY"/>
        </w:rPr>
        <w:t xml:space="preserve">Аграрны крызіс 80—90-х гг. </w:t>
      </w:r>
      <w:r w:rsidRPr="006732CF">
        <w:rPr>
          <w:color w:val="000000"/>
          <w:lang w:val="en-US"/>
        </w:rPr>
        <w:t>XIX</w:t>
      </w:r>
      <w:r w:rsidRPr="006732CF">
        <w:rPr>
          <w:color w:val="000000"/>
        </w:rPr>
        <w:t xml:space="preserve"> </w:t>
      </w:r>
      <w:r w:rsidRPr="006732CF">
        <w:rPr>
          <w:color w:val="000000"/>
          <w:lang w:val="be-BY"/>
        </w:rPr>
        <w:t>ст. захаваў збожжавую спецыялізацыю Беларусі</w:t>
      </w:r>
      <w:r>
        <w:rPr>
          <w:color w:val="000000"/>
          <w:lang w:val="be-BY"/>
        </w:rPr>
        <w:t xml:space="preserve">. </w:t>
      </w:r>
      <w:r w:rsidRPr="006A4E4E">
        <w:rPr>
          <w:b/>
          <w:color w:val="000000"/>
          <w:lang w:val="be-BY"/>
        </w:rPr>
        <w:t>Адказ: _______</w:t>
      </w:r>
    </w:p>
    <w:p w:rsidR="00C85944" w:rsidRPr="006A4E4E" w:rsidRDefault="00C85944" w:rsidP="00C85944">
      <w:pPr>
        <w:widowControl w:val="0"/>
        <w:numPr>
          <w:ilvl w:val="0"/>
          <w:numId w:val="8"/>
        </w:numPr>
        <w:shd w:val="clear" w:color="auto" w:fill="FFFFFF"/>
        <w:tabs>
          <w:tab w:val="clear" w:pos="2340"/>
          <w:tab w:val="left" w:pos="360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be-BY"/>
        </w:rPr>
      </w:pPr>
      <w:r w:rsidRPr="006732CF">
        <w:rPr>
          <w:color w:val="000000"/>
          <w:lang w:val="be-BY"/>
        </w:rPr>
        <w:t xml:space="preserve">Па Маніфесту 17 кастрычніка </w:t>
      </w:r>
      <w:smartTag w:uri="urn:schemas-microsoft-com:office:smarttags" w:element="metricconverter">
        <w:smartTagPr>
          <w:attr w:name="ProductID" w:val="1905 г"/>
        </w:smartTagPr>
        <w:r w:rsidRPr="006732CF">
          <w:rPr>
            <w:color w:val="000000"/>
            <w:lang w:val="be-BY"/>
          </w:rPr>
          <w:t>1905 г</w:t>
        </w:r>
      </w:smartTag>
      <w:r w:rsidRPr="006732CF">
        <w:rPr>
          <w:color w:val="000000"/>
          <w:lang w:val="be-BY"/>
        </w:rPr>
        <w:t>. Дзяржаўная дума</w:t>
      </w:r>
      <w:r>
        <w:rPr>
          <w:color w:val="000000"/>
          <w:lang w:val="be-BY"/>
        </w:rPr>
        <w:t xml:space="preserve"> надзялялася дарадчымі правамі. </w:t>
      </w:r>
      <w:r w:rsidRPr="006A4E4E">
        <w:rPr>
          <w:b/>
          <w:color w:val="000000"/>
          <w:lang w:val="be-BY"/>
        </w:rPr>
        <w:t>Адказ:</w:t>
      </w:r>
      <w:r>
        <w:rPr>
          <w:b/>
          <w:color w:val="000000"/>
          <w:lang w:val="be-BY"/>
        </w:rPr>
        <w:t xml:space="preserve"> ____</w:t>
      </w:r>
    </w:p>
    <w:p w:rsidR="00C85944" w:rsidRPr="006732CF" w:rsidRDefault="00C85944" w:rsidP="00C85944">
      <w:pPr>
        <w:widowControl w:val="0"/>
        <w:numPr>
          <w:ilvl w:val="0"/>
          <w:numId w:val="8"/>
        </w:numPr>
        <w:shd w:val="clear" w:color="auto" w:fill="FFFFFF"/>
        <w:tabs>
          <w:tab w:val="clear" w:pos="2340"/>
          <w:tab w:val="left" w:pos="360"/>
          <w:tab w:val="left" w:pos="1574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be-BY"/>
        </w:rPr>
      </w:pPr>
      <w:r w:rsidRPr="006732CF">
        <w:rPr>
          <w:color w:val="000000"/>
          <w:lang w:val="be-BY"/>
        </w:rPr>
        <w:t>"Курло</w:t>
      </w:r>
      <w:r>
        <w:rPr>
          <w:color w:val="000000"/>
          <w:lang w:val="be-BY"/>
        </w:rPr>
        <w:t>ўскі    расстрэл"</w:t>
      </w:r>
      <w:r w:rsidRPr="006732CF">
        <w:rPr>
          <w:color w:val="000000"/>
          <w:lang w:val="be-BY"/>
        </w:rPr>
        <w:t xml:space="preserve"> быў </w:t>
      </w:r>
      <w:r w:rsidRPr="006732CF">
        <w:rPr>
          <w:color w:val="000000"/>
          <w:spacing w:val="-4"/>
          <w:lang w:val="be-BY"/>
        </w:rPr>
        <w:t>выкліканы</w:t>
      </w:r>
      <w:r>
        <w:rPr>
          <w:color w:val="000000"/>
          <w:spacing w:val="-4"/>
          <w:lang w:val="be-BY"/>
        </w:rPr>
        <w:t xml:space="preserve"> хваляваннямі салдат </w:t>
      </w:r>
      <w:r w:rsidRPr="006732CF">
        <w:rPr>
          <w:color w:val="000000"/>
          <w:spacing w:val="-4"/>
          <w:lang w:val="be-BY"/>
        </w:rPr>
        <w:t>Мінскага</w:t>
      </w:r>
      <w:r>
        <w:rPr>
          <w:color w:val="000000"/>
          <w:spacing w:val="-4"/>
          <w:lang w:val="be-BY"/>
        </w:rPr>
        <w:t xml:space="preserve"> </w:t>
      </w:r>
      <w:r>
        <w:rPr>
          <w:color w:val="000000"/>
          <w:lang w:val="be-BY"/>
        </w:rPr>
        <w:t xml:space="preserve">гарнізона. </w:t>
      </w:r>
      <w:r w:rsidRPr="006A4E4E">
        <w:rPr>
          <w:b/>
          <w:color w:val="000000"/>
          <w:lang w:val="be-BY"/>
        </w:rPr>
        <w:t>Адказ: _______</w:t>
      </w:r>
    </w:p>
    <w:p w:rsidR="00C85944" w:rsidRPr="006A4E4E" w:rsidRDefault="00C85944" w:rsidP="00C85944">
      <w:pPr>
        <w:widowControl w:val="0"/>
        <w:numPr>
          <w:ilvl w:val="0"/>
          <w:numId w:val="8"/>
        </w:numPr>
        <w:shd w:val="clear" w:color="auto" w:fill="FFFFFF"/>
        <w:tabs>
          <w:tab w:val="clear" w:pos="2340"/>
          <w:tab w:val="left" w:pos="360"/>
          <w:tab w:val="left" w:pos="1574"/>
        </w:tabs>
        <w:autoSpaceDE w:val="0"/>
        <w:autoSpaceDN w:val="0"/>
        <w:adjustRightInd w:val="0"/>
        <w:ind w:left="0" w:firstLine="0"/>
        <w:jc w:val="both"/>
        <w:rPr>
          <w:lang w:val="be-BY"/>
        </w:rPr>
      </w:pPr>
      <w:r w:rsidRPr="006732CF">
        <w:rPr>
          <w:color w:val="000000"/>
          <w:spacing w:val="-9"/>
          <w:lang w:val="be-BY"/>
        </w:rPr>
        <w:t xml:space="preserve">У </w:t>
      </w:r>
      <w:smartTag w:uri="urn:schemas-microsoft-com:office:smarttags" w:element="metricconverter">
        <w:smartTagPr>
          <w:attr w:name="ProductID" w:val="1906 г"/>
        </w:smartTagPr>
        <w:r w:rsidRPr="006732CF">
          <w:rPr>
            <w:color w:val="000000"/>
            <w:spacing w:val="-9"/>
            <w:lang w:val="be-BY"/>
          </w:rPr>
          <w:t>1906 г</w:t>
        </w:r>
      </w:smartTag>
      <w:r w:rsidRPr="006732CF">
        <w:rPr>
          <w:color w:val="000000"/>
          <w:spacing w:val="-9"/>
          <w:lang w:val="be-BY"/>
        </w:rPr>
        <w:t>. у Пецярбургу па ініцыятыве Б.Эпі</w:t>
      </w:r>
      <w:r w:rsidRPr="006732CF">
        <w:rPr>
          <w:color w:val="000000"/>
          <w:spacing w:val="-3"/>
          <w:lang w:val="be-BY"/>
        </w:rPr>
        <w:t>мах-Шыпілы створана выдавецкая суполка "За</w:t>
      </w:r>
      <w:r w:rsidRPr="006732CF">
        <w:rPr>
          <w:color w:val="000000"/>
          <w:spacing w:val="-6"/>
          <w:lang w:val="be-BY"/>
        </w:rPr>
        <w:t>гляне сонца і ў наша ваконца". Яе ўзначаліў В.</w:t>
      </w:r>
      <w:r>
        <w:rPr>
          <w:color w:val="000000"/>
          <w:spacing w:val="-6"/>
          <w:lang w:val="be-BY"/>
        </w:rPr>
        <w:t xml:space="preserve"> </w:t>
      </w:r>
      <w:r w:rsidRPr="006732CF">
        <w:rPr>
          <w:color w:val="000000"/>
          <w:spacing w:val="-6"/>
          <w:lang w:val="be-BY"/>
        </w:rPr>
        <w:t>Іва</w:t>
      </w:r>
      <w:r w:rsidRPr="006732CF">
        <w:rPr>
          <w:color w:val="000000"/>
          <w:lang w:val="be-BY"/>
        </w:rPr>
        <w:t xml:space="preserve">ноўскі. </w:t>
      </w:r>
      <w:r w:rsidRPr="006A4E4E">
        <w:rPr>
          <w:b/>
          <w:color w:val="000000"/>
          <w:lang w:val="be-BY"/>
        </w:rPr>
        <w:t>Адказ: _______</w:t>
      </w:r>
    </w:p>
    <w:p w:rsidR="00C85944" w:rsidRPr="006A4E4E" w:rsidRDefault="00C85944" w:rsidP="00C85944">
      <w:pPr>
        <w:widowControl w:val="0"/>
        <w:shd w:val="clear" w:color="auto" w:fill="FFFFFF"/>
        <w:tabs>
          <w:tab w:val="left" w:pos="360"/>
          <w:tab w:val="left" w:pos="1574"/>
        </w:tabs>
        <w:autoSpaceDE w:val="0"/>
        <w:autoSpaceDN w:val="0"/>
        <w:adjustRightInd w:val="0"/>
        <w:jc w:val="both"/>
        <w:rPr>
          <w:lang w:val="be-BY"/>
        </w:rPr>
      </w:pPr>
    </w:p>
    <w:p w:rsidR="00C85944" w:rsidRPr="000C5C6C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1</w:t>
      </w:r>
      <w:r>
        <w:rPr>
          <w:b/>
          <w:lang w:val="be-BY"/>
        </w:rPr>
        <w:t>2</w:t>
      </w:r>
      <w:r w:rsidRPr="000C5C6C">
        <w:rPr>
          <w:b/>
        </w:rPr>
        <w:t>. Рассмотрите карикатуру и ответьте на вопросы после неё.</w:t>
      </w:r>
    </w:p>
    <w:p w:rsidR="00C85944" w:rsidRPr="000C5C6C" w:rsidRDefault="00C85944" w:rsidP="00C85944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390900" cy="2419350"/>
            <wp:effectExtent l="0" t="0" r="0" b="0"/>
            <wp:docPr id="1" name="Рисунок 1" descr="1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944" w:rsidRDefault="00C85944" w:rsidP="00C8594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 w:rsidRPr="00A8391A">
        <w:rPr>
          <w:b/>
        </w:rPr>
        <w:t>Кто изображен, сидящим в кресле?</w:t>
      </w:r>
    </w:p>
    <w:p w:rsidR="00C85944" w:rsidRPr="00A8391A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Ответ: ____________________________.</w:t>
      </w:r>
    </w:p>
    <w:p w:rsidR="00C85944" w:rsidRDefault="00C85944" w:rsidP="00C8594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 w:rsidRPr="00A8391A">
        <w:rPr>
          <w:b/>
        </w:rPr>
        <w:t>В какой стране была нарисована эта карикатура?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Ответ: ____________________________.</w:t>
      </w:r>
    </w:p>
    <w:p w:rsidR="00C85944" w:rsidRDefault="00C85944" w:rsidP="00C8594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proofErr w:type="gramStart"/>
      <w:r>
        <w:rPr>
          <w:b/>
        </w:rPr>
        <w:t>После</w:t>
      </w:r>
      <w:proofErr w:type="gramEnd"/>
      <w:r>
        <w:rPr>
          <w:b/>
        </w:rPr>
        <w:t xml:space="preserve"> каких событий появилась эта карикатура?</w:t>
      </w:r>
    </w:p>
    <w:p w:rsidR="00C85944" w:rsidRPr="00A8391A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Ответ: __________________________________________________________________________________.</w:t>
      </w:r>
    </w:p>
    <w:p w:rsidR="00C85944" w:rsidRDefault="00C85944" w:rsidP="00C8594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 w:rsidRPr="00A8391A">
        <w:rPr>
          <w:b/>
        </w:rPr>
        <w:t>Какое крылатое выражение иллюстрирует карикатура? Что оно означает?</w:t>
      </w:r>
    </w:p>
    <w:p w:rsidR="00C85944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Ответ</w:t>
      </w:r>
      <w:proofErr w:type="gramStart"/>
      <w:r>
        <w:rPr>
          <w:b/>
        </w:rPr>
        <w:t>: __________________________________________________________________________________</w:t>
      </w:r>
      <w:proofErr w:type="gramEnd"/>
    </w:p>
    <w:p w:rsidR="00C85944" w:rsidRPr="00697D3F" w:rsidRDefault="00C85944" w:rsidP="00C8594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_________________________________________________________________________________________.</w:t>
      </w:r>
    </w:p>
    <w:p w:rsidR="006B7264" w:rsidRDefault="006B7264">
      <w:bookmarkStart w:id="0" w:name="_GoBack"/>
      <w:bookmarkEnd w:id="0"/>
    </w:p>
    <w:sectPr w:rsidR="006B7264" w:rsidSect="00227AD4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BEB" w:rsidRDefault="00C85944" w:rsidP="00B8315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2BEB" w:rsidRDefault="00C85944" w:rsidP="00072BE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BEB" w:rsidRDefault="00C85944" w:rsidP="00B8315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072BEB" w:rsidRDefault="00C85944" w:rsidP="00072B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00D6"/>
    <w:multiLevelType w:val="hybridMultilevel"/>
    <w:tmpl w:val="64465D46"/>
    <w:lvl w:ilvl="0" w:tplc="CE5666E6">
      <w:start w:val="1"/>
      <w:numFmt w:val="russianUpp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930C9"/>
    <w:multiLevelType w:val="hybridMultilevel"/>
    <w:tmpl w:val="6B8A2816"/>
    <w:lvl w:ilvl="0" w:tplc="0126738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53204"/>
    <w:multiLevelType w:val="singleLevel"/>
    <w:tmpl w:val="1728D0EE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">
    <w:nsid w:val="18F236D4"/>
    <w:multiLevelType w:val="hybridMultilevel"/>
    <w:tmpl w:val="51AEEF6E"/>
    <w:lvl w:ilvl="0" w:tplc="A1A01644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AF7024"/>
    <w:multiLevelType w:val="singleLevel"/>
    <w:tmpl w:val="E3E8D03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">
    <w:nsid w:val="465D1D8C"/>
    <w:multiLevelType w:val="hybridMultilevel"/>
    <w:tmpl w:val="111CA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01644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2B1BC1"/>
    <w:multiLevelType w:val="hybridMultilevel"/>
    <w:tmpl w:val="22A20B66"/>
    <w:lvl w:ilvl="0" w:tplc="A1A01644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A01644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D02886">
      <w:start w:val="8"/>
      <w:numFmt w:val="russianUpp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CE6761"/>
    <w:multiLevelType w:val="hybridMultilevel"/>
    <w:tmpl w:val="6B900B74"/>
    <w:lvl w:ilvl="0" w:tplc="A1A01644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C9491E"/>
    <w:multiLevelType w:val="hybridMultilevel"/>
    <w:tmpl w:val="6A582BDE"/>
    <w:lvl w:ilvl="0" w:tplc="EE68BA2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cs="Arial CYR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44"/>
    <w:rsid w:val="006B7264"/>
    <w:rsid w:val="00C8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5944"/>
    <w:pPr>
      <w:spacing w:before="100" w:beforeAutospacing="1" w:after="100" w:afterAutospacing="1"/>
    </w:pPr>
  </w:style>
  <w:style w:type="table" w:styleId="a4">
    <w:name w:val="Table Grid"/>
    <w:basedOn w:val="a1"/>
    <w:rsid w:val="00C85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C85944"/>
  </w:style>
  <w:style w:type="paragraph" w:styleId="a6">
    <w:name w:val="header"/>
    <w:basedOn w:val="a"/>
    <w:link w:val="a7"/>
    <w:rsid w:val="00C859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85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59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59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5944"/>
    <w:pPr>
      <w:spacing w:before="100" w:beforeAutospacing="1" w:after="100" w:afterAutospacing="1"/>
    </w:pPr>
  </w:style>
  <w:style w:type="table" w:styleId="a4">
    <w:name w:val="Table Grid"/>
    <w:basedOn w:val="a1"/>
    <w:rsid w:val="00C85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C85944"/>
  </w:style>
  <w:style w:type="paragraph" w:styleId="a6">
    <w:name w:val="header"/>
    <w:basedOn w:val="a"/>
    <w:link w:val="a7"/>
    <w:rsid w:val="00C859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85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59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59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1673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2011-05-23T19:35:00Z</dcterms:created>
  <dcterms:modified xsi:type="dcterms:W3CDTF">2011-05-23T19:35:00Z</dcterms:modified>
</cp:coreProperties>
</file>