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B2" w:rsidRPr="00690DFA" w:rsidRDefault="000A2747" w:rsidP="000A2747">
      <w:pPr>
        <w:ind w:left="-567" w:firstLine="0"/>
        <w:jc w:val="center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color w:val="212529"/>
        </w:rPr>
        <w:t xml:space="preserve">Рабочий лист  </w:t>
      </w:r>
    </w:p>
    <w:p w:rsidR="000A2747" w:rsidRPr="00690DFA" w:rsidRDefault="000A2747" w:rsidP="000A2747">
      <w:pPr>
        <w:ind w:left="-567" w:firstLine="0"/>
        <w:jc w:val="center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color w:val="212529"/>
        </w:rPr>
        <w:t xml:space="preserve">Фамилия _____________________, </w:t>
      </w:r>
      <w:proofErr w:type="spellStart"/>
      <w:r w:rsidRPr="00690DFA">
        <w:rPr>
          <w:rFonts w:eastAsia="Times New Roman" w:cs="Times New Roman"/>
          <w:color w:val="212529"/>
        </w:rPr>
        <w:t>класс________</w:t>
      </w:r>
      <w:r w:rsidR="00D55AB5" w:rsidRPr="00690DFA">
        <w:rPr>
          <w:rFonts w:eastAsia="Times New Roman" w:cs="Times New Roman"/>
          <w:color w:val="212529"/>
        </w:rPr>
        <w:t>дата</w:t>
      </w:r>
      <w:proofErr w:type="spellEnd"/>
      <w:r w:rsidRPr="00690DFA">
        <w:rPr>
          <w:rFonts w:eastAsia="Times New Roman" w:cs="Times New Roman"/>
          <w:color w:val="212529"/>
        </w:rPr>
        <w:t>________</w:t>
      </w:r>
    </w:p>
    <w:p w:rsidR="000A2747" w:rsidRPr="00690DFA" w:rsidRDefault="000A2747" w:rsidP="00C03F26">
      <w:pPr>
        <w:ind w:firstLine="0"/>
        <w:jc w:val="left"/>
        <w:rPr>
          <w:rFonts w:eastAsia="Times New Roman" w:cs="Times New Roman"/>
          <w:color w:val="212529"/>
        </w:rPr>
      </w:pPr>
    </w:p>
    <w:p w:rsidR="000A2747" w:rsidRPr="00690DFA" w:rsidRDefault="000A2747" w:rsidP="000C04EA">
      <w:pPr>
        <w:ind w:left="-567" w:firstLine="0"/>
        <w:jc w:val="left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color w:val="212529"/>
        </w:rPr>
        <w:t xml:space="preserve"> </w:t>
      </w:r>
      <w:r w:rsidR="00C03F26" w:rsidRPr="00690DFA">
        <w:rPr>
          <w:rFonts w:eastAsia="Times New Roman" w:cs="Times New Roman"/>
          <w:color w:val="212529"/>
        </w:rPr>
        <w:t>1</w:t>
      </w:r>
      <w:r w:rsidRPr="00690DFA">
        <w:rPr>
          <w:rFonts w:eastAsia="Times New Roman" w:cs="Times New Roman"/>
          <w:color w:val="212529"/>
        </w:rPr>
        <w:t xml:space="preserve">. </w:t>
      </w:r>
      <w:r w:rsidR="005A6B4C" w:rsidRPr="00690DFA">
        <w:rPr>
          <w:rFonts w:eastAsia="Times New Roman" w:cs="Times New Roman"/>
          <w:color w:val="212529"/>
        </w:rPr>
        <w:t xml:space="preserve"> Объясните афоризм: «Я слышу и забываю. Я вижу и запоминаю. Я делаю и понимаю.» Кто его автор? Определите тему урока</w:t>
      </w:r>
    </w:p>
    <w:p w:rsidR="00690DFA" w:rsidRPr="00690DFA" w:rsidRDefault="00690DFA" w:rsidP="000C04EA">
      <w:pPr>
        <w:ind w:left="-567" w:firstLine="0"/>
        <w:jc w:val="left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color w:val="212529"/>
        </w:rPr>
        <w:t xml:space="preserve">Запишите тему_________________ </w:t>
      </w:r>
    </w:p>
    <w:p w:rsidR="000A2747" w:rsidRPr="00690DFA" w:rsidRDefault="000C04EA" w:rsidP="000A2747">
      <w:pPr>
        <w:ind w:left="-567" w:firstLine="0"/>
        <w:jc w:val="left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color w:val="212529"/>
        </w:rPr>
        <w:t>2</w:t>
      </w:r>
      <w:r w:rsidR="000A2747" w:rsidRPr="00690DFA">
        <w:rPr>
          <w:rFonts w:eastAsia="Times New Roman" w:cs="Times New Roman"/>
          <w:color w:val="212529"/>
        </w:rPr>
        <w:t>. Используя чек-лист, определите те задачи, которые планируете решить в ходе урока</w:t>
      </w:r>
    </w:p>
    <w:p w:rsidR="000C04EA" w:rsidRPr="00690DFA" w:rsidRDefault="000A2747" w:rsidP="000C04EA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color w:val="212529"/>
        </w:rPr>
        <w:t xml:space="preserve">                                         </w:t>
      </w:r>
      <w:r w:rsidR="00857878" w:rsidRPr="00690DFA">
        <w:rPr>
          <w:rFonts w:eastAsia="Times New Roman" w:cs="Times New Roman"/>
          <w:b/>
          <w:color w:val="212529"/>
        </w:rPr>
        <w:t>Чек-лист задач</w:t>
      </w:r>
    </w:p>
    <w:p w:rsidR="00857878" w:rsidRPr="00690DFA" w:rsidRDefault="00857878" w:rsidP="000C04EA">
      <w:pPr>
        <w:ind w:left="-567" w:firstLine="0"/>
        <w:jc w:val="left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b/>
          <w:color w:val="212529"/>
        </w:rPr>
        <w:t>Знать даты:</w:t>
      </w:r>
      <w:r w:rsidRPr="00690DFA">
        <w:rPr>
          <w:rFonts w:eastAsia="Times New Roman" w:cs="Times New Roman"/>
          <w:color w:val="212529"/>
        </w:rPr>
        <w:t xml:space="preserve"> 1840- 1842 </w:t>
      </w:r>
      <w:proofErr w:type="spellStart"/>
      <w:r w:rsidRPr="00690DFA">
        <w:rPr>
          <w:rFonts w:eastAsia="Times New Roman" w:cs="Times New Roman"/>
          <w:color w:val="212529"/>
        </w:rPr>
        <w:t>гг</w:t>
      </w:r>
      <w:proofErr w:type="spellEnd"/>
      <w:r w:rsidRPr="00690DFA">
        <w:rPr>
          <w:rFonts w:eastAsia="Times New Roman" w:cs="Times New Roman"/>
          <w:color w:val="212529"/>
        </w:rPr>
        <w:t xml:space="preserve">, 1850-1864 </w:t>
      </w:r>
      <w:proofErr w:type="spellStart"/>
      <w:r w:rsidRPr="00690DFA">
        <w:rPr>
          <w:rFonts w:eastAsia="Times New Roman" w:cs="Times New Roman"/>
          <w:color w:val="212529"/>
        </w:rPr>
        <w:t>гг</w:t>
      </w:r>
      <w:proofErr w:type="spellEnd"/>
      <w:r w:rsidRPr="00690DFA">
        <w:rPr>
          <w:rFonts w:eastAsia="Times New Roman" w:cs="Times New Roman"/>
          <w:color w:val="212529"/>
        </w:rPr>
        <w:t xml:space="preserve">, 1856-1860 </w:t>
      </w:r>
      <w:proofErr w:type="spellStart"/>
      <w:proofErr w:type="gramStart"/>
      <w:r w:rsidRPr="00690DFA">
        <w:rPr>
          <w:rFonts w:eastAsia="Times New Roman" w:cs="Times New Roman"/>
          <w:color w:val="212529"/>
        </w:rPr>
        <w:t>гг</w:t>
      </w:r>
      <w:proofErr w:type="spellEnd"/>
      <w:r w:rsidRPr="00690DFA">
        <w:rPr>
          <w:rFonts w:eastAsia="Times New Roman" w:cs="Times New Roman"/>
          <w:color w:val="212529"/>
        </w:rPr>
        <w:t xml:space="preserve"> ,</w:t>
      </w:r>
      <w:proofErr w:type="gramEnd"/>
      <w:r w:rsidRPr="00690DFA">
        <w:rPr>
          <w:rFonts w:eastAsia="Times New Roman" w:cs="Times New Roman"/>
          <w:color w:val="212529"/>
        </w:rPr>
        <w:t xml:space="preserve"> 1898 г, 1899-1901 г, 1911-1913 </w:t>
      </w:r>
      <w:r w:rsidR="000C04EA" w:rsidRPr="00690DFA">
        <w:rPr>
          <w:rFonts w:eastAsia="Times New Roman" w:cs="Times New Roman"/>
          <w:color w:val="212529"/>
        </w:rPr>
        <w:t xml:space="preserve"> </w:t>
      </w:r>
    </w:p>
    <w:p w:rsidR="00857878" w:rsidRPr="00690DFA" w:rsidRDefault="00857878" w:rsidP="000C04EA">
      <w:pPr>
        <w:ind w:left="-567" w:firstLine="0"/>
        <w:jc w:val="left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b/>
          <w:color w:val="212529"/>
        </w:rPr>
        <w:t>Знать личности:</w:t>
      </w:r>
      <w:r w:rsidRPr="00690DFA">
        <w:rPr>
          <w:rFonts w:eastAsia="Times New Roman" w:cs="Times New Roman"/>
          <w:color w:val="212529"/>
        </w:rPr>
        <w:t xml:space="preserve"> </w:t>
      </w:r>
      <w:proofErr w:type="spellStart"/>
      <w:r w:rsidRPr="00690DFA">
        <w:rPr>
          <w:rFonts w:eastAsia="Times New Roman" w:cs="Times New Roman"/>
          <w:color w:val="212529"/>
        </w:rPr>
        <w:t>Хун</w:t>
      </w:r>
      <w:proofErr w:type="spellEnd"/>
      <w:r w:rsidRPr="00690DFA">
        <w:rPr>
          <w:rFonts w:eastAsia="Times New Roman" w:cs="Times New Roman"/>
          <w:color w:val="212529"/>
        </w:rPr>
        <w:t xml:space="preserve"> </w:t>
      </w:r>
      <w:proofErr w:type="spellStart"/>
      <w:r w:rsidRPr="00690DFA">
        <w:rPr>
          <w:rFonts w:eastAsia="Times New Roman" w:cs="Times New Roman"/>
          <w:color w:val="212529"/>
        </w:rPr>
        <w:t>Сюциань</w:t>
      </w:r>
      <w:proofErr w:type="spellEnd"/>
      <w:r w:rsidRPr="00690DFA">
        <w:rPr>
          <w:rFonts w:eastAsia="Times New Roman" w:cs="Times New Roman"/>
          <w:color w:val="212529"/>
        </w:rPr>
        <w:t xml:space="preserve">, Кан </w:t>
      </w:r>
      <w:proofErr w:type="spellStart"/>
      <w:r w:rsidRPr="00690DFA">
        <w:rPr>
          <w:rFonts w:eastAsia="Times New Roman" w:cs="Times New Roman"/>
          <w:color w:val="212529"/>
        </w:rPr>
        <w:t>Ювэй</w:t>
      </w:r>
      <w:proofErr w:type="spellEnd"/>
      <w:r w:rsidRPr="00690DFA">
        <w:rPr>
          <w:rFonts w:eastAsia="Times New Roman" w:cs="Times New Roman"/>
          <w:color w:val="212529"/>
        </w:rPr>
        <w:t xml:space="preserve">, </w:t>
      </w:r>
      <w:proofErr w:type="spellStart"/>
      <w:r w:rsidRPr="00690DFA">
        <w:rPr>
          <w:rFonts w:eastAsia="Times New Roman" w:cs="Times New Roman"/>
          <w:color w:val="212529"/>
        </w:rPr>
        <w:t>Цыси</w:t>
      </w:r>
      <w:proofErr w:type="spellEnd"/>
      <w:r w:rsidRPr="00690DFA">
        <w:rPr>
          <w:rFonts w:eastAsia="Times New Roman" w:cs="Times New Roman"/>
          <w:color w:val="212529"/>
        </w:rPr>
        <w:t>, Сунь Ятсен, Юань Шикай</w:t>
      </w:r>
    </w:p>
    <w:p w:rsidR="00606F86" w:rsidRPr="00690DFA" w:rsidRDefault="00857878" w:rsidP="000C04EA">
      <w:pPr>
        <w:ind w:left="-567" w:firstLine="0"/>
        <w:jc w:val="left"/>
        <w:rPr>
          <w:rFonts w:eastAsia="Times New Roman" w:cs="Times New Roman"/>
          <w:color w:val="212529"/>
        </w:rPr>
      </w:pPr>
      <w:proofErr w:type="gramStart"/>
      <w:r w:rsidRPr="00690DFA">
        <w:rPr>
          <w:rFonts w:eastAsia="Times New Roman" w:cs="Times New Roman"/>
          <w:b/>
          <w:color w:val="212529"/>
        </w:rPr>
        <w:t>Уметь :</w:t>
      </w:r>
      <w:proofErr w:type="gramEnd"/>
      <w:r w:rsidRPr="00690DFA">
        <w:rPr>
          <w:rFonts w:eastAsia="Times New Roman" w:cs="Times New Roman"/>
          <w:color w:val="212529"/>
        </w:rPr>
        <w:t xml:space="preserve">  определять причины и последствия опиумных войн,  восстаний и  реформ   </w:t>
      </w:r>
    </w:p>
    <w:p w:rsidR="00EF234F" w:rsidRPr="00690DFA" w:rsidRDefault="00EF234F" w:rsidP="00CA5D94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060F57" w:rsidRPr="00690DFA" w:rsidRDefault="00857878" w:rsidP="00CA5D94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color w:val="212529"/>
        </w:rPr>
        <w:t xml:space="preserve">Задние 1. Определите причин и последствия первой опиумной войны, заполнив </w:t>
      </w:r>
      <w:proofErr w:type="spellStart"/>
      <w:r w:rsidRPr="00690DFA">
        <w:rPr>
          <w:rFonts w:eastAsia="Times New Roman" w:cs="Times New Roman"/>
          <w:b/>
          <w:color w:val="212529"/>
        </w:rPr>
        <w:t>фишбоун</w:t>
      </w:r>
      <w:proofErr w:type="spellEnd"/>
      <w:r w:rsidRPr="00690DFA">
        <w:rPr>
          <w:rFonts w:eastAsia="Times New Roman" w:cs="Times New Roman"/>
          <w:b/>
          <w:color w:val="212529"/>
        </w:rPr>
        <w:t xml:space="preserve">   </w:t>
      </w:r>
    </w:p>
    <w:p w:rsidR="00857878" w:rsidRDefault="00857878" w:rsidP="00EF234F">
      <w:pPr>
        <w:ind w:left="-567" w:firstLine="0"/>
        <w:jc w:val="center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noProof/>
          <w:color w:val="212529"/>
        </w:rPr>
        <w:drawing>
          <wp:inline distT="0" distB="0" distL="0" distR="0">
            <wp:extent cx="3421380" cy="1330101"/>
            <wp:effectExtent l="0" t="0" r="7620" b="3810"/>
            <wp:docPr id="3" name="Рисунок 3" descr="Использование приёма « фишбоун» для развития критическ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ьзование приёма « фишбоун» для развития критического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011" cy="134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DFA" w:rsidRDefault="00690DFA" w:rsidP="00EF234F">
      <w:pPr>
        <w:ind w:left="-567" w:firstLine="0"/>
        <w:jc w:val="center"/>
        <w:rPr>
          <w:rFonts w:eastAsia="Times New Roman" w:cs="Times New Roman"/>
          <w:b/>
          <w:color w:val="212529"/>
        </w:rPr>
      </w:pPr>
    </w:p>
    <w:p w:rsidR="00690DFA" w:rsidRPr="00690DFA" w:rsidRDefault="00690DFA" w:rsidP="00EF234F">
      <w:pPr>
        <w:ind w:left="-567" w:firstLine="0"/>
        <w:jc w:val="center"/>
        <w:rPr>
          <w:rFonts w:eastAsia="Times New Roman" w:cs="Times New Roman"/>
          <w:b/>
          <w:color w:val="212529"/>
        </w:rPr>
      </w:pPr>
    </w:p>
    <w:p w:rsidR="00857878" w:rsidRPr="00690DFA" w:rsidRDefault="00857878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color w:val="212529"/>
        </w:rPr>
        <w:t>Задание 2.  Заполните пропус</w:t>
      </w:r>
      <w:r w:rsidR="00D00CA2">
        <w:rPr>
          <w:rFonts w:eastAsia="Times New Roman" w:cs="Times New Roman"/>
          <w:b/>
          <w:color w:val="212529"/>
        </w:rPr>
        <w:t>ки в таблице. Дайте ей название</w:t>
      </w:r>
      <w:r w:rsidR="00690DFA" w:rsidRPr="00690DFA">
        <w:rPr>
          <w:rFonts w:eastAsia="Times New Roman" w:cs="Times New Roman"/>
          <w:b/>
          <w:color w:val="212529"/>
        </w:rPr>
        <w:t>.</w:t>
      </w:r>
      <w:r w:rsidR="00D00CA2">
        <w:rPr>
          <w:rFonts w:eastAsia="Times New Roman" w:cs="Times New Roman"/>
          <w:b/>
          <w:color w:val="212529"/>
        </w:rPr>
        <w:t xml:space="preserve"> З</w:t>
      </w:r>
      <w:r w:rsidR="00690DFA" w:rsidRPr="00690DFA">
        <w:rPr>
          <w:rFonts w:eastAsia="Times New Roman" w:cs="Times New Roman"/>
          <w:b/>
          <w:color w:val="212529"/>
        </w:rPr>
        <w:t>апишите имя человека на портрете</w:t>
      </w:r>
    </w:p>
    <w:p w:rsidR="00857878" w:rsidRPr="00690DFA" w:rsidRDefault="00857878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color w:val="212529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351"/>
        <w:gridCol w:w="2031"/>
        <w:gridCol w:w="4672"/>
      </w:tblGrid>
      <w:tr w:rsidR="00857878" w:rsidRPr="00690DFA" w:rsidTr="00C03F26">
        <w:tc>
          <w:tcPr>
            <w:tcW w:w="3351" w:type="dxa"/>
          </w:tcPr>
          <w:p w:rsidR="00857878" w:rsidRPr="00690DFA" w:rsidRDefault="00C03F26" w:rsidP="00C03F26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 xml:space="preserve">1850-1864г   </w:t>
            </w:r>
          </w:p>
        </w:tc>
        <w:tc>
          <w:tcPr>
            <w:tcW w:w="2031" w:type="dxa"/>
            <w:vMerge w:val="restart"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noProof/>
                <w:color w:val="212529"/>
              </w:rPr>
              <w:drawing>
                <wp:inline distT="0" distB="0" distL="0" distR="0">
                  <wp:extent cx="1135380" cy="1288350"/>
                  <wp:effectExtent l="0" t="0" r="7620" b="7620"/>
                  <wp:docPr id="9" name="Рисунок 9" descr="https://upload.wikimedia.org/wikipedia/commons/thumb/c/cc/Hong_Xiuquan.jpg/267px-Hong_Xiuqu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c/cc/Hong_Xiuquan.jpg/267px-Hong_Xiuqu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45" cy="129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857878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 xml:space="preserve"> </w:t>
            </w:r>
          </w:p>
        </w:tc>
      </w:tr>
      <w:tr w:rsidR="00857878" w:rsidRPr="00690DFA" w:rsidTr="00C03F26">
        <w:tc>
          <w:tcPr>
            <w:tcW w:w="3351" w:type="dxa"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2031" w:type="dxa"/>
            <w:vMerge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4672" w:type="dxa"/>
          </w:tcPr>
          <w:p w:rsidR="00857878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>1851 г</w:t>
            </w:r>
          </w:p>
        </w:tc>
      </w:tr>
      <w:tr w:rsidR="00857878" w:rsidRPr="00690DFA" w:rsidTr="00C03F26">
        <w:tc>
          <w:tcPr>
            <w:tcW w:w="3351" w:type="dxa"/>
          </w:tcPr>
          <w:p w:rsidR="00857878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>Небесное государство великого благоденствия</w:t>
            </w:r>
          </w:p>
        </w:tc>
        <w:tc>
          <w:tcPr>
            <w:tcW w:w="2031" w:type="dxa"/>
            <w:vMerge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4672" w:type="dxa"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</w:tr>
      <w:tr w:rsidR="00857878" w:rsidRPr="00690DFA" w:rsidTr="00C03F26">
        <w:tc>
          <w:tcPr>
            <w:tcW w:w="3351" w:type="dxa"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2031" w:type="dxa"/>
            <w:vMerge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4672" w:type="dxa"/>
          </w:tcPr>
          <w:p w:rsidR="00857878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>Земельный закон</w:t>
            </w:r>
          </w:p>
        </w:tc>
      </w:tr>
      <w:tr w:rsidR="00857878" w:rsidRPr="00690DFA" w:rsidTr="00C03F26">
        <w:tc>
          <w:tcPr>
            <w:tcW w:w="3351" w:type="dxa"/>
          </w:tcPr>
          <w:p w:rsidR="00857878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>Вторая опиумная война</w:t>
            </w:r>
          </w:p>
        </w:tc>
        <w:tc>
          <w:tcPr>
            <w:tcW w:w="2031" w:type="dxa"/>
            <w:vMerge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4672" w:type="dxa"/>
          </w:tcPr>
          <w:p w:rsidR="00857878" w:rsidRPr="00690DFA" w:rsidRDefault="00857878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</w:tr>
      <w:tr w:rsidR="00C03F26" w:rsidRPr="00690DFA" w:rsidTr="00C03F26">
        <w:tc>
          <w:tcPr>
            <w:tcW w:w="3351" w:type="dxa"/>
          </w:tcPr>
          <w:p w:rsidR="00C03F26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</w:p>
        </w:tc>
        <w:tc>
          <w:tcPr>
            <w:tcW w:w="2031" w:type="dxa"/>
          </w:tcPr>
          <w:p w:rsidR="00C03F26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>?</w:t>
            </w:r>
          </w:p>
        </w:tc>
        <w:tc>
          <w:tcPr>
            <w:tcW w:w="4672" w:type="dxa"/>
          </w:tcPr>
          <w:p w:rsidR="00C03F26" w:rsidRPr="00690DFA" w:rsidRDefault="00C03F26" w:rsidP="00162799">
            <w:pPr>
              <w:ind w:firstLine="0"/>
              <w:jc w:val="left"/>
              <w:rPr>
                <w:rFonts w:eastAsia="Times New Roman" w:cs="Times New Roman"/>
                <w:color w:val="212529"/>
              </w:rPr>
            </w:pPr>
            <w:r w:rsidRPr="00690DFA">
              <w:rPr>
                <w:rFonts w:eastAsia="Times New Roman" w:cs="Times New Roman"/>
                <w:color w:val="212529"/>
              </w:rPr>
              <w:t>Англия и Франция</w:t>
            </w:r>
          </w:p>
        </w:tc>
      </w:tr>
    </w:tbl>
    <w:p w:rsidR="00C03F26" w:rsidRPr="00690DFA" w:rsidRDefault="00EF234F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noProof/>
          <w:color w:val="212529"/>
        </w:rPr>
        <w:drawing>
          <wp:anchor distT="0" distB="0" distL="114300" distR="114300" simplePos="0" relativeHeight="251658240" behindDoc="0" locked="0" layoutInCell="1" allowOverlap="1" wp14:anchorId="0DB71F96" wp14:editId="45437A7C">
            <wp:simplePos x="0" y="0"/>
            <wp:positionH relativeFrom="column">
              <wp:posOffset>3284220</wp:posOffset>
            </wp:positionH>
            <wp:positionV relativeFrom="paragraph">
              <wp:posOffset>202565</wp:posOffset>
            </wp:positionV>
            <wp:extent cx="1210945" cy="1656715"/>
            <wp:effectExtent l="0" t="0" r="8255" b="635"/>
            <wp:wrapSquare wrapText="bothSides"/>
            <wp:docPr id="10" name="Рисунок 10" descr="Неравные договоры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равные договоры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26" w:rsidRPr="00690DFA" w:rsidRDefault="00C03F26" w:rsidP="00C03F26">
      <w:pPr>
        <w:ind w:left="-567" w:firstLine="0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b/>
          <w:color w:val="212529"/>
        </w:rPr>
        <w:t xml:space="preserve">Задание3.  </w:t>
      </w:r>
      <w:r w:rsidRPr="00690DFA">
        <w:rPr>
          <w:rFonts w:eastAsia="Times New Roman" w:cs="Times New Roman"/>
          <w:color w:val="212529"/>
        </w:rPr>
        <w:t>Проанализируйте карикатуру. Дайте ей название.</w:t>
      </w:r>
    </w:p>
    <w:p w:rsidR="00385F1C" w:rsidRPr="00690DFA" w:rsidRDefault="00C03F26" w:rsidP="00C03F26">
      <w:pPr>
        <w:ind w:left="-567" w:firstLine="0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color w:val="212529"/>
        </w:rPr>
        <w:t xml:space="preserve">Запишите, какое событие началось в Китае в результате? Чем оно завершилось? </w:t>
      </w:r>
    </w:p>
    <w:p w:rsidR="00C03F26" w:rsidRPr="00690DFA" w:rsidRDefault="00C03F26" w:rsidP="00162799">
      <w:pPr>
        <w:ind w:left="-567" w:firstLine="0"/>
        <w:jc w:val="left"/>
        <w:rPr>
          <w:rFonts w:eastAsia="Times New Roman" w:cs="Times New Roman"/>
          <w:color w:val="212529"/>
        </w:rPr>
      </w:pPr>
    </w:p>
    <w:p w:rsidR="00C03F26" w:rsidRPr="00690DFA" w:rsidRDefault="00C03F26" w:rsidP="00162799">
      <w:pPr>
        <w:ind w:left="-567" w:firstLine="0"/>
        <w:jc w:val="left"/>
        <w:rPr>
          <w:rFonts w:eastAsia="Times New Roman" w:cs="Times New Roman"/>
          <w:color w:val="212529"/>
        </w:rPr>
      </w:pPr>
    </w:p>
    <w:p w:rsidR="000C04EA" w:rsidRPr="00690DFA" w:rsidRDefault="000C04EA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0C04EA" w:rsidRPr="00690DFA" w:rsidRDefault="000C04EA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0C04EA" w:rsidRPr="00690DFA" w:rsidRDefault="000C04EA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0C04EA" w:rsidRPr="00690DFA" w:rsidRDefault="000C04EA" w:rsidP="00EF234F">
      <w:pPr>
        <w:ind w:firstLine="0"/>
        <w:jc w:val="left"/>
        <w:rPr>
          <w:rFonts w:eastAsia="Times New Roman" w:cs="Times New Roman"/>
          <w:b/>
          <w:color w:val="212529"/>
        </w:rPr>
      </w:pPr>
    </w:p>
    <w:p w:rsidR="000C04EA" w:rsidRPr="00690DFA" w:rsidRDefault="000C04EA" w:rsidP="00162799">
      <w:pPr>
        <w:ind w:left="-567" w:firstLine="0"/>
        <w:jc w:val="left"/>
        <w:rPr>
          <w:rFonts w:eastAsia="Times New Roman" w:cs="Times New Roman"/>
          <w:color w:val="212529"/>
        </w:rPr>
      </w:pPr>
      <w:r w:rsidRPr="00690DFA">
        <w:rPr>
          <w:rFonts w:eastAsia="Times New Roman" w:cs="Times New Roman"/>
          <w:b/>
          <w:color w:val="212529"/>
        </w:rPr>
        <w:t>Задание 4.</w:t>
      </w:r>
      <w:r w:rsidRPr="00690DFA">
        <w:rPr>
          <w:rFonts w:eastAsia="Times New Roman" w:cs="Times New Roman"/>
          <w:color w:val="212529"/>
        </w:rPr>
        <w:t xml:space="preserve"> Какое событие в Китае можно считать попыткой спасти Китай </w:t>
      </w:r>
      <w:r w:rsidR="00D00CA2">
        <w:rPr>
          <w:rFonts w:eastAsia="Times New Roman" w:cs="Times New Roman"/>
          <w:color w:val="212529"/>
        </w:rPr>
        <w:t>от иностранного влияния «снизу»</w:t>
      </w:r>
      <w:r w:rsidRPr="00690DFA">
        <w:rPr>
          <w:rFonts w:eastAsia="Times New Roman" w:cs="Times New Roman"/>
          <w:color w:val="212529"/>
        </w:rPr>
        <w:t>? Чем оно завершилось?</w:t>
      </w:r>
    </w:p>
    <w:p w:rsidR="00EF234F" w:rsidRPr="00690DFA" w:rsidRDefault="00EF234F" w:rsidP="00EF234F">
      <w:pPr>
        <w:ind w:left="-567" w:firstLine="0"/>
        <w:jc w:val="center"/>
        <w:rPr>
          <w:rFonts w:eastAsia="Times New Roman" w:cs="Times New Roman"/>
          <w:color w:val="212529"/>
        </w:rPr>
      </w:pPr>
      <w:r w:rsidRPr="00690DFA">
        <w:rPr>
          <w:noProof/>
        </w:rPr>
        <w:drawing>
          <wp:inline distT="0" distB="0" distL="0" distR="0" wp14:anchorId="18F27F05" wp14:editId="64E1D31C">
            <wp:extent cx="2123143" cy="1198276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041" cy="12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34F" w:rsidRPr="00690DFA" w:rsidRDefault="00EF234F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EF234F" w:rsidRPr="00690DFA" w:rsidRDefault="000C04EA" w:rsidP="00162799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color w:val="212529"/>
        </w:rPr>
        <w:t>Задание 5</w:t>
      </w:r>
      <w:r w:rsidR="00EF234F" w:rsidRPr="00690DFA">
        <w:rPr>
          <w:rFonts w:eastAsia="Times New Roman" w:cs="Times New Roman"/>
          <w:b/>
          <w:color w:val="212529"/>
        </w:rPr>
        <w:t xml:space="preserve"> 1. </w:t>
      </w:r>
      <w:r w:rsidRPr="00690DFA">
        <w:rPr>
          <w:rFonts w:eastAsia="Times New Roman" w:cs="Times New Roman"/>
          <w:b/>
          <w:color w:val="212529"/>
        </w:rPr>
        <w:t xml:space="preserve">Составьте </w:t>
      </w:r>
      <w:proofErr w:type="spellStart"/>
      <w:r w:rsidRPr="00690DFA">
        <w:rPr>
          <w:rFonts w:eastAsia="Times New Roman" w:cs="Times New Roman"/>
          <w:b/>
          <w:color w:val="212529"/>
        </w:rPr>
        <w:t>гексограмму</w:t>
      </w:r>
      <w:proofErr w:type="spellEnd"/>
      <w:r w:rsidRPr="00690DFA">
        <w:rPr>
          <w:rFonts w:eastAsia="Times New Roman" w:cs="Times New Roman"/>
          <w:b/>
          <w:color w:val="212529"/>
        </w:rPr>
        <w:t xml:space="preserve"> «</w:t>
      </w:r>
      <w:proofErr w:type="spellStart"/>
      <w:r w:rsidRPr="00690DFA">
        <w:rPr>
          <w:rFonts w:eastAsia="Times New Roman" w:cs="Times New Roman"/>
          <w:b/>
          <w:color w:val="212529"/>
        </w:rPr>
        <w:t>Синьхайская</w:t>
      </w:r>
      <w:proofErr w:type="spellEnd"/>
      <w:r w:rsidRPr="00690DFA">
        <w:rPr>
          <w:rFonts w:eastAsia="Times New Roman" w:cs="Times New Roman"/>
          <w:b/>
          <w:color w:val="212529"/>
        </w:rPr>
        <w:t xml:space="preserve"> революция»</w:t>
      </w:r>
    </w:p>
    <w:p w:rsidR="00EF234F" w:rsidRPr="00690DFA" w:rsidRDefault="00EF234F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  <w:r w:rsidRPr="00690DFA">
        <w:rPr>
          <w:rFonts w:eastAsia="Times New Roman" w:cs="Times New Roman"/>
          <w:b/>
          <w:color w:val="212529"/>
        </w:rPr>
        <w:t xml:space="preserve"> </w:t>
      </w:r>
      <w:r w:rsidRPr="00690DFA">
        <w:rPr>
          <w:noProof/>
        </w:rPr>
        <w:drawing>
          <wp:inline distT="0" distB="0" distL="0" distR="0" wp14:anchorId="4D9A2E64" wp14:editId="2EF29D7A">
            <wp:extent cx="931217" cy="1294912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148" cy="12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0DFA">
        <w:rPr>
          <w:rFonts w:eastAsia="Times New Roman" w:cs="Times New Roman"/>
          <w:b/>
          <w:color w:val="212529"/>
        </w:rPr>
        <w:t xml:space="preserve"> 2. Подпишите фамилию человека на портрете. Почему его считали «отцом нации».</w:t>
      </w:r>
    </w:p>
    <w:p w:rsidR="00EF234F" w:rsidRDefault="00EF234F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690DFA" w:rsidRDefault="00690DFA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690DFA" w:rsidRDefault="00690DFA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690DFA" w:rsidRDefault="00690DFA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690DFA" w:rsidRDefault="00690DFA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690DFA" w:rsidRPr="00690DFA" w:rsidRDefault="00690DFA" w:rsidP="00EF234F">
      <w:pPr>
        <w:ind w:left="-567" w:firstLine="0"/>
        <w:jc w:val="left"/>
        <w:rPr>
          <w:rFonts w:eastAsia="Times New Roman" w:cs="Times New Roman"/>
          <w:b/>
          <w:color w:val="212529"/>
        </w:rPr>
      </w:pPr>
    </w:p>
    <w:p w:rsidR="00EF234F" w:rsidRPr="00690DFA" w:rsidRDefault="00EF234F" w:rsidP="00B43E41">
      <w:pPr>
        <w:ind w:left="-567" w:firstLine="0"/>
        <w:jc w:val="center"/>
        <w:rPr>
          <w:rFonts w:eastAsia="Times New Roman" w:cs="Times New Roman"/>
          <w:b/>
          <w:color w:val="212529"/>
          <w:sz w:val="28"/>
        </w:rPr>
      </w:pPr>
      <w:r w:rsidRPr="00690DFA">
        <w:rPr>
          <w:rFonts w:eastAsia="Times New Roman" w:cs="Times New Roman"/>
          <w:b/>
          <w:color w:val="212529"/>
          <w:sz w:val="28"/>
        </w:rPr>
        <w:t>Прием «Шведский стол»</w:t>
      </w:r>
    </w:p>
    <w:p w:rsidR="00EF234F" w:rsidRPr="00690DFA" w:rsidRDefault="00EF234F" w:rsidP="00EF234F">
      <w:pPr>
        <w:ind w:left="-567" w:firstLine="0"/>
        <w:jc w:val="left"/>
        <w:rPr>
          <w:rFonts w:eastAsia="Times New Roman" w:cs="Times New Roman"/>
          <w:b/>
          <w:color w:val="212529"/>
          <w:sz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405"/>
        <w:gridCol w:w="6237"/>
        <w:gridCol w:w="1412"/>
      </w:tblGrid>
      <w:tr w:rsidR="00EF234F" w:rsidRPr="00690DFA" w:rsidTr="00B208E7">
        <w:tc>
          <w:tcPr>
            <w:tcW w:w="2405" w:type="dxa"/>
          </w:tcPr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b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b/>
                <w:color w:val="212529"/>
                <w:sz w:val="28"/>
              </w:rPr>
              <w:t>Название работы</w:t>
            </w:r>
          </w:p>
        </w:tc>
        <w:tc>
          <w:tcPr>
            <w:tcW w:w="6237" w:type="dxa"/>
          </w:tcPr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b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b/>
                <w:color w:val="212529"/>
                <w:sz w:val="28"/>
              </w:rPr>
              <w:t>Критерий оценивания</w:t>
            </w:r>
          </w:p>
        </w:tc>
        <w:tc>
          <w:tcPr>
            <w:tcW w:w="1412" w:type="dxa"/>
          </w:tcPr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b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b/>
                <w:color w:val="212529"/>
                <w:sz w:val="28"/>
              </w:rPr>
              <w:t>Отметка</w:t>
            </w:r>
          </w:p>
        </w:tc>
      </w:tr>
      <w:tr w:rsidR="00EF234F" w:rsidRPr="00690DFA" w:rsidTr="00B208E7">
        <w:tc>
          <w:tcPr>
            <w:tcW w:w="2405" w:type="dxa"/>
          </w:tcPr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Рабочий лист</w:t>
            </w:r>
          </w:p>
        </w:tc>
        <w:tc>
          <w:tcPr>
            <w:tcW w:w="6237" w:type="dxa"/>
          </w:tcPr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1. Выполнены все задания.</w:t>
            </w:r>
          </w:p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Четко и грамотно даны ответы на вопросы</w:t>
            </w:r>
          </w:p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2. Задания выполнены все, но ответы даны частично на 4 и 5 задания.</w:t>
            </w:r>
          </w:p>
        </w:tc>
        <w:tc>
          <w:tcPr>
            <w:tcW w:w="1412" w:type="dxa"/>
          </w:tcPr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10</w:t>
            </w:r>
          </w:p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</w:p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</w:p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9</w:t>
            </w:r>
          </w:p>
        </w:tc>
      </w:tr>
      <w:tr w:rsidR="00EF234F" w:rsidRPr="00690DFA" w:rsidTr="00B208E7">
        <w:tc>
          <w:tcPr>
            <w:tcW w:w="2405" w:type="dxa"/>
          </w:tcPr>
          <w:p w:rsidR="00EF234F" w:rsidRPr="00690DFA" w:rsidRDefault="00B208E7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Составить и рассказать тему по </w:t>
            </w:r>
            <w:proofErr w:type="spellStart"/>
            <w:r w:rsidRPr="00690DFA">
              <w:rPr>
                <w:rFonts w:eastAsia="Times New Roman" w:cs="Times New Roman"/>
                <w:color w:val="212529"/>
                <w:sz w:val="28"/>
              </w:rPr>
              <w:t>Тарсии</w:t>
            </w:r>
            <w:proofErr w:type="spellEnd"/>
          </w:p>
        </w:tc>
        <w:tc>
          <w:tcPr>
            <w:tcW w:w="6237" w:type="dxa"/>
          </w:tcPr>
          <w:p w:rsidR="00B208E7" w:rsidRPr="00690DFA" w:rsidRDefault="00B208E7" w:rsidP="00B208E7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1. Составлена правильно </w:t>
            </w:r>
            <w:r w:rsidR="00690DFA">
              <w:rPr>
                <w:rFonts w:eastAsia="Times New Roman" w:cs="Times New Roman"/>
                <w:color w:val="212529"/>
                <w:sz w:val="28"/>
              </w:rPr>
              <w:t xml:space="preserve">конструктор </w:t>
            </w:r>
            <w:proofErr w:type="spellStart"/>
            <w:r w:rsidRPr="00690DFA">
              <w:rPr>
                <w:rFonts w:eastAsia="Times New Roman" w:cs="Times New Roman"/>
                <w:color w:val="212529"/>
                <w:sz w:val="28"/>
              </w:rPr>
              <w:t>Тарсия</w:t>
            </w:r>
            <w:proofErr w:type="spellEnd"/>
            <w:r w:rsidRPr="00690DFA">
              <w:rPr>
                <w:rFonts w:eastAsia="Times New Roman" w:cs="Times New Roman"/>
                <w:color w:val="212529"/>
                <w:sz w:val="28"/>
              </w:rPr>
              <w:t>.</w:t>
            </w:r>
          </w:p>
          <w:p w:rsidR="00B208E7" w:rsidRPr="00690DFA" w:rsidRDefault="00B208E7" w:rsidP="00B208E7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2. Рассказана тема  </w:t>
            </w:r>
          </w:p>
          <w:p w:rsidR="00EF234F" w:rsidRPr="00690DFA" w:rsidRDefault="00EF234F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</w:p>
        </w:tc>
        <w:tc>
          <w:tcPr>
            <w:tcW w:w="1412" w:type="dxa"/>
          </w:tcPr>
          <w:p w:rsidR="00EF234F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9</w:t>
            </w:r>
            <w:r w:rsidR="00B208E7" w:rsidRPr="00690DFA">
              <w:rPr>
                <w:rFonts w:eastAsia="Times New Roman" w:cs="Times New Roman"/>
                <w:color w:val="212529"/>
                <w:sz w:val="28"/>
              </w:rPr>
              <w:t xml:space="preserve">-8 </w:t>
            </w:r>
          </w:p>
          <w:p w:rsidR="00B208E7" w:rsidRPr="00690DFA" w:rsidRDefault="00B208E7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 </w:t>
            </w:r>
          </w:p>
          <w:p w:rsidR="00B43E41" w:rsidRPr="00690DFA" w:rsidRDefault="00B208E7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 </w:t>
            </w:r>
          </w:p>
        </w:tc>
      </w:tr>
      <w:tr w:rsidR="00B208E7" w:rsidRPr="00690DFA" w:rsidTr="00B208E7">
        <w:tc>
          <w:tcPr>
            <w:tcW w:w="2405" w:type="dxa"/>
          </w:tcPr>
          <w:p w:rsidR="00B208E7" w:rsidRPr="00690DFA" w:rsidRDefault="00B208E7" w:rsidP="00B208E7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Ментальная карта </w:t>
            </w:r>
          </w:p>
        </w:tc>
        <w:tc>
          <w:tcPr>
            <w:tcW w:w="6237" w:type="dxa"/>
          </w:tcPr>
          <w:p w:rsidR="00B208E7" w:rsidRPr="00690DFA" w:rsidRDefault="00B208E7" w:rsidP="00B208E7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1.Выполнена по правилам</w:t>
            </w:r>
          </w:p>
          <w:p w:rsidR="00B208E7" w:rsidRPr="00690DFA" w:rsidRDefault="00B208E7" w:rsidP="00B208E7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8. Выполнена частично</w:t>
            </w:r>
          </w:p>
        </w:tc>
        <w:tc>
          <w:tcPr>
            <w:tcW w:w="1412" w:type="dxa"/>
          </w:tcPr>
          <w:p w:rsidR="00B208E7" w:rsidRPr="00690DFA" w:rsidRDefault="00B208E7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8-7</w:t>
            </w:r>
          </w:p>
        </w:tc>
      </w:tr>
      <w:tr w:rsidR="00EF234F" w:rsidRPr="00690DFA" w:rsidTr="00B208E7">
        <w:tc>
          <w:tcPr>
            <w:tcW w:w="2405" w:type="dxa"/>
          </w:tcPr>
          <w:p w:rsidR="00EF234F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План – ответа на вопросы «Опиумные войны в Китае» и </w:t>
            </w:r>
          </w:p>
          <w:p w:rsidR="00B43E41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«Народные восстания в Китае»</w:t>
            </w:r>
          </w:p>
        </w:tc>
        <w:tc>
          <w:tcPr>
            <w:tcW w:w="6237" w:type="dxa"/>
          </w:tcPr>
          <w:p w:rsidR="00EF234F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1. План составлен по правилам </w:t>
            </w:r>
          </w:p>
          <w:p w:rsidR="00B43E41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2. Составлены планы двух вопросов </w:t>
            </w:r>
          </w:p>
          <w:p w:rsidR="00B43E41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3. Можно определить и рассказать  по планам причины и последствия событий</w:t>
            </w:r>
          </w:p>
        </w:tc>
        <w:tc>
          <w:tcPr>
            <w:tcW w:w="1412" w:type="dxa"/>
          </w:tcPr>
          <w:p w:rsidR="00EF234F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7-6</w:t>
            </w:r>
          </w:p>
        </w:tc>
      </w:tr>
      <w:tr w:rsidR="00EF234F" w:rsidRPr="00690DFA" w:rsidTr="00B208E7">
        <w:tc>
          <w:tcPr>
            <w:tcW w:w="2405" w:type="dxa"/>
          </w:tcPr>
          <w:p w:rsidR="00EF234F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Заполнить таблицу на стр. 160</w:t>
            </w:r>
          </w:p>
        </w:tc>
        <w:tc>
          <w:tcPr>
            <w:tcW w:w="6237" w:type="dxa"/>
          </w:tcPr>
          <w:p w:rsidR="00B43E41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1. Таблица составлена правильно</w:t>
            </w:r>
          </w:p>
          <w:p w:rsidR="00EF234F" w:rsidRPr="00690DFA" w:rsidRDefault="00D00CA2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>
              <w:rPr>
                <w:rFonts w:eastAsia="Times New Roman" w:cs="Times New Roman"/>
                <w:color w:val="212529"/>
                <w:sz w:val="28"/>
              </w:rPr>
              <w:t>(</w:t>
            </w:r>
            <w:bookmarkStart w:id="0" w:name="_GoBack"/>
            <w:bookmarkEnd w:id="0"/>
            <w:r w:rsidR="00B43E41" w:rsidRPr="00690DFA">
              <w:rPr>
                <w:rFonts w:eastAsia="Times New Roman" w:cs="Times New Roman"/>
                <w:color w:val="212529"/>
                <w:sz w:val="28"/>
              </w:rPr>
              <w:t>нет лишних слов, определены ключевые слова и предложения)</w:t>
            </w:r>
          </w:p>
          <w:p w:rsidR="00B43E41" w:rsidRPr="00690DFA" w:rsidRDefault="00B43E41" w:rsidP="00B43E41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2. По таблице можно определить причины    и последствия событий</w:t>
            </w:r>
          </w:p>
          <w:p w:rsidR="00B43E41" w:rsidRPr="00690DFA" w:rsidRDefault="00B43E41" w:rsidP="00B43E41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>3. В таблице сделан вывод</w:t>
            </w:r>
          </w:p>
        </w:tc>
        <w:tc>
          <w:tcPr>
            <w:tcW w:w="1412" w:type="dxa"/>
          </w:tcPr>
          <w:p w:rsidR="00EF234F" w:rsidRPr="00690DFA" w:rsidRDefault="00B43E41" w:rsidP="00EF234F">
            <w:pPr>
              <w:ind w:firstLine="0"/>
              <w:jc w:val="left"/>
              <w:rPr>
                <w:rFonts w:eastAsia="Times New Roman" w:cs="Times New Roman"/>
                <w:color w:val="212529"/>
                <w:sz w:val="28"/>
              </w:rPr>
            </w:pPr>
            <w:r w:rsidRPr="00690DFA">
              <w:rPr>
                <w:rFonts w:eastAsia="Times New Roman" w:cs="Times New Roman"/>
                <w:color w:val="212529"/>
                <w:sz w:val="28"/>
              </w:rPr>
              <w:t xml:space="preserve">6-5 </w:t>
            </w:r>
          </w:p>
        </w:tc>
      </w:tr>
    </w:tbl>
    <w:p w:rsidR="00EF234F" w:rsidRPr="00690DFA" w:rsidRDefault="00EF234F" w:rsidP="00EF234F">
      <w:pPr>
        <w:ind w:firstLine="0"/>
        <w:jc w:val="left"/>
        <w:rPr>
          <w:rFonts w:eastAsia="Times New Roman" w:cs="Times New Roman"/>
          <w:b/>
          <w:color w:val="212529"/>
        </w:rPr>
      </w:pPr>
    </w:p>
    <w:sectPr w:rsidR="00EF234F" w:rsidRPr="00690DFA" w:rsidSect="00EF234F">
      <w:pgSz w:w="12240" w:h="20160" w:code="5"/>
      <w:pgMar w:top="709" w:right="61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2F4D"/>
    <w:multiLevelType w:val="hybridMultilevel"/>
    <w:tmpl w:val="AE8EF94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60F57"/>
    <w:rsid w:val="000A2747"/>
    <w:rsid w:val="000C04EA"/>
    <w:rsid w:val="00162799"/>
    <w:rsid w:val="0016409E"/>
    <w:rsid w:val="0017123B"/>
    <w:rsid w:val="001B3F8F"/>
    <w:rsid w:val="0027204A"/>
    <w:rsid w:val="002B1951"/>
    <w:rsid w:val="00332156"/>
    <w:rsid w:val="00370058"/>
    <w:rsid w:val="0038573A"/>
    <w:rsid w:val="00385F1C"/>
    <w:rsid w:val="003A6D08"/>
    <w:rsid w:val="00431D8F"/>
    <w:rsid w:val="00501781"/>
    <w:rsid w:val="005516C6"/>
    <w:rsid w:val="005A6B4C"/>
    <w:rsid w:val="00606F86"/>
    <w:rsid w:val="00612B9A"/>
    <w:rsid w:val="00690DFA"/>
    <w:rsid w:val="007071C9"/>
    <w:rsid w:val="00772717"/>
    <w:rsid w:val="00857878"/>
    <w:rsid w:val="0087583F"/>
    <w:rsid w:val="00A74D85"/>
    <w:rsid w:val="00B208E7"/>
    <w:rsid w:val="00B43E41"/>
    <w:rsid w:val="00C03F26"/>
    <w:rsid w:val="00CA5D94"/>
    <w:rsid w:val="00CA631F"/>
    <w:rsid w:val="00CD525B"/>
    <w:rsid w:val="00D00CA2"/>
    <w:rsid w:val="00D55AB5"/>
    <w:rsid w:val="00E36EB2"/>
    <w:rsid w:val="00EB194C"/>
    <w:rsid w:val="00E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F86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2024-04-01T14:45:00Z</dcterms:created>
  <dcterms:modified xsi:type="dcterms:W3CDTF">2024-04-05T06:57:00Z</dcterms:modified>
</cp:coreProperties>
</file>