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События Великой Французской революции</w:t>
      </w:r>
    </w:p>
    <w:p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1789 - 1799 гг.</w:t>
      </w:r>
    </w:p>
    <w:p>
      <w:pPr>
        <w:jc w:val="both"/>
        <w:rPr>
          <w:b w:val="0"/>
          <w:bCs w:val="0"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Причины:</w:t>
      </w:r>
      <w:r>
        <w:rPr>
          <w:b w:val="0"/>
          <w:bCs w:val="0"/>
          <w:sz w:val="32"/>
          <w:szCs w:val="32"/>
          <w:lang w:val="ru-RU"/>
        </w:rPr>
        <w:t xml:space="preserve"> обострение противоречий между господствующей в стране феодальной политической системой и развивающимися капиталистическими отношениями.</w:t>
      </w:r>
    </w:p>
    <w:p>
      <w:pPr>
        <w:jc w:val="both"/>
        <w:rPr>
          <w:b w:val="0"/>
          <w:bCs w:val="0"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Предпосылки:</w:t>
      </w:r>
      <w:r>
        <w:rPr>
          <w:b w:val="0"/>
          <w:bCs w:val="0"/>
          <w:sz w:val="32"/>
          <w:szCs w:val="32"/>
          <w:lang w:val="ru-RU"/>
        </w:rPr>
        <w:t xml:space="preserve"> неурожайные годы, вызвавшие голод; отсутствие денег в бюджете.</w:t>
      </w:r>
    </w:p>
    <w:p>
      <w:pPr>
        <w:jc w:val="both"/>
        <w:rPr>
          <w:b w:val="0"/>
          <w:bCs w:val="0"/>
          <w:sz w:val="32"/>
          <w:szCs w:val="32"/>
          <w:lang w:val="ru-RU"/>
        </w:rPr>
      </w:pPr>
    </w:p>
    <w:p>
      <w:pPr>
        <w:jc w:val="both"/>
        <w:rPr>
          <w:rFonts w:ascii="Arial"/>
          <w:b w:val="0"/>
          <w:bCs w:val="0"/>
          <w:sz w:val="32"/>
          <w:szCs w:val="32"/>
          <w:lang w:val="ru-RU"/>
        </w:rPr>
      </w:pPr>
      <w:r>
        <w:rPr>
          <w:b w:val="0"/>
          <w:bCs w:val="0"/>
          <w:sz w:val="32"/>
          <w:szCs w:val="32"/>
          <w:lang w:val="ru-RU"/>
        </w:rPr>
        <w:t xml:space="preserve">Острый экономический кризис </w:t>
      </w:r>
      <w:r>
        <w:rPr>
          <w:rFonts w:hint="default" w:ascii="Arial" w:hAnsi="Arial" w:cs="Arial"/>
          <w:b w:val="0"/>
          <w:bCs w:val="0"/>
          <w:sz w:val="32"/>
          <w:szCs w:val="32"/>
          <w:lang w:val="ru-RU"/>
        </w:rPr>
        <w:t>→</w:t>
      </w:r>
      <w:r>
        <w:rPr>
          <w:b w:val="0"/>
          <w:bCs w:val="0"/>
          <w:sz w:val="32"/>
          <w:szCs w:val="32"/>
          <w:lang w:val="ru-RU"/>
        </w:rPr>
        <w:t xml:space="preserve">король созывает Генеральные Штаты (не собирались с 1614 г.) с целью введения новых налогов </w:t>
      </w:r>
      <w:r>
        <w:rPr>
          <w:rFonts w:hint="default" w:ascii="Arial" w:hAnsi="Arial" w:cs="Arial"/>
          <w:b w:val="0"/>
          <w:bCs w:val="0"/>
          <w:sz w:val="32"/>
          <w:szCs w:val="32"/>
          <w:lang w:val="ru-RU"/>
        </w:rPr>
        <w:t>→</w:t>
      </w:r>
      <w:r>
        <w:rPr>
          <w:rFonts w:ascii="Arial"/>
          <w:b w:val="0"/>
          <w:bCs w:val="0"/>
          <w:sz w:val="32"/>
          <w:szCs w:val="32"/>
          <w:lang w:val="ru-RU"/>
        </w:rPr>
        <w:t xml:space="preserve"> Депутаты 3го сословия объявляют себя </w:t>
      </w:r>
      <w:r>
        <w:rPr>
          <w:rFonts w:ascii="Arial"/>
          <w:b/>
          <w:bCs/>
          <w:sz w:val="32"/>
          <w:szCs w:val="32"/>
          <w:lang w:val="ru-RU"/>
        </w:rPr>
        <w:t>Национальным собранием</w:t>
      </w:r>
      <w:r>
        <w:rPr>
          <w:rFonts w:ascii="Arial"/>
          <w:b w:val="0"/>
          <w:bCs w:val="0"/>
          <w:sz w:val="32"/>
          <w:szCs w:val="32"/>
          <w:lang w:val="ru-RU"/>
        </w:rPr>
        <w:t xml:space="preserve"> (переименовали в Учредительное) - бессословный общенациональный орган власти </w:t>
      </w:r>
      <w:r>
        <w:rPr>
          <w:rFonts w:hint="default" w:ascii="Arial" w:hAnsi="Arial" w:cs="Arial"/>
          <w:b w:val="0"/>
          <w:bCs w:val="0"/>
          <w:sz w:val="32"/>
          <w:szCs w:val="32"/>
          <w:lang w:val="ru-RU"/>
        </w:rPr>
        <w:t>→</w:t>
      </w:r>
      <w:r>
        <w:rPr>
          <w:rFonts w:ascii="Arial"/>
          <w:b w:val="0"/>
          <w:bCs w:val="0"/>
          <w:sz w:val="32"/>
          <w:szCs w:val="32"/>
          <w:lang w:val="ru-RU"/>
        </w:rPr>
        <w:t xml:space="preserve"> попытка короля разогнать Учредительное собрания </w:t>
      </w:r>
      <w:r>
        <w:rPr>
          <w:rFonts w:hint="default" w:ascii="Arial" w:hAnsi="Arial" w:cs="Arial"/>
          <w:b w:val="0"/>
          <w:bCs w:val="0"/>
          <w:sz w:val="32"/>
          <w:szCs w:val="32"/>
          <w:lang w:val="ru-RU"/>
        </w:rPr>
        <w:t>→</w:t>
      </w:r>
      <w:r>
        <w:rPr>
          <w:rFonts w:ascii="Arial"/>
          <w:b w:val="0"/>
          <w:bCs w:val="0"/>
          <w:sz w:val="32"/>
          <w:szCs w:val="32"/>
          <w:lang w:val="ru-RU"/>
        </w:rPr>
        <w:t>начало революции.</w:t>
      </w:r>
    </w:p>
    <w:p>
      <w:pPr>
        <w:jc w:val="both"/>
        <w:rPr>
          <w:rFonts w:ascii="Arial"/>
          <w:b w:val="0"/>
          <w:bCs w:val="0"/>
          <w:sz w:val="32"/>
          <w:szCs w:val="32"/>
          <w:lang w:val="ru-RU"/>
        </w:rPr>
      </w:pPr>
    </w:p>
    <w:p>
      <w:pPr>
        <w:jc w:val="center"/>
        <w:rPr>
          <w:rFonts w:ascii="Arial"/>
          <w:b/>
          <w:bCs/>
          <w:sz w:val="32"/>
          <w:szCs w:val="32"/>
          <w:lang w:val="ru-RU"/>
        </w:rPr>
      </w:pPr>
      <w:r>
        <w:rPr>
          <w:rFonts w:ascii="Arial"/>
          <w:b/>
          <w:bCs/>
          <w:sz w:val="32"/>
          <w:szCs w:val="32"/>
          <w:lang w:val="ru-RU"/>
        </w:rPr>
        <w:t>1 этап революции</w:t>
      </w:r>
    </w:p>
    <w:p>
      <w:pPr>
        <w:jc w:val="center"/>
        <w:rPr>
          <w:rFonts w:ascii="Arial"/>
          <w:b/>
          <w:bCs/>
          <w:sz w:val="32"/>
          <w:szCs w:val="32"/>
          <w:lang w:val="ru-RU"/>
        </w:rPr>
      </w:pPr>
      <w:r>
        <w:rPr>
          <w:rFonts w:ascii="Arial"/>
          <w:b/>
          <w:bCs/>
          <w:sz w:val="32"/>
          <w:szCs w:val="32"/>
          <w:lang w:val="ru-RU"/>
        </w:rPr>
        <w:t>14.07.1789 - 10.08.1792</w:t>
      </w:r>
    </w:p>
    <w:p>
      <w:pPr>
        <w:jc w:val="center"/>
        <w:rPr>
          <w:rFonts w:ascii="Arial"/>
          <w:b w:val="0"/>
          <w:bCs w:val="0"/>
          <w:sz w:val="32"/>
          <w:szCs w:val="32"/>
          <w:lang w:val="ru-RU"/>
        </w:rPr>
      </w:pPr>
      <w:r>
        <w:rPr>
          <w:rFonts w:ascii="Arial"/>
          <w:b w:val="0"/>
          <w:bCs w:val="0"/>
          <w:sz w:val="32"/>
          <w:szCs w:val="32"/>
          <w:lang w:val="ru-RU"/>
        </w:rPr>
        <w:t>Установление конституционной монархии</w:t>
      </w:r>
    </w:p>
    <w:p>
      <w:pPr>
        <w:jc w:val="center"/>
        <w:rPr>
          <w:rFonts w:ascii="Arial"/>
          <w:b w:val="0"/>
          <w:bCs w:val="0"/>
          <w:sz w:val="32"/>
          <w:szCs w:val="32"/>
          <w:lang w:val="ru-RU"/>
        </w:rPr>
      </w:pPr>
      <w:r>
        <w:rPr>
          <w:rFonts w:ascii="Arial"/>
          <w:b w:val="0"/>
          <w:bCs w:val="0"/>
          <w:sz w:val="32"/>
          <w:szCs w:val="32"/>
          <w:lang w:val="ru-RU"/>
        </w:rPr>
        <w:t xml:space="preserve">Лидеры революционеров - </w:t>
      </w:r>
      <w:r>
        <w:rPr>
          <w:rFonts w:ascii="Arial"/>
          <w:b/>
          <w:bCs/>
          <w:sz w:val="32"/>
          <w:szCs w:val="32"/>
          <w:lang w:val="ru-RU"/>
        </w:rPr>
        <w:t>Лафайет и Мирабо</w:t>
      </w:r>
    </w:p>
    <w:p>
      <w:pPr>
        <w:jc w:val="center"/>
        <w:rPr>
          <w:rFonts w:ascii="Arial"/>
          <w:b w:val="0"/>
          <w:bCs w:val="0"/>
          <w:sz w:val="32"/>
          <w:szCs w:val="32"/>
          <w:lang w:val="ru-RU"/>
        </w:rPr>
      </w:pPr>
    </w:p>
    <w:p>
      <w:pPr>
        <w:jc w:val="both"/>
        <w:rPr>
          <w:rFonts w:ascii="Arial"/>
          <w:b w:val="0"/>
          <w:bCs w:val="0"/>
          <w:sz w:val="32"/>
          <w:szCs w:val="32"/>
          <w:lang w:val="ru-RU"/>
        </w:rPr>
      </w:pPr>
      <w:r>
        <w:rPr>
          <w:rFonts w:ascii="Arial"/>
          <w:b w:val="0"/>
          <w:bCs w:val="0"/>
          <w:sz w:val="32"/>
          <w:szCs w:val="32"/>
          <w:lang w:val="ru-RU"/>
        </w:rPr>
        <w:t>14.07.1789 - штурм Бастилии</w:t>
      </w:r>
    </w:p>
    <w:p>
      <w:pPr>
        <w:jc w:val="both"/>
        <w:rPr>
          <w:rFonts w:hint="default" w:ascii="Arial"/>
          <w:b w:val="0"/>
          <w:bCs w:val="0"/>
          <w:sz w:val="32"/>
          <w:szCs w:val="32"/>
          <w:lang w:val="ru-RU"/>
        </w:rPr>
      </w:pPr>
      <w:r>
        <w:rPr>
          <w:rFonts w:ascii="Arial"/>
          <w:b w:val="0"/>
          <w:bCs w:val="0"/>
          <w:sz w:val="32"/>
          <w:szCs w:val="32"/>
          <w:lang w:val="ru-RU"/>
        </w:rPr>
        <w:t xml:space="preserve">26.08.1789 - принятие </w:t>
      </w:r>
      <w:r>
        <w:rPr>
          <w:rFonts w:hint="default" w:ascii="Arial"/>
          <w:b w:val="0"/>
          <w:bCs w:val="0"/>
          <w:sz w:val="32"/>
          <w:szCs w:val="32"/>
          <w:lang w:val="ru-RU"/>
        </w:rPr>
        <w:t>«Декларации прав человека и гражданина»</w:t>
      </w:r>
    </w:p>
    <w:p>
      <w:pPr>
        <w:jc w:val="both"/>
        <w:rPr>
          <w:rFonts w:hint="default" w:ascii="Arial"/>
          <w:b w:val="0"/>
          <w:bCs w:val="0"/>
          <w:sz w:val="32"/>
          <w:szCs w:val="32"/>
          <w:lang w:val="ru-RU"/>
        </w:rPr>
      </w:pPr>
      <w:r>
        <w:rPr>
          <w:rFonts w:hint="default" w:ascii="Arial"/>
          <w:b w:val="0"/>
          <w:bCs w:val="0"/>
          <w:sz w:val="32"/>
          <w:szCs w:val="32"/>
          <w:lang w:val="ru-RU"/>
        </w:rPr>
        <w:t>03.09.1789 - Конституция</w:t>
      </w:r>
    </w:p>
    <w:p>
      <w:pPr>
        <w:jc w:val="both"/>
        <w:rPr>
          <w:rFonts w:hint="default" w:ascii="Arial"/>
          <w:b w:val="0"/>
          <w:bCs w:val="0"/>
          <w:sz w:val="32"/>
          <w:szCs w:val="32"/>
          <w:lang w:val="ru-RU"/>
        </w:rPr>
      </w:pP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2 этап революции</w:t>
      </w: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10.08.1792 - 02.06.1793</w:t>
      </w:r>
    </w:p>
    <w:p>
      <w:pPr>
        <w:jc w:val="center"/>
        <w:rPr>
          <w:rFonts w:hint="default" w:ascii="Arial"/>
          <w:b w:val="0"/>
          <w:bCs w:val="0"/>
          <w:sz w:val="32"/>
          <w:szCs w:val="32"/>
          <w:lang w:val="ru-RU"/>
        </w:rPr>
      </w:pPr>
      <w:r>
        <w:rPr>
          <w:rFonts w:hint="default" w:ascii="Arial"/>
          <w:b w:val="0"/>
          <w:bCs w:val="0"/>
          <w:sz w:val="32"/>
          <w:szCs w:val="32"/>
          <w:lang w:val="ru-RU"/>
        </w:rPr>
        <w:t>Установление 1 республики</w:t>
      </w:r>
    </w:p>
    <w:p>
      <w:pPr>
        <w:jc w:val="center"/>
        <w:rPr>
          <w:rFonts w:hint="default" w:ascii="Arial"/>
          <w:b w:val="0"/>
          <w:bCs w:val="0"/>
          <w:sz w:val="32"/>
          <w:szCs w:val="32"/>
          <w:lang w:val="ru-RU"/>
        </w:rPr>
      </w:pPr>
    </w:p>
    <w:p>
      <w:pPr>
        <w:jc w:val="both"/>
        <w:rPr>
          <w:rFonts w:hint="default" w:ascii="Arial"/>
          <w:b w:val="0"/>
          <w:bCs w:val="0"/>
          <w:sz w:val="32"/>
          <w:szCs w:val="32"/>
          <w:lang w:val="ru-RU"/>
        </w:rPr>
      </w:pPr>
      <w:r>
        <w:rPr>
          <w:rFonts w:hint="default" w:ascii="Arial"/>
          <w:b w:val="0"/>
          <w:bCs w:val="0"/>
          <w:sz w:val="32"/>
          <w:szCs w:val="32"/>
          <w:lang w:val="ru-RU"/>
        </w:rPr>
        <w:t>21.09.1792 - Конституция - Франция - республика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 w:val="0"/>
          <w:bCs w:val="0"/>
          <w:sz w:val="32"/>
          <w:szCs w:val="32"/>
          <w:lang w:val="ru-RU"/>
        </w:rPr>
        <w:t xml:space="preserve">Высший орган власти - </w:t>
      </w:r>
      <w:r>
        <w:rPr>
          <w:rFonts w:hint="default" w:ascii="Arial"/>
          <w:b/>
          <w:bCs/>
          <w:sz w:val="32"/>
          <w:szCs w:val="32"/>
          <w:lang w:val="ru-RU"/>
        </w:rPr>
        <w:t>Конвент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Конвент состоял из: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Левые - якобинцы (монтаньяры) - занимали верхние скамьи в Конвенте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Правые - жирондисты - занимали нижние скамьи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Большинство депутатов, не примкнувшие ни к левым, ни к правым - болото (равнина)</w:t>
      </w:r>
      <w:bookmarkStart w:id="0" w:name="_GoBack"/>
      <w:bookmarkEnd w:id="0"/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З этап революции</w:t>
      </w: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02.06.1793 - 27.07.1794</w:t>
      </w: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Якобинская диктатура</w:t>
      </w: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Лидеры - Марат, Дантон, Робеспьер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Политика террора - декрет о Революционном трибунале - «враги народа приговаривались к смертной казни»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Отмена сословий, передел земли,введение нового календаря,  конфискация имущества врагов народа и тд.</w:t>
      </w:r>
    </w:p>
    <w:p>
      <w:pPr>
        <w:jc w:val="both"/>
        <w:rPr>
          <w:rFonts w:hint="default" w:ascii="Arial"/>
          <w:b/>
          <w:bCs/>
          <w:sz w:val="32"/>
          <w:szCs w:val="32"/>
          <w:lang w:val="ru-RU"/>
        </w:rPr>
      </w:pP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4 этап революции</w:t>
      </w: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Термидорианский переворот</w:t>
      </w: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  <w:r>
        <w:rPr>
          <w:rFonts w:hint="default" w:ascii="Arial"/>
          <w:b/>
          <w:bCs/>
          <w:sz w:val="32"/>
          <w:szCs w:val="32"/>
          <w:lang w:val="ru-RU"/>
        </w:rPr>
        <w:t>27.07.1794 (9 термидора) - 09.11.1799</w:t>
      </w:r>
    </w:p>
    <w:p>
      <w:pPr>
        <w:jc w:val="center"/>
        <w:rPr>
          <w:rFonts w:hint="default" w:ascii="Arial"/>
          <w:b/>
          <w:bCs/>
          <w:sz w:val="32"/>
          <w:szCs w:val="32"/>
          <w:lang w:val="ru-RU"/>
        </w:rPr>
      </w:pPr>
    </w:p>
    <w:p>
      <w:pPr>
        <w:jc w:val="both"/>
        <w:rPr>
          <w:rFonts w:hint="default" w:ascii="Arial"/>
          <w:b w:val="0"/>
          <w:bCs w:val="0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sz w:val="28"/>
          <w:szCs w:val="28"/>
          <w:lang w:val="ru-RU"/>
        </w:rPr>
        <w:t>Правление Конвента и Директории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/>
          <w:b w:val="0"/>
          <w:bCs w:val="0"/>
          <w:sz w:val="28"/>
          <w:szCs w:val="28"/>
          <w:lang w:val="ru-RU"/>
        </w:rPr>
        <w:t xml:space="preserve">Исполнительная власть - </w:t>
      </w:r>
      <w:r>
        <w:rPr>
          <w:rFonts w:hint="default" w:ascii="Arial"/>
          <w:b/>
          <w:bCs/>
          <w:sz w:val="28"/>
          <w:szCs w:val="28"/>
          <w:lang w:val="ru-RU"/>
        </w:rPr>
        <w:t>Директория</w:t>
      </w:r>
      <w:r>
        <w:rPr>
          <w:rFonts w:hint="default" w:ascii="Arial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 xml:space="preserve">→состоит из </w:t>
      </w:r>
      <w:r>
        <w:rPr>
          <w:rFonts w:hint="default" w:ascii="Arial" w:hAnsi="Arial" w:cs="Arial"/>
          <w:b/>
          <w:bCs/>
          <w:sz w:val="28"/>
          <w:szCs w:val="28"/>
          <w:lang w:val="ru-RU"/>
        </w:rPr>
        <w:t xml:space="preserve">5 </w:t>
      </w: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членов, избираемых путем тайного голосования.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/>
          <w:bCs/>
          <w:sz w:val="28"/>
          <w:szCs w:val="28"/>
          <w:lang w:val="ru-RU"/>
        </w:rPr>
        <w:t>09.11.1799</w:t>
      </w: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 xml:space="preserve"> - власть Директории свергнута и передана трем консулам во главе с </w:t>
      </w:r>
      <w:r>
        <w:rPr>
          <w:rFonts w:hint="default" w:ascii="Arial" w:hAnsi="Arial" w:cs="Arial"/>
          <w:b/>
          <w:bCs/>
          <w:sz w:val="28"/>
          <w:szCs w:val="28"/>
          <w:lang w:val="ru-RU"/>
        </w:rPr>
        <w:t>Наполеоном Бонапартом</w:t>
      </w: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jc w:val="both"/>
        <w:rPr>
          <w:rFonts w:hint="default" w:ascii="Arial" w:hAnsi="Arial" w:cs="Arial"/>
          <w:b/>
          <w:bCs/>
          <w:sz w:val="28"/>
          <w:szCs w:val="28"/>
          <w:lang w:val="ru-RU"/>
        </w:rPr>
      </w:pPr>
      <w:r>
        <w:rPr>
          <w:rFonts w:hint="default" w:ascii="Arial" w:hAnsi="Arial" w:cs="Arial"/>
          <w:b/>
          <w:bCs/>
          <w:sz w:val="28"/>
          <w:szCs w:val="28"/>
          <w:lang w:val="ru-RU"/>
        </w:rPr>
        <w:t>Итоги и значение:</w:t>
      </w:r>
    </w:p>
    <w:p>
      <w:pPr>
        <w:jc w:val="both"/>
        <w:rPr>
          <w:rFonts w:hint="default" w:ascii="Arial" w:hAnsi="Arial" w:cs="Arial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Уничтожение старого порядка (свержение монархии, разрушение феодального уклада).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Утверждение буржуазного общества и расчистка путей для дальнейшего капиталистического развития Франции (ликвидация феодально-сословных порядков)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Сосредоточение политической и экономической власти в руках буржуазии.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Возникновение форм буржуазной земельной собственности: крестьянская и крупная собственность бывших дворян и буржуазии.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Создание предпосылок для промышленного переворота.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Дальнейшее формирование единого национального рынка.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>Влияние идей Французской революции. Идеи об освобождении человека, о свободе, равенстве всех людей нашли отклик на всех континентах; они развивались, внедрялись в европейское общество в течение 200 лет.</w:t>
      </w:r>
    </w:p>
    <w:p>
      <w:pPr>
        <w:jc w:val="both"/>
        <w:rPr>
          <w:rFonts w:hint="default" w:ascii="Arial" w:hAnsi="Arial" w:cs="Arial"/>
          <w:b w:val="0"/>
          <w:bCs w:val="0"/>
          <w:sz w:val="28"/>
          <w:szCs w:val="28"/>
          <w:lang w:val="ru-RU"/>
        </w:rPr>
      </w:pPr>
    </w:p>
    <w:p>
      <w:pPr>
        <w:jc w:val="both"/>
        <w:rPr>
          <w:sz w:val="28"/>
          <w:szCs w:val="28"/>
        </w:rPr>
      </w:pPr>
      <w:r>
        <w:rPr>
          <w:rFonts w:hint="default" w:ascii="Arial" w:hAnsi="Arial" w:cs="Arial"/>
          <w:b w:val="0"/>
          <w:bCs w:val="0"/>
          <w:sz w:val="28"/>
          <w:szCs w:val="28"/>
          <w:lang w:val="ru-RU"/>
        </w:rPr>
        <w:t xml:space="preserve">На протяжении следующего века революционные движения стран Европы и Америки пользовались опытом Великой Французской революции – ее лозунгами о свободе, равенстве и братстве, практическими действия по установлению буржуазных демократии и порядка. </w:t>
      </w:r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55DF"/>
    <w:rsid w:val="669E4329"/>
    <w:rsid w:val="737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2020-12-20T17:09:00Z</dcterms:created>
  <dc:creator>google1566748686</dc:creator>
  <cp:lastModifiedBy>google1566748686</cp:lastModifiedBy>
  <dcterms:modified xsi:type="dcterms:W3CDTF">2020-12-20T20:28:06Z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