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Индия</w:t>
      </w:r>
    </w:p>
    <w:p>
      <w:pPr>
        <w:spacing w:after="0" w:line="240" w:lineRule="auto"/>
      </w:pP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13</w:t>
      </w:r>
      <w:r>
        <w:rPr>
          <w:sz w:val="28"/>
          <w:szCs w:val="28"/>
        </w:rPr>
        <w:t>в. -</w:t>
      </w:r>
      <w:r>
        <w:rPr>
          <w:b/>
          <w:i/>
          <w:sz w:val="28"/>
          <w:szCs w:val="28"/>
          <w:lang w:val="be-BY"/>
        </w:rPr>
        <w:t>Д</w:t>
      </w:r>
      <w:r>
        <w:rPr>
          <w:b/>
          <w:i/>
          <w:sz w:val="28"/>
          <w:szCs w:val="28"/>
        </w:rPr>
        <w:t>елийский султанат</w:t>
      </w:r>
      <w:r>
        <w:rPr>
          <w:sz w:val="28"/>
          <w:szCs w:val="28"/>
        </w:rPr>
        <w:t xml:space="preserve">.   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16 в</w:t>
      </w:r>
      <w:r>
        <w:rPr>
          <w:sz w:val="28"/>
          <w:szCs w:val="28"/>
        </w:rPr>
        <w:t xml:space="preserve">. – империя </w:t>
      </w:r>
      <w:r>
        <w:rPr>
          <w:sz w:val="28"/>
          <w:szCs w:val="28"/>
          <w:lang w:val="be-BY"/>
        </w:rPr>
        <w:t>Вел</w:t>
      </w:r>
      <w:r>
        <w:rPr>
          <w:sz w:val="28"/>
          <w:szCs w:val="28"/>
          <w:lang w:val="ru-RU"/>
        </w:rPr>
        <w:t>ики</w:t>
      </w:r>
      <w:r>
        <w:rPr>
          <w:sz w:val="28"/>
          <w:szCs w:val="28"/>
          <w:lang w:val="be-BY"/>
        </w:rPr>
        <w:t>х</w:t>
      </w:r>
      <w:r>
        <w:rPr>
          <w:sz w:val="28"/>
          <w:szCs w:val="28"/>
        </w:rPr>
        <w:t xml:space="preserve"> моголов. 1526-империю основал </w:t>
      </w:r>
      <w:r>
        <w:rPr>
          <w:b/>
          <w:i/>
          <w:sz w:val="28"/>
          <w:szCs w:val="28"/>
          <w:lang w:val="be-BY"/>
        </w:rPr>
        <w:t>Б</w:t>
      </w:r>
      <w:r>
        <w:rPr>
          <w:b/>
          <w:i/>
          <w:sz w:val="28"/>
          <w:szCs w:val="28"/>
        </w:rPr>
        <w:t>абур</w:t>
      </w:r>
      <w:r>
        <w:rPr>
          <w:sz w:val="28"/>
          <w:szCs w:val="28"/>
        </w:rPr>
        <w:t xml:space="preserve">. 1556-1605 – </w:t>
      </w:r>
      <w:r>
        <w:rPr>
          <w:b/>
          <w:i/>
          <w:sz w:val="28"/>
          <w:szCs w:val="28"/>
          <w:u w:val="single"/>
          <w:lang w:val="be-BY"/>
        </w:rPr>
        <w:t>Ак</w:t>
      </w:r>
      <w:r>
        <w:rPr>
          <w:b/>
          <w:i/>
          <w:sz w:val="28"/>
          <w:szCs w:val="28"/>
          <w:u w:val="single"/>
        </w:rPr>
        <w:t>бар</w:t>
      </w:r>
      <w:r>
        <w:rPr>
          <w:sz w:val="28"/>
          <w:szCs w:val="28"/>
        </w:rPr>
        <w:t xml:space="preserve">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17-18в. – </w:t>
      </w:r>
      <w:r>
        <w:rPr>
          <w:b/>
          <w:i/>
          <w:sz w:val="28"/>
          <w:szCs w:val="28"/>
        </w:rPr>
        <w:t>государство маратхов</w:t>
      </w:r>
      <w:r>
        <w:rPr>
          <w:sz w:val="28"/>
          <w:szCs w:val="28"/>
        </w:rPr>
        <w:t xml:space="preserve"> на юге</w:t>
      </w:r>
      <w:r>
        <w:rPr>
          <w:sz w:val="28"/>
          <w:szCs w:val="28"/>
          <w:lang w:val="be-BY"/>
        </w:rPr>
        <w:t>,</w:t>
      </w:r>
      <w:r>
        <w:rPr>
          <w:sz w:val="28"/>
          <w:szCs w:val="28"/>
        </w:rPr>
        <w:t xml:space="preserve"> разбиты афганскими завоевателями.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16в. – ост-индская компания</w:t>
      </w:r>
      <w:r>
        <w:rPr>
          <w:sz w:val="28"/>
          <w:szCs w:val="28"/>
          <w:lang w:val="be-BY"/>
        </w:rPr>
        <w:t>,</w:t>
      </w:r>
      <w:r>
        <w:rPr>
          <w:sz w:val="28"/>
          <w:szCs w:val="28"/>
        </w:rPr>
        <w:t xml:space="preserve"> победила в борьбе за влияние в Индии.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1557- битва при Плесси</w:t>
      </w:r>
      <w:r>
        <w:rPr>
          <w:sz w:val="28"/>
          <w:szCs w:val="28"/>
        </w:rPr>
        <w:t xml:space="preserve"> – к Англии отошла Бенгалия. </w:t>
      </w:r>
      <w:r>
        <w:rPr>
          <w:b/>
          <w:i/>
          <w:sz w:val="28"/>
          <w:szCs w:val="28"/>
        </w:rPr>
        <w:t>Сипаи</w:t>
      </w:r>
      <w:r>
        <w:rPr>
          <w:sz w:val="28"/>
          <w:szCs w:val="28"/>
        </w:rPr>
        <w:t>- индийцы на службе у англичан.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Религия: Индуизм (Декан), Ислам (Пакистан, Бангладеш), буддизм (Гим</w:t>
      </w:r>
      <w:bookmarkStart w:id="0" w:name="_GoBack"/>
      <w:bookmarkEnd w:id="0"/>
      <w:r>
        <w:rPr>
          <w:sz w:val="28"/>
          <w:szCs w:val="28"/>
        </w:rPr>
        <w:t>алаи)</w:t>
      </w:r>
    </w:p>
    <w:p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17в.-Тадж-Махал(в Агре, Шах-Джахан в память о жене Мумтаз)</w:t>
      </w:r>
    </w:p>
    <w:p>
      <w:pPr>
        <w:spacing w:after="0" w:line="240" w:lineRule="auto"/>
        <w:jc w:val="both"/>
        <w:rPr>
          <w:b/>
          <w:bCs/>
          <w:sz w:val="28"/>
          <w:szCs w:val="28"/>
        </w:rPr>
      </w:pPr>
    </w:p>
    <w:p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Индия «жемчужина первой величины в британской короне»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Текстильное производство пришло в упадок </w:t>
      </w:r>
      <w:r>
        <w:rPr>
          <w:b/>
          <w:i/>
          <w:sz w:val="28"/>
          <w:szCs w:val="28"/>
        </w:rPr>
        <w:t>«Равнины Индии усеяны костями ткачей»</w:t>
      </w:r>
      <w:r>
        <w:rPr>
          <w:sz w:val="28"/>
          <w:szCs w:val="28"/>
        </w:rPr>
        <w:t xml:space="preserve"> 1834</w:t>
      </w:r>
    </w:p>
    <w:p>
      <w:pPr>
        <w:spacing w:after="0"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1857-1859 восстание сипаев (захватили Дели)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1885-Индийский национальный конгресс</w:t>
      </w:r>
      <w:r>
        <w:rPr>
          <w:sz w:val="28"/>
          <w:szCs w:val="28"/>
        </w:rPr>
        <w:t xml:space="preserve">.  Первая индийская политическая партия в Бомбее (интересы промышленников, помещиков и интелл.) Лидер- Балгангадар Тилак призывал к бойкоту английс.товаров.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Дж.Керзон</w:t>
      </w:r>
      <w:r>
        <w:rPr>
          <w:sz w:val="28"/>
          <w:szCs w:val="28"/>
        </w:rPr>
        <w:t xml:space="preserve"> - вице-король Индии разделил Бенгалию по религиозному признаку в 1905 г. (Индусы и мусульмане)Этот день в Бенгалии объявили национальный траур. Тилака арестовали, население Бомбея объявило забастовку,  1911 раздел Бенгалии отменили. (Ганди в 1905 г. восхищался событиями в России – всероссийской стачкой и считал это уроком для индийцев)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color w:val="FF0000"/>
          <w:sz w:val="28"/>
          <w:szCs w:val="28"/>
          <w:u w:val="single"/>
        </w:rPr>
        <w:t>Лакшми-Баи</w:t>
      </w:r>
      <w:r>
        <w:rPr>
          <w:sz w:val="28"/>
          <w:szCs w:val="28"/>
        </w:rPr>
        <w:t xml:space="preserve"> – княгиня, которая командовала кавалеристским отрядом во время сипайского восстания, смертельно ранена.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1913</w:t>
      </w:r>
      <w:r>
        <w:rPr>
          <w:sz w:val="28"/>
          <w:szCs w:val="28"/>
        </w:rPr>
        <w:t xml:space="preserve"> – Нобелевскую премию получил </w:t>
      </w:r>
      <w:r>
        <w:rPr>
          <w:b/>
          <w:i/>
          <w:sz w:val="28"/>
          <w:szCs w:val="28"/>
          <w:u w:val="single"/>
        </w:rPr>
        <w:t>Робиндранат Тагор</w:t>
      </w:r>
      <w:r>
        <w:rPr>
          <w:sz w:val="28"/>
          <w:szCs w:val="28"/>
        </w:rPr>
        <w:t>.</w: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1919- Армитсарская бойня</w:t>
      </w:r>
      <w:r>
        <w:rPr>
          <w:sz w:val="28"/>
          <w:szCs w:val="28"/>
        </w:rPr>
        <w:t xml:space="preserve">- во время праздника весны комендант города приказал стрелять по мирным жителям, чтобы проучить их за убитых накануне 4-х англичан. Итог- 379 убиты и более 1тыс. ранены. Жители бойкотировали английские товары. 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Гандизм</w:t>
      </w:r>
      <w:r>
        <w:rPr>
          <w:sz w:val="28"/>
          <w:szCs w:val="28"/>
        </w:rPr>
        <w:t xml:space="preserve"> –</w:t>
      </w:r>
      <w:r>
        <w:rPr>
          <w:b/>
          <w:i/>
          <w:sz w:val="28"/>
          <w:szCs w:val="28"/>
          <w:u w:val="single"/>
        </w:rPr>
        <w:t xml:space="preserve"> ахимса</w:t>
      </w:r>
      <w:r>
        <w:rPr>
          <w:sz w:val="28"/>
          <w:szCs w:val="28"/>
        </w:rPr>
        <w:t xml:space="preserve"> (ненасилие), </w:t>
      </w:r>
      <w:r>
        <w:rPr>
          <w:b/>
          <w:i/>
          <w:sz w:val="28"/>
          <w:szCs w:val="28"/>
          <w:u w:val="single"/>
        </w:rPr>
        <w:t>сарводайя</w:t>
      </w:r>
      <w:r>
        <w:rPr>
          <w:sz w:val="28"/>
          <w:szCs w:val="28"/>
        </w:rPr>
        <w:t xml:space="preserve"> (общество благоденствия), </w:t>
      </w:r>
      <w:r>
        <w:rPr>
          <w:b/>
          <w:i/>
          <w:sz w:val="28"/>
          <w:szCs w:val="28"/>
          <w:u w:val="single"/>
        </w:rPr>
        <w:t>сатьяграха</w:t>
      </w:r>
      <w:r>
        <w:rPr>
          <w:sz w:val="28"/>
          <w:szCs w:val="28"/>
        </w:rPr>
        <w:t xml:space="preserve"> (ненасильственное сопротивление)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«Оружием нельзя одержать победу ни над низменными страстями, ни над возвышенными идеалами»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выступал за равенство неприкасаемых, удочерил девочку. Убит индуистским экстремистом.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12 марта 1930 – соляной поход</w:t>
      </w:r>
      <w:r>
        <w:rPr>
          <w:sz w:val="28"/>
          <w:szCs w:val="28"/>
        </w:rPr>
        <w:t xml:space="preserve"> к побережью Аравийского моря.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1935 </w:t>
      </w:r>
      <w:r>
        <w:rPr>
          <w:sz w:val="28"/>
          <w:szCs w:val="28"/>
        </w:rPr>
        <w:t xml:space="preserve">-  </w:t>
      </w:r>
      <w:r>
        <w:rPr>
          <w:b/>
          <w:i/>
          <w:sz w:val="28"/>
          <w:szCs w:val="28"/>
        </w:rPr>
        <w:t>РАБСКАЯ Конституция</w:t>
      </w:r>
      <w:r>
        <w:rPr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>Закон об управлении ИНДИЕЙ</w:t>
      </w:r>
      <w:r>
        <w:rPr>
          <w:sz w:val="28"/>
          <w:szCs w:val="28"/>
        </w:rPr>
        <w:t>)</w:t>
      </w:r>
    </w:p>
    <w:p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время 2МВ Англия объявила Индию воюющей. </w:t>
      </w:r>
    </w:p>
    <w:p>
      <w:pPr>
        <w:jc w:val="both"/>
        <w:rPr>
          <w:sz w:val="28"/>
          <w:szCs w:val="28"/>
        </w:rPr>
      </w:pPr>
    </w:p>
    <w:sectPr>
      <w:pgSz w:w="11906" w:h="16838"/>
      <w:pgMar w:top="533" w:right="556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5337"/>
    <w:rsid w:val="503A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2021-01-05T19:55:00Z</dcterms:created>
  <dc:creator>37529</dc:creator>
  <cp:lastModifiedBy>37529</cp:lastModifiedBy>
  <dcterms:modified xsi:type="dcterms:W3CDTF">2021-01-05T19:58:22Z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