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Мусульманский мир</w:t>
      </w:r>
      <w:bookmarkStart w:id="0" w:name="_GoBack"/>
      <w:bookmarkEnd w:id="0"/>
    </w:p>
    <w:p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1520-1566- Сулейман</w:t>
      </w:r>
      <w:r>
        <w:rPr>
          <w:sz w:val="28"/>
          <w:szCs w:val="28"/>
        </w:rPr>
        <w:t xml:space="preserve"> Великолепный – «золотой век», присоединил Венгрию, Хорватию, Армению, современные Ирак и Иран, осаждали Вену(янычары)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1571 – </w:t>
      </w:r>
      <w:r>
        <w:rPr>
          <w:b/>
          <w:i/>
          <w:sz w:val="28"/>
          <w:szCs w:val="28"/>
          <w:u w:val="single"/>
        </w:rPr>
        <w:t>битва при Лепанто</w:t>
      </w:r>
      <w:r>
        <w:rPr>
          <w:sz w:val="28"/>
          <w:szCs w:val="28"/>
        </w:rPr>
        <w:t xml:space="preserve"> (Испания и Венеция разбили осман)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1683 </w:t>
      </w:r>
      <w:r>
        <w:rPr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вторая и неудачная осада Вены *Кара-Мустафа против Яна Собесского, который пришёл на помощь</w:t>
      </w:r>
      <w:r>
        <w:rPr>
          <w:sz w:val="28"/>
          <w:szCs w:val="28"/>
        </w:rPr>
        <w:t xml:space="preserve"> . Кара бежал и казнён на родине.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1684</w:t>
      </w:r>
      <w:r>
        <w:rPr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антитурецкая Священная лига</w:t>
      </w:r>
      <w:r>
        <w:rPr>
          <w:sz w:val="28"/>
          <w:szCs w:val="28"/>
        </w:rPr>
        <w:t xml:space="preserve"> (СРИ, РП, Венеция)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1838- 1842</w:t>
      </w:r>
      <w:r>
        <w:rPr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англо-афганская война</w:t>
      </w:r>
      <w:r>
        <w:rPr>
          <w:sz w:val="28"/>
          <w:szCs w:val="28"/>
        </w:rPr>
        <w:t>, англичане овладели Кабулом, но удержаться не смогли.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1878-1880</w:t>
      </w:r>
      <w:r>
        <w:rPr>
          <w:sz w:val="28"/>
          <w:szCs w:val="28"/>
        </w:rPr>
        <w:t xml:space="preserve"> – англичане безрезультатно попытались превратить Афганистан в колонию.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Николай 1 об Османской империи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  <w:u w:val="single"/>
        </w:rPr>
        <w:t>она похожа на больного человека, который не может умереть</w:t>
      </w:r>
      <w:r>
        <w:rPr>
          <w:sz w:val="28"/>
          <w:szCs w:val="28"/>
        </w:rPr>
        <w:t>»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1789-1807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реформы Селима 3</w:t>
      </w:r>
      <w:r>
        <w:rPr>
          <w:sz w:val="28"/>
          <w:szCs w:val="28"/>
        </w:rPr>
        <w:t>, по европейскому образцу, его прозвали ГЯУРОМ – неверным, и он отменил указ о реформах .Он был свергнут и убит.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Махмут 2</w:t>
      </w:r>
      <w:r>
        <w:rPr>
          <w:sz w:val="28"/>
          <w:szCs w:val="28"/>
        </w:rPr>
        <w:t xml:space="preserve"> – (1808-1839) – распустил янычарский корпус.(истребление). В это время продолжается распад Османской империи – потеря Греции, Сербии,Молдавии, Валахии)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Новые османы»-</w:t>
      </w:r>
      <w:r>
        <w:rPr>
          <w:sz w:val="28"/>
          <w:szCs w:val="28"/>
        </w:rPr>
        <w:t xml:space="preserve"> офицер-сторонники реформ в Ос.имп.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1876</w:t>
      </w:r>
      <w:r>
        <w:rPr>
          <w:sz w:val="28"/>
          <w:szCs w:val="28"/>
        </w:rPr>
        <w:t>- Конституция, но в 1878 Абдул-Хамид2 (великий убийца)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распустил парламент – деспотия.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Младотурки</w:t>
      </w:r>
      <w:r>
        <w:rPr>
          <w:sz w:val="28"/>
          <w:szCs w:val="28"/>
        </w:rPr>
        <w:t xml:space="preserve">- члены организации «Единение и прогресс», возникла в Стамбуле в </w:t>
      </w:r>
      <w:r>
        <w:rPr>
          <w:b/>
          <w:sz w:val="28"/>
          <w:szCs w:val="28"/>
        </w:rPr>
        <w:t>1899</w:t>
      </w:r>
      <w:r>
        <w:rPr>
          <w:sz w:val="28"/>
          <w:szCs w:val="28"/>
        </w:rPr>
        <w:t xml:space="preserve">г. </w:t>
      </w:r>
      <w:r>
        <w:rPr>
          <w:i/>
          <w:sz w:val="28"/>
          <w:szCs w:val="28"/>
          <w:u w:val="single"/>
        </w:rPr>
        <w:t>Девиз «Порядок и прогресс»,</w:t>
      </w:r>
      <w:r>
        <w:rPr>
          <w:sz w:val="28"/>
          <w:szCs w:val="28"/>
        </w:rPr>
        <w:t xml:space="preserve"> подвергались большим гонениям, бежали в Европу и Египет.Под их влиянием </w:t>
      </w:r>
      <w:r>
        <w:rPr>
          <w:b/>
          <w:sz w:val="28"/>
          <w:szCs w:val="28"/>
        </w:rPr>
        <w:t>в 1908</w:t>
      </w:r>
      <w:r>
        <w:rPr>
          <w:sz w:val="28"/>
          <w:szCs w:val="28"/>
        </w:rPr>
        <w:t xml:space="preserve"> г. офицеры выступили против Абдула. (</w:t>
      </w:r>
      <w:r>
        <w:rPr>
          <w:b/>
          <w:i/>
          <w:sz w:val="28"/>
          <w:szCs w:val="28"/>
          <w:u w:val="single"/>
        </w:rPr>
        <w:t>МЛАДОТУРЕЦКАЯ РЕВОЛЮЦИЯ</w:t>
      </w:r>
      <w:r>
        <w:rPr>
          <w:sz w:val="28"/>
          <w:szCs w:val="28"/>
        </w:rPr>
        <w:t>) В 1909 на его место пришел Абдул5, но они стали беспощадно расправляться с несогласными и были ориентированы на Германию (1-я Мировая)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19в. за Иран боролись </w:t>
      </w:r>
      <w:r>
        <w:rPr>
          <w:b/>
          <w:i/>
          <w:sz w:val="28"/>
          <w:szCs w:val="28"/>
          <w:u w:val="single"/>
        </w:rPr>
        <w:t>Англия и Россия</w:t>
      </w:r>
      <w:r>
        <w:rPr>
          <w:sz w:val="28"/>
          <w:szCs w:val="28"/>
        </w:rPr>
        <w:t xml:space="preserve">, в </w:t>
      </w:r>
      <w:r>
        <w:rPr>
          <w:b/>
          <w:sz w:val="28"/>
          <w:szCs w:val="28"/>
        </w:rPr>
        <w:t>1907</w:t>
      </w:r>
      <w:r>
        <w:rPr>
          <w:sz w:val="28"/>
          <w:szCs w:val="28"/>
        </w:rPr>
        <w:t xml:space="preserve"> г. заключили соглашение о </w:t>
      </w:r>
      <w:r>
        <w:rPr>
          <w:b/>
          <w:i/>
          <w:sz w:val="28"/>
          <w:szCs w:val="28"/>
        </w:rPr>
        <w:t>разделе сфер влияния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1905-1911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 xml:space="preserve">Иранская революция </w:t>
      </w:r>
      <w:r>
        <w:rPr>
          <w:sz w:val="28"/>
          <w:szCs w:val="28"/>
        </w:rPr>
        <w:t xml:space="preserve"> - принятие Конституции.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1918- англичане оккупировали Иран. </w:t>
      </w:r>
      <w:r>
        <w:rPr>
          <w:b/>
          <w:sz w:val="28"/>
          <w:szCs w:val="28"/>
        </w:rPr>
        <w:t>1925</w:t>
      </w:r>
      <w:r>
        <w:rPr>
          <w:sz w:val="28"/>
          <w:szCs w:val="28"/>
        </w:rPr>
        <w:t xml:space="preserve">- диктатура </w:t>
      </w:r>
      <w:r>
        <w:rPr>
          <w:b/>
          <w:i/>
          <w:sz w:val="28"/>
          <w:szCs w:val="28"/>
          <w:u w:val="single"/>
        </w:rPr>
        <w:t>Реза-хана Пехлеви.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1919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третья английская война за подчинение Афганистана</w:t>
      </w:r>
      <w:r>
        <w:rPr>
          <w:sz w:val="28"/>
          <w:szCs w:val="28"/>
        </w:rPr>
        <w:t>, но не смогли. Великобритания признала его независимость.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1923</w:t>
      </w:r>
      <w:r>
        <w:rPr>
          <w:sz w:val="28"/>
          <w:szCs w:val="28"/>
        </w:rPr>
        <w:t xml:space="preserve"> – в Афганистане конституция.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1919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  <w:u w:val="single"/>
        </w:rPr>
        <w:t>Аманулла-хан</w:t>
      </w:r>
      <w:r>
        <w:rPr>
          <w:sz w:val="28"/>
          <w:szCs w:val="28"/>
        </w:rPr>
        <w:t>, за реформы, но гражданская война 1929. Он отрёкся от престола – вместо него военный министр Надир-хан, потом его сын Мухаммед Захир-шах. Во время 2МВ Аф. Объявил нейтралитет.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Османская империя- поражение в войне- распад. </w:t>
      </w:r>
      <w:r>
        <w:rPr>
          <w:b/>
          <w:sz w:val="28"/>
          <w:szCs w:val="28"/>
        </w:rPr>
        <w:t>1920</w:t>
      </w:r>
      <w:r>
        <w:rPr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Севрский мир</w:t>
      </w:r>
      <w:r>
        <w:rPr>
          <w:sz w:val="28"/>
          <w:szCs w:val="28"/>
        </w:rPr>
        <w:t xml:space="preserve">- Турция делилась между Англией, Францией, Италией и Грецией.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1919-1923</w:t>
      </w:r>
      <w:r>
        <w:rPr>
          <w:sz w:val="28"/>
          <w:szCs w:val="28"/>
        </w:rPr>
        <w:t xml:space="preserve">– борьба турецкого народа за независимость – </w:t>
      </w:r>
      <w:r>
        <w:rPr>
          <w:b/>
          <w:i/>
          <w:color w:val="FF0000"/>
          <w:sz w:val="28"/>
          <w:szCs w:val="28"/>
          <w:u w:val="single"/>
        </w:rPr>
        <w:t xml:space="preserve">Мустафа Кемаль </w:t>
      </w:r>
      <w:r>
        <w:rPr>
          <w:sz w:val="28"/>
          <w:szCs w:val="28"/>
        </w:rPr>
        <w:t>и борьба с султаном Мехметом 6. (Кемалистская революция)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1923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Лозанский договор</w:t>
      </w:r>
      <w:r>
        <w:rPr>
          <w:sz w:val="28"/>
          <w:szCs w:val="28"/>
        </w:rPr>
        <w:t xml:space="preserve"> – определение границ и признание независимости Турции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23 октября 1923</w:t>
      </w:r>
      <w:r>
        <w:rPr>
          <w:sz w:val="28"/>
          <w:szCs w:val="28"/>
        </w:rPr>
        <w:t xml:space="preserve"> – Турция провозглашена республикой. МК-первый президент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Изменения: однопартийный режим- НРП (народно-республиканская партия), ликвидирован халифат, закрыты медресе, запрещено многоженство, европейский календарь, латинский алфавит, 34 – фамилии</w:t>
      </w:r>
      <w:r>
        <w:rPr>
          <w:b/>
          <w:i/>
          <w:sz w:val="28"/>
          <w:szCs w:val="28"/>
          <w:u w:val="single"/>
        </w:rPr>
        <w:t>.(Ататюрк)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Кемализм (ататюркизм)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Республиканизм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Национализм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Этатизм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Лаицизм (светское)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Единство (безклассовое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Революционность</w:t>
      </w:r>
    </w:p>
    <w:p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(верность реформам</w:t>
      </w:r>
      <w:r>
        <w:rPr>
          <w:sz w:val="28"/>
          <w:szCs w:val="28"/>
        </w:rPr>
        <w:t>)</w:t>
      </w:r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37B3"/>
    <w:rsid w:val="798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2021-01-07T15:48:00Z</dcterms:created>
  <dc:creator>37529</dc:creator>
  <cp:lastModifiedBy>37529</cp:lastModifiedBy>
  <dcterms:modified xsi:type="dcterms:W3CDTF">2021-01-07T15:50:21Z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