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5EAAE" w14:textId="14A29A82" w:rsidR="004021AC" w:rsidRPr="00041F1E" w:rsidRDefault="00575F04" w:rsidP="00861CAC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ВСЕМИРНА</w:t>
      </w:r>
      <w:r w:rsidR="00D047DE">
        <w:rPr>
          <w:rFonts w:ascii="Times New Roman" w:hAnsi="Times New Roman" w:cs="Times New Roman"/>
          <w:b/>
          <w:sz w:val="24"/>
          <w:szCs w:val="24"/>
        </w:rPr>
        <w:t>Я ИСТОРИЯ,</w:t>
      </w:r>
      <w:r w:rsidR="004021AC" w:rsidRPr="00041F1E">
        <w:rPr>
          <w:rFonts w:ascii="Times New Roman" w:hAnsi="Times New Roman" w:cs="Times New Roman"/>
          <w:b/>
          <w:sz w:val="24"/>
          <w:szCs w:val="24"/>
        </w:rPr>
        <w:t xml:space="preserve"> 6 КЛАСС</w:t>
      </w:r>
    </w:p>
    <w:p w14:paraId="7F35EAAF" w14:textId="77777777" w:rsidR="004021AC" w:rsidRPr="00041F1E" w:rsidRDefault="004021AC" w:rsidP="00861CAC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F1E">
        <w:rPr>
          <w:rFonts w:ascii="Times New Roman" w:hAnsi="Times New Roman" w:cs="Times New Roman"/>
          <w:b/>
          <w:sz w:val="24"/>
          <w:szCs w:val="24"/>
        </w:rPr>
        <w:t>Задания на работу над текстом. Распознать главную идею в тексте, когда требуемая информация в нем общеизвестна.</w:t>
      </w:r>
    </w:p>
    <w:p w14:paraId="7F35EAB0" w14:textId="77777777" w:rsidR="004021AC" w:rsidRPr="00041F1E" w:rsidRDefault="004021AC" w:rsidP="00861CA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1F1E">
        <w:rPr>
          <w:rFonts w:ascii="Times New Roman" w:hAnsi="Times New Roman" w:cs="Times New Roman"/>
          <w:b/>
          <w:bCs/>
          <w:sz w:val="24"/>
          <w:szCs w:val="24"/>
        </w:rPr>
        <w:t>Тема: Призвание варягов на Русь</w:t>
      </w:r>
    </w:p>
    <w:p w14:paraId="7F35EAB1" w14:textId="77777777" w:rsidR="004021AC" w:rsidRPr="00041F1E" w:rsidRDefault="004021AC" w:rsidP="00861CA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1F1E">
        <w:rPr>
          <w:rFonts w:ascii="Times New Roman" w:hAnsi="Times New Roman" w:cs="Times New Roman"/>
          <w:b/>
          <w:bCs/>
          <w:sz w:val="24"/>
          <w:szCs w:val="24"/>
        </w:rPr>
        <w:t>А.</w:t>
      </w:r>
      <w:r w:rsidRPr="00041F1E">
        <w:rPr>
          <w:rFonts w:ascii="Times New Roman" w:hAnsi="Times New Roman" w:cs="Times New Roman"/>
          <w:sz w:val="24"/>
          <w:szCs w:val="24"/>
        </w:rPr>
        <w:t xml:space="preserve"> По преданию, в 862 году поссорившиеся друг с другом </w:t>
      </w:r>
      <w:proofErr w:type="spellStart"/>
      <w:r w:rsidRPr="00041F1E">
        <w:rPr>
          <w:rFonts w:ascii="Times New Roman" w:hAnsi="Times New Roman" w:cs="Times New Roman"/>
          <w:sz w:val="24"/>
          <w:szCs w:val="24"/>
        </w:rPr>
        <w:t>разноплеменные</w:t>
      </w:r>
      <w:proofErr w:type="spellEnd"/>
      <w:r w:rsidRPr="00041F1E">
        <w:rPr>
          <w:rFonts w:ascii="Times New Roman" w:hAnsi="Times New Roman" w:cs="Times New Roman"/>
          <w:sz w:val="24"/>
          <w:szCs w:val="24"/>
        </w:rPr>
        <w:t xml:space="preserve"> жители </w:t>
      </w:r>
      <w:r w:rsidRPr="00041F1E">
        <w:rPr>
          <w:rFonts w:ascii="Times New Roman" w:hAnsi="Times New Roman" w:cs="Times New Roman"/>
          <w:b/>
          <w:bCs/>
          <w:sz w:val="24"/>
          <w:szCs w:val="24"/>
        </w:rPr>
        <w:t>Новгорода </w:t>
      </w:r>
      <w:r w:rsidRPr="00041F1E">
        <w:rPr>
          <w:rFonts w:ascii="Times New Roman" w:hAnsi="Times New Roman" w:cs="Times New Roman"/>
          <w:sz w:val="24"/>
          <w:szCs w:val="24"/>
        </w:rPr>
        <w:t xml:space="preserve">пригласили из-за моря правителя, который устраивал бы всех. «Земля наша велика и обильна, а порядка в ней нет. Придите княжить и владеть нами. Рюрик стал князем в Новгороде, </w:t>
      </w:r>
      <w:proofErr w:type="spellStart"/>
      <w:r w:rsidRPr="00041F1E">
        <w:rPr>
          <w:rFonts w:ascii="Times New Roman" w:hAnsi="Times New Roman" w:cs="Times New Roman"/>
          <w:sz w:val="24"/>
          <w:szCs w:val="24"/>
        </w:rPr>
        <w:t>Синеус</w:t>
      </w:r>
      <w:proofErr w:type="spellEnd"/>
      <w:r w:rsidRPr="00041F1E">
        <w:rPr>
          <w:rFonts w:ascii="Times New Roman" w:hAnsi="Times New Roman" w:cs="Times New Roman"/>
          <w:sz w:val="24"/>
          <w:szCs w:val="24"/>
        </w:rPr>
        <w:t xml:space="preserve"> - в </w:t>
      </w:r>
      <w:proofErr w:type="spellStart"/>
      <w:r w:rsidRPr="00041F1E">
        <w:rPr>
          <w:rFonts w:ascii="Times New Roman" w:hAnsi="Times New Roman" w:cs="Times New Roman"/>
          <w:sz w:val="24"/>
          <w:szCs w:val="24"/>
        </w:rPr>
        <w:t>Белоозере</w:t>
      </w:r>
      <w:proofErr w:type="spellEnd"/>
      <w:r w:rsidRPr="00041F1E">
        <w:rPr>
          <w:rFonts w:ascii="Times New Roman" w:hAnsi="Times New Roman" w:cs="Times New Roman"/>
          <w:sz w:val="24"/>
          <w:szCs w:val="24"/>
        </w:rPr>
        <w:t xml:space="preserve">, Трувор - в земле кривичей, в Изборске; через два года </w:t>
      </w:r>
      <w:proofErr w:type="spellStart"/>
      <w:r w:rsidRPr="00041F1E">
        <w:rPr>
          <w:rFonts w:ascii="Times New Roman" w:hAnsi="Times New Roman" w:cs="Times New Roman"/>
          <w:sz w:val="24"/>
          <w:szCs w:val="24"/>
        </w:rPr>
        <w:t>Синеус</w:t>
      </w:r>
      <w:proofErr w:type="spellEnd"/>
      <w:r w:rsidRPr="00041F1E">
        <w:rPr>
          <w:rFonts w:ascii="Times New Roman" w:hAnsi="Times New Roman" w:cs="Times New Roman"/>
          <w:sz w:val="24"/>
          <w:szCs w:val="24"/>
        </w:rPr>
        <w:t xml:space="preserve"> и Трувор умерли, и Рюрик принял единоличную власть. </w:t>
      </w:r>
    </w:p>
    <w:p w14:paraId="7F35EAB2" w14:textId="77777777" w:rsidR="004021AC" w:rsidRPr="00041F1E" w:rsidRDefault="004021AC" w:rsidP="00861CA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1F1E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Pr="00041F1E">
        <w:rPr>
          <w:rFonts w:ascii="Times New Roman" w:hAnsi="Times New Roman" w:cs="Times New Roman"/>
          <w:sz w:val="24"/>
          <w:szCs w:val="24"/>
        </w:rPr>
        <w:t>. Призвание варягов на Русь положило начало складыванию государственности у славян. Несмотря на все споры ученых о том, верно ли поступили старейшины племен, призвав править своими землями иностранца, данное событие оказало большое влияние на развитие страны в целом. Варяги привезли с собой хорошее оружие, способное защитить от натиска врага, совершенные корабли, способствовали организации торговли между Русью и другими европейскими государствами.</w:t>
      </w:r>
    </w:p>
    <w:p w14:paraId="7F35EAB3" w14:textId="77777777" w:rsidR="004021AC" w:rsidRPr="00041F1E" w:rsidRDefault="004021AC" w:rsidP="00861CA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1F1E">
        <w:rPr>
          <w:rFonts w:ascii="Times New Roman" w:hAnsi="Times New Roman" w:cs="Times New Roman"/>
          <w:sz w:val="24"/>
          <w:szCs w:val="24"/>
        </w:rPr>
        <w:t>Прочитайте тексты и ответьте на вопросы</w:t>
      </w:r>
    </w:p>
    <w:p w14:paraId="7F35EAB4" w14:textId="77777777" w:rsidR="004021AC" w:rsidRPr="00041F1E" w:rsidRDefault="004021AC" w:rsidP="00861CA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F1E">
        <w:rPr>
          <w:rFonts w:ascii="Times New Roman" w:hAnsi="Times New Roman" w:cs="Times New Roman"/>
          <w:sz w:val="24"/>
          <w:szCs w:val="24"/>
        </w:rPr>
        <w:t>В чем заключается главная идея в данных отрывках</w:t>
      </w:r>
    </w:p>
    <w:p w14:paraId="7F35EAB5" w14:textId="77777777" w:rsidR="004021AC" w:rsidRPr="00041F1E" w:rsidRDefault="004021AC" w:rsidP="00861CA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F1E">
        <w:rPr>
          <w:rFonts w:ascii="Times New Roman" w:hAnsi="Times New Roman" w:cs="Times New Roman"/>
          <w:sz w:val="24"/>
          <w:szCs w:val="24"/>
        </w:rPr>
        <w:t>Назовите первого князя на Руси.</w:t>
      </w:r>
    </w:p>
    <w:p w14:paraId="7F35EAB6" w14:textId="77777777" w:rsidR="00FF5991" w:rsidRDefault="004021AC" w:rsidP="00861CA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F1E">
        <w:rPr>
          <w:rFonts w:ascii="Times New Roman" w:hAnsi="Times New Roman" w:cs="Times New Roman"/>
          <w:sz w:val="24"/>
          <w:szCs w:val="24"/>
        </w:rPr>
        <w:t>Какие события предшествовали приходу варягов к власти на Руси?</w:t>
      </w:r>
    </w:p>
    <w:p w14:paraId="7F35EAB7" w14:textId="77777777" w:rsidR="00041F1E" w:rsidRPr="00041F1E" w:rsidRDefault="00041F1E" w:rsidP="00861CA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F35EAB8" w14:textId="77777777" w:rsidR="004021AC" w:rsidRPr="00041F1E" w:rsidRDefault="004021AC" w:rsidP="00861CAC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F1E">
        <w:rPr>
          <w:rFonts w:ascii="Times New Roman" w:hAnsi="Times New Roman" w:cs="Times New Roman"/>
          <w:b/>
          <w:sz w:val="24"/>
          <w:szCs w:val="24"/>
        </w:rPr>
        <w:t>Задание на работу над пониманием связи исторических событий и истолкование значения событий.</w:t>
      </w:r>
    </w:p>
    <w:p w14:paraId="7F35EAB9" w14:textId="77777777" w:rsidR="004021AC" w:rsidRPr="00041F1E" w:rsidRDefault="004021AC" w:rsidP="00861CA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1F1E">
        <w:rPr>
          <w:rFonts w:ascii="Times New Roman" w:hAnsi="Times New Roman" w:cs="Times New Roman"/>
          <w:b/>
          <w:bCs/>
          <w:sz w:val="24"/>
          <w:szCs w:val="24"/>
        </w:rPr>
        <w:t>Текст: Из указа императора Александра I.</w:t>
      </w:r>
    </w:p>
    <w:p w14:paraId="7F35EABA" w14:textId="77777777" w:rsidR="004021AC" w:rsidRPr="00041F1E" w:rsidRDefault="004021AC" w:rsidP="00861CA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1F1E">
        <w:rPr>
          <w:rFonts w:ascii="Times New Roman" w:hAnsi="Times New Roman" w:cs="Times New Roman"/>
          <w:sz w:val="24"/>
          <w:szCs w:val="24"/>
        </w:rPr>
        <w:t>Если кто из помещиков пожелает отпустить благоприоб</w:t>
      </w:r>
      <w:r w:rsidRPr="00041F1E">
        <w:rPr>
          <w:rFonts w:ascii="Times New Roman" w:hAnsi="Times New Roman" w:cs="Times New Roman"/>
          <w:sz w:val="24"/>
          <w:szCs w:val="24"/>
        </w:rPr>
        <w:softHyphen/>
        <w:t>ретённых или родовых крестьян своих поодиночке или и целым селением на волю и вместе с тем утвердить им участок земли или целую дачу, то сделав с ними условия, какие по обоюдному со</w:t>
      </w:r>
      <w:r w:rsidRPr="00041F1E">
        <w:rPr>
          <w:rFonts w:ascii="Times New Roman" w:hAnsi="Times New Roman" w:cs="Times New Roman"/>
          <w:sz w:val="24"/>
          <w:szCs w:val="24"/>
        </w:rPr>
        <w:softHyphen/>
        <w:t xml:space="preserve">гласию признаются лучшими, имеет представить их при прошении своём через губернского дворянского предводителя к министру внутренних дел для рассмотрения нам; и если последует от нас решение желанию его согласное: тогда </w:t>
      </w:r>
      <w:proofErr w:type="spellStart"/>
      <w:r w:rsidRPr="00041F1E">
        <w:rPr>
          <w:rFonts w:ascii="Times New Roman" w:hAnsi="Times New Roman" w:cs="Times New Roman"/>
          <w:sz w:val="24"/>
          <w:szCs w:val="24"/>
        </w:rPr>
        <w:t>предъявятся</w:t>
      </w:r>
      <w:proofErr w:type="spellEnd"/>
      <w:r w:rsidRPr="00041F1E">
        <w:rPr>
          <w:rFonts w:ascii="Times New Roman" w:hAnsi="Times New Roman" w:cs="Times New Roman"/>
          <w:sz w:val="24"/>
          <w:szCs w:val="24"/>
        </w:rPr>
        <w:t xml:space="preserve"> сии условия в Гражданской палате и запишутся у крепостных дел со взносом узаконенных пошлин.</w:t>
      </w:r>
    </w:p>
    <w:p w14:paraId="7F35EABB" w14:textId="77777777" w:rsidR="004021AC" w:rsidRPr="00041F1E" w:rsidRDefault="004021AC" w:rsidP="00861CA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1F1E">
        <w:rPr>
          <w:rFonts w:ascii="Times New Roman" w:hAnsi="Times New Roman" w:cs="Times New Roman"/>
          <w:sz w:val="24"/>
          <w:szCs w:val="24"/>
        </w:rPr>
        <w:t>Таковые условия, сделанные помещиком с его крестья</w:t>
      </w:r>
      <w:r w:rsidRPr="00041F1E">
        <w:rPr>
          <w:rFonts w:ascii="Times New Roman" w:hAnsi="Times New Roman" w:cs="Times New Roman"/>
          <w:sz w:val="24"/>
          <w:szCs w:val="24"/>
        </w:rPr>
        <w:softHyphen/>
        <w:t>нами и у крепостных дел записанные, сохраняются как крепост</w:t>
      </w:r>
      <w:r w:rsidRPr="00041F1E">
        <w:rPr>
          <w:rFonts w:ascii="Times New Roman" w:hAnsi="Times New Roman" w:cs="Times New Roman"/>
          <w:sz w:val="24"/>
          <w:szCs w:val="24"/>
        </w:rPr>
        <w:softHyphen/>
        <w:t>ные обязательства свято и нерушимо. По смерти помещика закон</w:t>
      </w:r>
      <w:r w:rsidRPr="00041F1E">
        <w:rPr>
          <w:rFonts w:ascii="Times New Roman" w:hAnsi="Times New Roman" w:cs="Times New Roman"/>
          <w:sz w:val="24"/>
          <w:szCs w:val="24"/>
        </w:rPr>
        <w:softHyphen/>
        <w:t>ный его наследник, или наследники, вступает во все обязанности и права, в сих условиях означенные.</w:t>
      </w:r>
    </w:p>
    <w:p w14:paraId="7F35EABC" w14:textId="77777777" w:rsidR="004021AC" w:rsidRPr="00041F1E" w:rsidRDefault="004021AC" w:rsidP="00861CA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1F1E">
        <w:rPr>
          <w:rFonts w:ascii="Times New Roman" w:hAnsi="Times New Roman" w:cs="Times New Roman"/>
          <w:sz w:val="24"/>
          <w:szCs w:val="24"/>
        </w:rPr>
        <w:lastRenderedPageBreak/>
        <w:t>В случае неустойки той или другой стороны в сих усло</w:t>
      </w:r>
      <w:r w:rsidRPr="00041F1E">
        <w:rPr>
          <w:rFonts w:ascii="Times New Roman" w:hAnsi="Times New Roman" w:cs="Times New Roman"/>
          <w:sz w:val="24"/>
          <w:szCs w:val="24"/>
        </w:rPr>
        <w:softHyphen/>
        <w:t>виях присутственные места по жалобам разбирают и чинят взыс</w:t>
      </w:r>
      <w:r w:rsidRPr="00041F1E">
        <w:rPr>
          <w:rFonts w:ascii="Times New Roman" w:hAnsi="Times New Roman" w:cs="Times New Roman"/>
          <w:sz w:val="24"/>
          <w:szCs w:val="24"/>
        </w:rPr>
        <w:softHyphen/>
        <w:t>кания по общим узаконениям о контрактах... если помещик или целое селение не исполнит своих обязательств: то возвращается помещику с землёю и семейством его во владение по-прежнему.</w:t>
      </w:r>
    </w:p>
    <w:p w14:paraId="7F35EABD" w14:textId="77777777" w:rsidR="004021AC" w:rsidRPr="00041F1E" w:rsidRDefault="004021AC" w:rsidP="00861CA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1F1E">
        <w:rPr>
          <w:rFonts w:ascii="Times New Roman" w:hAnsi="Times New Roman" w:cs="Times New Roman"/>
          <w:sz w:val="24"/>
          <w:szCs w:val="24"/>
        </w:rPr>
        <w:t>Крестьяне и селения, от помещиков по таковым условиям с землёю отпускаемые, если не пожелают войти в другие состоя</w:t>
      </w:r>
      <w:r w:rsidRPr="00041F1E">
        <w:rPr>
          <w:rFonts w:ascii="Times New Roman" w:hAnsi="Times New Roman" w:cs="Times New Roman"/>
          <w:sz w:val="24"/>
          <w:szCs w:val="24"/>
        </w:rPr>
        <w:softHyphen/>
        <w:t>ния, могут оставаться на собственных их землях земледельцами и сами по себе составляют особенное состояние свободных хлебо</w:t>
      </w:r>
      <w:r w:rsidRPr="00041F1E">
        <w:rPr>
          <w:rFonts w:ascii="Times New Roman" w:hAnsi="Times New Roman" w:cs="Times New Roman"/>
          <w:sz w:val="24"/>
          <w:szCs w:val="24"/>
        </w:rPr>
        <w:softHyphen/>
        <w:t>пашцев.</w:t>
      </w:r>
    </w:p>
    <w:p w14:paraId="7F35EABE" w14:textId="77777777" w:rsidR="004021AC" w:rsidRPr="00041F1E" w:rsidRDefault="004021AC" w:rsidP="00861CA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1F1E">
        <w:rPr>
          <w:rFonts w:ascii="Times New Roman" w:hAnsi="Times New Roman" w:cs="Times New Roman"/>
          <w:sz w:val="24"/>
          <w:szCs w:val="24"/>
        </w:rPr>
        <w:t xml:space="preserve">Дворовые люди и крестьяне, кои доселе </w:t>
      </w:r>
      <w:proofErr w:type="spellStart"/>
      <w:r w:rsidRPr="00041F1E">
        <w:rPr>
          <w:rFonts w:ascii="Times New Roman" w:hAnsi="Times New Roman" w:cs="Times New Roman"/>
          <w:sz w:val="24"/>
          <w:szCs w:val="24"/>
        </w:rPr>
        <w:t>отпущаемы</w:t>
      </w:r>
      <w:proofErr w:type="spellEnd"/>
      <w:r w:rsidRPr="00041F1E">
        <w:rPr>
          <w:rFonts w:ascii="Times New Roman" w:hAnsi="Times New Roman" w:cs="Times New Roman"/>
          <w:sz w:val="24"/>
          <w:szCs w:val="24"/>
        </w:rPr>
        <w:t xml:space="preserve"> были лично на волю с обязательством избрать род жизни, могут в по</w:t>
      </w:r>
      <w:r w:rsidRPr="00041F1E">
        <w:rPr>
          <w:rFonts w:ascii="Times New Roman" w:hAnsi="Times New Roman" w:cs="Times New Roman"/>
          <w:sz w:val="24"/>
          <w:szCs w:val="24"/>
        </w:rPr>
        <w:softHyphen/>
        <w:t>ложенный законами срок вступить в сие состояние свободных земледельцев, если приобретут себе земли в собственность».</w:t>
      </w:r>
    </w:p>
    <w:p w14:paraId="7F35EABF" w14:textId="77777777" w:rsidR="004021AC" w:rsidRPr="00041F1E" w:rsidRDefault="004021AC" w:rsidP="00861CA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1F1E">
        <w:rPr>
          <w:rFonts w:ascii="Times New Roman" w:hAnsi="Times New Roman" w:cs="Times New Roman"/>
          <w:sz w:val="24"/>
          <w:szCs w:val="24"/>
        </w:rPr>
        <w:t>№ 1. Когда был принят указ? Под каким названием он во</w:t>
      </w:r>
      <w:r w:rsidRPr="00041F1E">
        <w:rPr>
          <w:rFonts w:ascii="Times New Roman" w:hAnsi="Times New Roman" w:cs="Times New Roman"/>
          <w:sz w:val="24"/>
          <w:szCs w:val="24"/>
        </w:rPr>
        <w:softHyphen/>
        <w:t>шёл в историю? Какую цель преследовал данный указ?</w:t>
      </w:r>
    </w:p>
    <w:p w14:paraId="7F35EAC0" w14:textId="77777777" w:rsidR="004021AC" w:rsidRPr="00041F1E" w:rsidRDefault="004021AC" w:rsidP="00861CA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1F1E">
        <w:rPr>
          <w:rFonts w:ascii="Times New Roman" w:hAnsi="Times New Roman" w:cs="Times New Roman"/>
          <w:sz w:val="24"/>
          <w:szCs w:val="24"/>
        </w:rPr>
        <w:t>№ 2. Кому согласно указу принадлежит право законного перевода крестьян в состояние свободных земледельцев? При каком условии свободными земледельцами могли стать дворовые люди?</w:t>
      </w:r>
    </w:p>
    <w:p w14:paraId="7F35EAC1" w14:textId="77777777" w:rsidR="00FF5991" w:rsidRPr="00041F1E" w:rsidRDefault="004021AC" w:rsidP="00861CA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1F1E">
        <w:rPr>
          <w:rFonts w:ascii="Times New Roman" w:hAnsi="Times New Roman" w:cs="Times New Roman"/>
          <w:sz w:val="24"/>
          <w:szCs w:val="24"/>
        </w:rPr>
        <w:t>№ 3. Укажите не менее двух последствий принятия данно</w:t>
      </w:r>
      <w:r w:rsidRPr="00041F1E">
        <w:rPr>
          <w:rFonts w:ascii="Times New Roman" w:hAnsi="Times New Roman" w:cs="Times New Roman"/>
          <w:sz w:val="24"/>
          <w:szCs w:val="24"/>
        </w:rPr>
        <w:softHyphen/>
        <w:t>го указа.</w:t>
      </w:r>
    </w:p>
    <w:p w14:paraId="7F35EAC2" w14:textId="77777777" w:rsidR="00FF5991" w:rsidRPr="00041F1E" w:rsidRDefault="004021AC" w:rsidP="00861CAC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F1E">
        <w:rPr>
          <w:rFonts w:ascii="Times New Roman" w:hAnsi="Times New Roman" w:cs="Times New Roman"/>
          <w:b/>
          <w:sz w:val="24"/>
          <w:szCs w:val="24"/>
        </w:rPr>
        <w:t>Тексты и задания из ВПР по истории 6 класса, соответствуют по работе над читательской грамотностью учащихся по данным критериям.</w:t>
      </w:r>
    </w:p>
    <w:p w14:paraId="7F35EAC3" w14:textId="77777777" w:rsidR="004021AC" w:rsidRPr="00041F1E" w:rsidRDefault="004021AC" w:rsidP="00861CA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1F1E">
        <w:rPr>
          <w:rFonts w:ascii="Times New Roman" w:hAnsi="Times New Roman" w:cs="Times New Roman"/>
          <w:b/>
          <w:bCs/>
          <w:sz w:val="24"/>
          <w:szCs w:val="24"/>
        </w:rPr>
        <w:t>Тексты: Походы Святослава</w:t>
      </w:r>
    </w:p>
    <w:p w14:paraId="7F35EAC4" w14:textId="77777777" w:rsidR="004021AC" w:rsidRPr="00041F1E" w:rsidRDefault="004021AC" w:rsidP="00861CA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1F1E">
        <w:rPr>
          <w:rFonts w:ascii="Times New Roman" w:hAnsi="Times New Roman" w:cs="Times New Roman"/>
          <w:sz w:val="24"/>
          <w:szCs w:val="24"/>
        </w:rPr>
        <w:t>В 964-967 годах </w:t>
      </w:r>
      <w:r w:rsidRPr="00041F1E">
        <w:rPr>
          <w:rFonts w:ascii="Times New Roman" w:hAnsi="Times New Roman" w:cs="Times New Roman"/>
          <w:b/>
          <w:bCs/>
          <w:sz w:val="24"/>
          <w:szCs w:val="24"/>
          <w:u w:val="single"/>
        </w:rPr>
        <w:t>Святослав</w:t>
      </w:r>
      <w:r w:rsidRPr="00041F1E">
        <w:rPr>
          <w:rFonts w:ascii="Times New Roman" w:hAnsi="Times New Roman" w:cs="Times New Roman"/>
          <w:sz w:val="24"/>
          <w:szCs w:val="24"/>
        </w:rPr>
        <w:t> вёл войну против Хазарского каганата. В результате многие племена были освобождены от уплаты дани кагану, союзная хазарам Волжская Булгария разорена, хазарские войска разбиты, а сам каганат практически уничтожен. В 971 году между Византией и Русью был подписан мирный договор на выгодных для Руси условиях.</w:t>
      </w:r>
    </w:p>
    <w:p w14:paraId="7F35EAC5" w14:textId="77777777" w:rsidR="004021AC" w:rsidRPr="00041F1E" w:rsidRDefault="004021AC" w:rsidP="00861CA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1F1E">
        <w:rPr>
          <w:rFonts w:ascii="Times New Roman" w:hAnsi="Times New Roman" w:cs="Times New Roman"/>
          <w:sz w:val="24"/>
          <w:szCs w:val="24"/>
          <w:u w:val="single"/>
        </w:rPr>
        <w:t>В IX-X веках происходило становление Древнерусского государства – монархии, объединившей племена восточных славян и их ближайших соседей под властью одной княжеской династии, утвердившей могущество великих киевских князей в пределах Руси и их величие за ее границами.</w:t>
      </w:r>
    </w:p>
    <w:p w14:paraId="7F35EAC6" w14:textId="77777777" w:rsidR="004021AC" w:rsidRPr="00041F1E" w:rsidRDefault="004021AC" w:rsidP="00861CA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1F1E">
        <w:rPr>
          <w:rFonts w:ascii="Times New Roman" w:hAnsi="Times New Roman" w:cs="Times New Roman"/>
          <w:sz w:val="24"/>
          <w:szCs w:val="24"/>
        </w:rPr>
        <w:t>Задание 1. Прочтите отрывок из исторического источника и определите, к какому из данных событий (процессов) он относится. В ответе напишите букву, которой обозначено это событие (процесс).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3"/>
        <w:gridCol w:w="5041"/>
      </w:tblGrid>
      <w:tr w:rsidR="004021AC" w:rsidRPr="00041F1E" w14:paraId="7F35EAC8" w14:textId="77777777" w:rsidTr="00212C4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35EAC7" w14:textId="77777777" w:rsidR="004021AC" w:rsidRPr="00041F1E" w:rsidRDefault="004021AC" w:rsidP="00861CAC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событий (процессов)</w:t>
            </w:r>
          </w:p>
        </w:tc>
      </w:tr>
      <w:tr w:rsidR="004021AC" w:rsidRPr="00041F1E" w14:paraId="7F35EACB" w14:textId="77777777" w:rsidTr="00212C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35EAC9" w14:textId="77777777" w:rsidR="004021AC" w:rsidRPr="00041F1E" w:rsidRDefault="004021AC" w:rsidP="00861CAC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F1E">
              <w:rPr>
                <w:rFonts w:ascii="Times New Roman" w:hAnsi="Times New Roman" w:cs="Times New Roman"/>
                <w:sz w:val="24"/>
                <w:szCs w:val="24"/>
              </w:rPr>
              <w:t>А) образование русского государства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35EACA" w14:textId="77777777" w:rsidR="004021AC" w:rsidRPr="00041F1E" w:rsidRDefault="004021AC" w:rsidP="00861CAC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F1E">
              <w:rPr>
                <w:rFonts w:ascii="Times New Roman" w:hAnsi="Times New Roman" w:cs="Times New Roman"/>
                <w:sz w:val="24"/>
                <w:szCs w:val="24"/>
              </w:rPr>
              <w:t>Б) Победа над Мамаем в Куликовской битве</w:t>
            </w:r>
          </w:p>
        </w:tc>
      </w:tr>
      <w:tr w:rsidR="004021AC" w:rsidRPr="00041F1E" w14:paraId="7F35EACE" w14:textId="77777777" w:rsidTr="00212C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35EACC" w14:textId="77777777" w:rsidR="004021AC" w:rsidRPr="00041F1E" w:rsidRDefault="004021AC" w:rsidP="00861CAC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В) Гуситское движение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35EACD" w14:textId="77777777" w:rsidR="004021AC" w:rsidRPr="00041F1E" w:rsidRDefault="004021AC" w:rsidP="00861CAC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F1E">
              <w:rPr>
                <w:rFonts w:ascii="Times New Roman" w:hAnsi="Times New Roman" w:cs="Times New Roman"/>
                <w:sz w:val="24"/>
                <w:szCs w:val="24"/>
              </w:rPr>
              <w:t>Г) Принятие христианства на Руси</w:t>
            </w:r>
          </w:p>
        </w:tc>
      </w:tr>
    </w:tbl>
    <w:p w14:paraId="7F35EACF" w14:textId="77777777" w:rsidR="004021AC" w:rsidRPr="00041F1E" w:rsidRDefault="004021AC" w:rsidP="00861CA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F35EAD0" w14:textId="77777777" w:rsidR="004021AC" w:rsidRPr="00041F1E" w:rsidRDefault="004021AC" w:rsidP="00861C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F1E">
        <w:rPr>
          <w:rFonts w:ascii="Times New Roman" w:hAnsi="Times New Roman" w:cs="Times New Roman"/>
          <w:sz w:val="24"/>
          <w:szCs w:val="24"/>
        </w:rPr>
        <w:t>Каждая из иллюстраций, приведённых ниже, относится к одному из указанных в перечне событий (процессов). Установите соответствие между событиями (процессами) и иллюстрациями: к каждому событию (процессу) подберите по одной иллюстрации.</w:t>
      </w:r>
    </w:p>
    <w:p w14:paraId="7F35EAD1" w14:textId="77777777" w:rsidR="004021AC" w:rsidRPr="00041F1E" w:rsidRDefault="004021AC" w:rsidP="00861CA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1F1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35EBA0" wp14:editId="7F35EBA1">
            <wp:extent cx="5553075" cy="3905250"/>
            <wp:effectExtent l="0" t="0" r="9525" b="0"/>
            <wp:docPr id="1" name="Рисунок 1" descr="https://hist6-vpr.sdamgia.ru/get_file?id=3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ist6-vpr.sdamgia.ru/get_file?id=326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5EAD2" w14:textId="77777777" w:rsidR="004021AC" w:rsidRPr="00041F1E" w:rsidRDefault="004021AC" w:rsidP="00861CA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1F1E">
        <w:rPr>
          <w:rFonts w:ascii="Times New Roman" w:hAnsi="Times New Roman" w:cs="Times New Roman"/>
          <w:sz w:val="24"/>
          <w:szCs w:val="24"/>
        </w:rPr>
        <w:t>3. С каким из данных событий (процессов) связано слово «варяги»? Запишите букву, которой обозначено данное событие (процесс).</w:t>
      </w:r>
    </w:p>
    <w:p w14:paraId="7F35EAD3" w14:textId="77777777" w:rsidR="004021AC" w:rsidRPr="00041F1E" w:rsidRDefault="004021AC" w:rsidP="00861CA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1F1E">
        <w:rPr>
          <w:rFonts w:ascii="Times New Roman" w:hAnsi="Times New Roman" w:cs="Times New Roman"/>
          <w:sz w:val="24"/>
          <w:szCs w:val="24"/>
        </w:rPr>
        <w:t>Объясните смысл слова «варяг».</w:t>
      </w:r>
    </w:p>
    <w:p w14:paraId="7F35EAD4" w14:textId="77777777" w:rsidR="004021AC" w:rsidRPr="00041F1E" w:rsidRDefault="004021AC" w:rsidP="00861CA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1F1E">
        <w:rPr>
          <w:rFonts w:ascii="Times New Roman" w:hAnsi="Times New Roman" w:cs="Times New Roman"/>
          <w:sz w:val="24"/>
          <w:szCs w:val="24"/>
        </w:rPr>
        <w:t>4. Выберите одно событие (процесс) из перечня, а затем выполните задания 4–7, рассматривая в каждом из заданий выбранное событие (процесс). В заданиях 4–7 буквы должны быть одинаковыми.</w:t>
      </w:r>
    </w:p>
    <w:p w14:paraId="7F35EAD5" w14:textId="77777777" w:rsidR="004021AC" w:rsidRPr="00041F1E" w:rsidRDefault="004021AC" w:rsidP="00861CA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1F1E">
        <w:rPr>
          <w:rFonts w:ascii="Times New Roman" w:hAnsi="Times New Roman" w:cs="Times New Roman"/>
          <w:sz w:val="24"/>
          <w:szCs w:val="24"/>
        </w:rPr>
        <w:t>Укажите две исторические личности, непосредственно связанные с выбранным Вами событием (процессом).</w:t>
      </w:r>
    </w:p>
    <w:p w14:paraId="7F35EAD6" w14:textId="77777777" w:rsidR="004021AC" w:rsidRPr="00041F1E" w:rsidRDefault="004021AC" w:rsidP="00861CA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1F1E">
        <w:rPr>
          <w:rFonts w:ascii="Times New Roman" w:hAnsi="Times New Roman" w:cs="Times New Roman"/>
          <w:sz w:val="24"/>
          <w:szCs w:val="24"/>
        </w:rPr>
        <w:t>Укажите одно любое действие каждой из этих личностей, в значительной степени повлиявшее на ход и (или) результат этого события (процесса).</w:t>
      </w:r>
    </w:p>
    <w:p w14:paraId="7F35EAD7" w14:textId="77777777" w:rsidR="004021AC" w:rsidRPr="00041F1E" w:rsidRDefault="004021AC" w:rsidP="00861CA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1F1E">
        <w:rPr>
          <w:rFonts w:ascii="Times New Roman" w:hAnsi="Times New Roman" w:cs="Times New Roman"/>
          <w:sz w:val="24"/>
          <w:szCs w:val="24"/>
        </w:rPr>
        <w:t>Ответ запишите в таблицу.</w:t>
      </w:r>
    </w:p>
    <w:p w14:paraId="7F35EAD8" w14:textId="77777777" w:rsidR="004021AC" w:rsidRPr="00041F1E" w:rsidRDefault="004021AC" w:rsidP="00861CA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1F1E">
        <w:rPr>
          <w:rFonts w:ascii="Times New Roman" w:hAnsi="Times New Roman" w:cs="Times New Roman"/>
          <w:b/>
          <w:bCs/>
          <w:sz w:val="24"/>
          <w:szCs w:val="24"/>
        </w:rPr>
        <w:t>Не следует указывать исторические личности, упомянутые в отрывке из исторического источника в задании 2.</w:t>
      </w:r>
    </w:p>
    <w:tbl>
      <w:tblPr>
        <w:tblW w:w="9348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6662"/>
      </w:tblGrid>
      <w:tr w:rsidR="004021AC" w:rsidRPr="00041F1E" w14:paraId="7F35EADB" w14:textId="77777777" w:rsidTr="00861CAC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35EAD9" w14:textId="77777777" w:rsidR="004021AC" w:rsidRPr="00041F1E" w:rsidRDefault="004021AC" w:rsidP="00861CAC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F1E">
              <w:rPr>
                <w:rFonts w:ascii="Times New Roman" w:hAnsi="Times New Roman" w:cs="Times New Roman"/>
                <w:sz w:val="24"/>
                <w:szCs w:val="24"/>
              </w:rPr>
              <w:t>Личности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35EADA" w14:textId="77777777" w:rsidR="004021AC" w:rsidRPr="00041F1E" w:rsidRDefault="004021AC" w:rsidP="00861CAC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F1E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</w:tr>
      <w:tr w:rsidR="004021AC" w:rsidRPr="00041F1E" w14:paraId="7F35EADE" w14:textId="77777777" w:rsidTr="00861CAC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35EADC" w14:textId="77777777" w:rsidR="004021AC" w:rsidRPr="00041F1E" w:rsidRDefault="004021AC" w:rsidP="00861CAC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35EADD" w14:textId="77777777" w:rsidR="004021AC" w:rsidRPr="00041F1E" w:rsidRDefault="004021AC" w:rsidP="00861CAC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1AC" w:rsidRPr="00041F1E" w14:paraId="7F35EAE1" w14:textId="77777777" w:rsidTr="00861CAC">
        <w:trPr>
          <w:trHeight w:val="535"/>
        </w:trPr>
        <w:tc>
          <w:tcPr>
            <w:tcW w:w="268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35EADF" w14:textId="77777777" w:rsidR="004021AC" w:rsidRPr="00041F1E" w:rsidRDefault="004021AC" w:rsidP="00861CAC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F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EAE0" w14:textId="77777777" w:rsidR="004021AC" w:rsidRPr="00041F1E" w:rsidRDefault="004021AC" w:rsidP="00861CAC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35EAE2" w14:textId="77777777" w:rsidR="00861CAC" w:rsidRDefault="00861CAC" w:rsidP="00861C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7F35EAE3" w14:textId="77777777" w:rsidR="00861CAC" w:rsidRDefault="00861CAC" w:rsidP="00861C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sectPr w:rsidR="00861CAC" w:rsidSect="00D047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74017"/>
    <w:multiLevelType w:val="hybridMultilevel"/>
    <w:tmpl w:val="77D4A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43E75"/>
    <w:multiLevelType w:val="hybridMultilevel"/>
    <w:tmpl w:val="8A767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106B6"/>
    <w:multiLevelType w:val="hybridMultilevel"/>
    <w:tmpl w:val="B11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0214C"/>
    <w:multiLevelType w:val="hybridMultilevel"/>
    <w:tmpl w:val="2D9E6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215DD"/>
    <w:multiLevelType w:val="hybridMultilevel"/>
    <w:tmpl w:val="93885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225"/>
    <w:rsid w:val="00003FBD"/>
    <w:rsid w:val="00041F1E"/>
    <w:rsid w:val="00067FEA"/>
    <w:rsid w:val="000F5227"/>
    <w:rsid w:val="000F7502"/>
    <w:rsid w:val="00151A86"/>
    <w:rsid w:val="00315225"/>
    <w:rsid w:val="00372FBD"/>
    <w:rsid w:val="004021AC"/>
    <w:rsid w:val="004065E0"/>
    <w:rsid w:val="004A4B2E"/>
    <w:rsid w:val="00546C54"/>
    <w:rsid w:val="00575F04"/>
    <w:rsid w:val="005B6391"/>
    <w:rsid w:val="005E2D67"/>
    <w:rsid w:val="00634ADD"/>
    <w:rsid w:val="00757B27"/>
    <w:rsid w:val="007670F9"/>
    <w:rsid w:val="007A13C7"/>
    <w:rsid w:val="00855F57"/>
    <w:rsid w:val="00861CAC"/>
    <w:rsid w:val="008E13BD"/>
    <w:rsid w:val="00A1109E"/>
    <w:rsid w:val="00A67C1D"/>
    <w:rsid w:val="00B85195"/>
    <w:rsid w:val="00C55BBF"/>
    <w:rsid w:val="00CA12C2"/>
    <w:rsid w:val="00CB38C9"/>
    <w:rsid w:val="00CC2E9D"/>
    <w:rsid w:val="00D047DE"/>
    <w:rsid w:val="00D26DEF"/>
    <w:rsid w:val="00D72075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5EA6B"/>
  <w15:docId w15:val="{F8155389-40C4-4BE6-9B2E-B988B85F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2C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55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5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BBF"/>
    <w:rPr>
      <w:rFonts w:ascii="Tahoma" w:hAnsi="Tahoma" w:cs="Tahoma"/>
      <w:sz w:val="16"/>
      <w:szCs w:val="16"/>
    </w:rPr>
  </w:style>
  <w:style w:type="paragraph" w:customStyle="1" w:styleId="leftmargin">
    <w:name w:val="left_margin"/>
    <w:basedOn w:val="a"/>
    <w:rsid w:val="00D26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A67C1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A67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Ivan Pesenko</cp:lastModifiedBy>
  <cp:revision>2</cp:revision>
  <dcterms:created xsi:type="dcterms:W3CDTF">2025-05-02T21:03:00Z</dcterms:created>
  <dcterms:modified xsi:type="dcterms:W3CDTF">2025-05-02T21:03:00Z</dcterms:modified>
</cp:coreProperties>
</file>