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77D" w:rsidRPr="00180A37" w:rsidRDefault="0079477D" w:rsidP="0079477D">
      <w:pPr>
        <w:jc w:val="center"/>
        <w:rPr>
          <w:rFonts w:ascii="Bookman Old Style" w:hAnsi="Bookman Old Style" w:cs="Times New Roman"/>
          <w:b/>
        </w:rPr>
      </w:pPr>
      <w:r w:rsidRPr="00180A37">
        <w:rPr>
          <w:rFonts w:ascii="Bookman Old Style" w:hAnsi="Bookman Old Style" w:cs="Times New Roman"/>
          <w:b/>
        </w:rPr>
        <w:t>How content marketing affects the brand of a company</w:t>
      </w:r>
    </w:p>
    <w:p w:rsidR="0079477D" w:rsidRPr="00180A37" w:rsidRDefault="0079477D" w:rsidP="0079477D">
      <w:pPr>
        <w:jc w:val="both"/>
        <w:rPr>
          <w:rFonts w:ascii="Bookman Old Style" w:hAnsi="Bookman Old Style" w:cs="Times New Roman"/>
        </w:rPr>
      </w:pPr>
    </w:p>
    <w:p w:rsidR="0079477D" w:rsidRPr="00371E52" w:rsidRDefault="0079477D" w:rsidP="0079477D">
      <w:pPr>
        <w:jc w:val="both"/>
        <w:rPr>
          <w:rFonts w:ascii="Times New Roman" w:hAnsi="Times New Roman" w:cs="Times New Roman"/>
          <w:sz w:val="24"/>
          <w:szCs w:val="24"/>
        </w:rPr>
      </w:pPr>
      <w:r w:rsidRPr="00371E52">
        <w:rPr>
          <w:rFonts w:ascii="Times New Roman" w:hAnsi="Times New Roman" w:cs="Times New Roman"/>
          <w:sz w:val="24"/>
          <w:szCs w:val="24"/>
        </w:rPr>
        <w:t>Content marketing strategy differs from company to company, therefore these strategies also affect differently amongst the peers. Content marketing was created so that the customer gets to know about a product and its description in a unique manner. The representation helps in attracting the audience’s attention and influences the consumers into buying various types of products. Through various channels or mediums, companies have been sharing content with the audience for years; and with the rise of digital marketing and social media marketing, companies have been able to reach out to millions of people at one go instead of marketing a product region to region after being launched in the home market.</w:t>
      </w:r>
    </w:p>
    <w:p w:rsidR="0079477D" w:rsidRPr="00371E52" w:rsidRDefault="0079477D" w:rsidP="0079477D">
      <w:pPr>
        <w:jc w:val="both"/>
        <w:rPr>
          <w:rFonts w:ascii="Times New Roman" w:hAnsi="Times New Roman" w:cs="Times New Roman"/>
          <w:b/>
          <w:sz w:val="24"/>
          <w:szCs w:val="24"/>
        </w:rPr>
      </w:pPr>
      <w:r w:rsidRPr="00371E52">
        <w:rPr>
          <w:rFonts w:ascii="Times New Roman" w:hAnsi="Times New Roman" w:cs="Times New Roman"/>
          <w:b/>
          <w:sz w:val="24"/>
          <w:szCs w:val="24"/>
        </w:rPr>
        <w:t>Change of Brand image through content marketing:</w:t>
      </w:r>
    </w:p>
    <w:p w:rsidR="0079477D" w:rsidRPr="00371E52" w:rsidRDefault="0079477D" w:rsidP="0079477D">
      <w:pPr>
        <w:jc w:val="both"/>
        <w:rPr>
          <w:rFonts w:ascii="Times New Roman" w:hAnsi="Times New Roman" w:cs="Times New Roman"/>
          <w:sz w:val="24"/>
          <w:szCs w:val="24"/>
        </w:rPr>
      </w:pPr>
      <w:r w:rsidRPr="00371E52">
        <w:rPr>
          <w:rFonts w:ascii="Times New Roman" w:hAnsi="Times New Roman" w:cs="Times New Roman"/>
          <w:sz w:val="24"/>
          <w:szCs w:val="24"/>
        </w:rPr>
        <w:t>The content created for a product showcases the perception of the product in the market. If the company is not doing well in the market and the consumers are considering your company, products and your brand as a low grade or have a negative perception in the market, you can change this with the help of content marketing.</w:t>
      </w:r>
    </w:p>
    <w:p w:rsidR="0079477D" w:rsidRPr="00371E52" w:rsidRDefault="0079477D" w:rsidP="0079477D">
      <w:pPr>
        <w:jc w:val="both"/>
        <w:rPr>
          <w:rFonts w:ascii="Times New Roman" w:hAnsi="Times New Roman" w:cs="Times New Roman"/>
          <w:sz w:val="24"/>
          <w:szCs w:val="24"/>
        </w:rPr>
      </w:pPr>
      <w:r w:rsidRPr="00371E52">
        <w:rPr>
          <w:rFonts w:ascii="Times New Roman" w:hAnsi="Times New Roman" w:cs="Times New Roman"/>
          <w:sz w:val="24"/>
          <w:szCs w:val="24"/>
        </w:rPr>
        <w:t>Content marketing helps in creating awareness that a new product has entered the market or an existing brand launched a new product in the market. Content creation helps a consumer understand what is different about this product from others and the way it is designed determines the brand's quality and authenticity in the market. Similarly, it also helps in determining the visibility of the brand and the product in the market. There are ads and informatics promotion which is designed in such a creative manner that it makes the consumers want to purchase the product. It also makes the consumer trust the brand; therefore the consumer wouldn't mind giving a chance to the brand or the product. It is the best way to change a negative perception of your brand in the market.</w:t>
      </w:r>
    </w:p>
    <w:p w:rsidR="00A73597" w:rsidRPr="00FA0132" w:rsidRDefault="0079477D" w:rsidP="0079477D">
      <w:pPr>
        <w:jc w:val="both"/>
        <w:rPr>
          <w:rFonts w:ascii="Times New Roman" w:hAnsi="Times New Roman" w:cs="Times New Roman"/>
          <w:sz w:val="24"/>
          <w:szCs w:val="24"/>
        </w:rPr>
      </w:pPr>
      <w:r w:rsidRPr="00371E52">
        <w:rPr>
          <w:rFonts w:ascii="Times New Roman" w:hAnsi="Times New Roman" w:cs="Times New Roman"/>
          <w:sz w:val="24"/>
          <w:szCs w:val="24"/>
        </w:rPr>
        <w:t xml:space="preserve">Through various digital marketing tools, you can also check how you are doing in the market in terms of exposure. Various tools in social networking sites provide the brand with the number of visitors who </w:t>
      </w:r>
      <w:bookmarkStart w:id="0" w:name="_GoBack"/>
      <w:r w:rsidRPr="00FA0132">
        <w:rPr>
          <w:rFonts w:ascii="Times New Roman" w:hAnsi="Times New Roman" w:cs="Times New Roman"/>
          <w:sz w:val="24"/>
          <w:szCs w:val="24"/>
        </w:rPr>
        <w:t xml:space="preserve">have clicked on the page, visitors who have spent time on the page and number of visitors who have signed up for newsletters and notifications for future posts. PR Agencies in Delhi and </w:t>
      </w:r>
      <w:hyperlink r:id="rId5" w:history="1">
        <w:r w:rsidRPr="00FA0132">
          <w:rPr>
            <w:rStyle w:val="Hyperlink"/>
            <w:rFonts w:ascii="Times New Roman" w:hAnsi="Times New Roman" w:cs="Times New Roman"/>
            <w:sz w:val="24"/>
            <w:szCs w:val="24"/>
            <w:u w:val="none"/>
          </w:rPr>
          <w:t>SEO Services in Delhi</w:t>
        </w:r>
      </w:hyperlink>
      <w:r w:rsidRPr="00FA0132">
        <w:rPr>
          <w:rFonts w:ascii="Times New Roman" w:hAnsi="Times New Roman" w:cs="Times New Roman"/>
          <w:sz w:val="24"/>
          <w:szCs w:val="24"/>
        </w:rPr>
        <w:t xml:space="preserve"> can provide you with the right content marketing and </w:t>
      </w:r>
      <w:hyperlink r:id="rId6" w:history="1">
        <w:r w:rsidRPr="00FA0132">
          <w:rPr>
            <w:rStyle w:val="Hyperlink"/>
            <w:rFonts w:ascii="Times New Roman" w:hAnsi="Times New Roman" w:cs="Times New Roman"/>
            <w:sz w:val="24"/>
            <w:szCs w:val="24"/>
            <w:u w:val="none"/>
          </w:rPr>
          <w:t>Social Media Marketing Services</w:t>
        </w:r>
      </w:hyperlink>
      <w:r w:rsidRPr="00FA0132">
        <w:rPr>
          <w:rFonts w:ascii="Times New Roman" w:hAnsi="Times New Roman" w:cs="Times New Roman"/>
          <w:sz w:val="24"/>
          <w:szCs w:val="24"/>
        </w:rPr>
        <w:t xml:space="preserve"> which helps you create a positive brand image.</w:t>
      </w:r>
      <w:bookmarkEnd w:id="0"/>
    </w:p>
    <w:sectPr w:rsidR="00A73597" w:rsidRPr="00FA0132" w:rsidSect="003E52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7D"/>
    <w:rsid w:val="00180A37"/>
    <w:rsid w:val="00371E52"/>
    <w:rsid w:val="003E52DF"/>
    <w:rsid w:val="004B1193"/>
    <w:rsid w:val="00556F35"/>
    <w:rsid w:val="0079477D"/>
    <w:rsid w:val="00905341"/>
    <w:rsid w:val="009E3C0F"/>
    <w:rsid w:val="00FA013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F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F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services/search-engine-optim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392</Words>
  <Characters>2236</Characters>
  <Application>Microsoft Office Word</Application>
  <DocSecurity>0</DocSecurity>
  <Lines>18</Lines>
  <Paragraphs>5</Paragraphs>
  <ScaleCrop>false</ScaleCrop>
  <Company>Hewlett-Packard</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2019-06-24T04:04:00Z</dcterms:created>
  <dcterms:modified xsi:type="dcterms:W3CDTF">2019-06-28T04:00:00Z</dcterms:modified>
</cp:coreProperties>
</file>