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4D" w:rsidRPr="00516CEA" w:rsidRDefault="00B1434D" w:rsidP="00B1434D">
      <w:pPr>
        <w:ind w:left="0" w:firstLine="0"/>
        <w:jc w:val="center"/>
        <w:rPr>
          <w:rFonts w:ascii="Buchanan Expanded" w:eastAsia="Times New Roman" w:hAnsi="Buchanan Expanded" w:cs="Calibri"/>
          <w:sz w:val="34"/>
          <w:szCs w:val="34"/>
        </w:rPr>
      </w:pPr>
      <w:r w:rsidRPr="00516CEA">
        <w:rPr>
          <w:rFonts w:ascii="Buchanan Expanded" w:eastAsia="Times New Roman" w:hAnsi="Buchanan Expanded" w:cs="Times New Roman"/>
          <w:sz w:val="34"/>
          <w:szCs w:val="34"/>
        </w:rPr>
        <w:t>5 Challenges for a Translation service company</w:t>
      </w:r>
    </w:p>
    <w:p w:rsidR="00B1434D" w:rsidRPr="00B1434D" w:rsidRDefault="00B1434D" w:rsidP="00B1434D">
      <w:pPr>
        <w:ind w:left="0" w:firstLine="0"/>
        <w:rPr>
          <w:rFonts w:ascii="Calibri" w:eastAsia="Times New Roman" w:hAnsi="Calibri" w:cs="Calibri"/>
        </w:rPr>
      </w:pPr>
      <w:r w:rsidRPr="000A1C41">
        <w:rPr>
          <w:rFonts w:ascii="Times New Roman" w:eastAsia="Times New Roman" w:hAnsi="Times New Roman" w:cs="Times New Roman"/>
          <w:bCs/>
        </w:rPr>
        <w:t>Translation Services in Delhi</w:t>
      </w:r>
      <w:r w:rsidRPr="000A1C41">
        <w:rPr>
          <w:rFonts w:ascii="Times New Roman" w:eastAsia="Times New Roman" w:hAnsi="Times New Roman" w:cs="Times New Roman"/>
        </w:rPr>
        <w:t>, countrywide, and nationwide work on similar principles of good quality work, on-time submission and in-depth knowledge. This is necessary so</w:t>
      </w:r>
      <w:r w:rsidRPr="00B1434D">
        <w:rPr>
          <w:rFonts w:ascii="Times New Roman" w:eastAsia="Times New Roman" w:hAnsi="Times New Roman" w:cs="Times New Roman"/>
        </w:rPr>
        <w:t xml:space="preserve"> that the source content maintains the tone, style, and quality of the target country. This would enable the company to produce good quality work. These challenges often lead to the intricacies related to the language and it becomes difficult to decipher the exact tone of the content. Let us understand these challenges in detail.</w:t>
      </w:r>
    </w:p>
    <w:p w:rsidR="00B1434D" w:rsidRPr="00B1434D" w:rsidRDefault="00B1434D" w:rsidP="00B1434D">
      <w:pPr>
        <w:ind w:left="0" w:firstLine="0"/>
        <w:rPr>
          <w:rFonts w:ascii="Calibri" w:eastAsia="Times New Roman" w:hAnsi="Calibri" w:cs="Calibri"/>
        </w:rPr>
      </w:pPr>
      <w:r w:rsidRPr="00B1434D">
        <w:rPr>
          <w:rFonts w:ascii="Times New Roman" w:eastAsia="Times New Roman" w:hAnsi="Times New Roman" w:cs="Times New Roman"/>
          <w:b/>
          <w:i/>
        </w:rPr>
        <w:t xml:space="preserve">Translation phrases and idioms: </w:t>
      </w:r>
      <w:r w:rsidRPr="00B1434D">
        <w:rPr>
          <w:rFonts w:ascii="Times New Roman" w:eastAsia="Times New Roman" w:hAnsi="Times New Roman" w:cs="Times New Roman"/>
        </w:rPr>
        <w:t xml:space="preserve">To perceive the tone, a phrase must be replaced by a phrase only. For this, the translators must have in-depth knowledge of the language of the target country as well as of the source country. Doing this will not change the tonality of the content and will also keep the style intact. </w:t>
      </w:r>
      <w:hyperlink r:id="rId4" w:history="1">
        <w:r w:rsidRPr="000A1C41">
          <w:rPr>
            <w:rStyle w:val="Hyperlink"/>
            <w:rFonts w:ascii="Times New Roman" w:eastAsia="Times New Roman" w:hAnsi="Times New Roman" w:cs="Times New Roman"/>
            <w:bCs/>
          </w:rPr>
          <w:t>Language Translation Services in Delhi</w:t>
        </w:r>
      </w:hyperlink>
      <w:r w:rsidRPr="00B1434D">
        <w:rPr>
          <w:rFonts w:ascii="Times New Roman" w:eastAsia="Times New Roman" w:hAnsi="Times New Roman" w:cs="Times New Roman"/>
        </w:rPr>
        <w:t xml:space="preserve"> </w:t>
      </w:r>
      <w:proofErr w:type="gramStart"/>
      <w:r w:rsidRPr="00B1434D">
        <w:rPr>
          <w:rFonts w:ascii="Times New Roman" w:eastAsia="Times New Roman" w:hAnsi="Times New Roman" w:cs="Times New Roman"/>
        </w:rPr>
        <w:t>are</w:t>
      </w:r>
      <w:proofErr w:type="gramEnd"/>
      <w:r w:rsidRPr="00B1434D">
        <w:rPr>
          <w:rFonts w:ascii="Times New Roman" w:eastAsia="Times New Roman" w:hAnsi="Times New Roman" w:cs="Times New Roman"/>
        </w:rPr>
        <w:t xml:space="preserve"> good with </w:t>
      </w:r>
      <w:proofErr w:type="spellStart"/>
      <w:r w:rsidRPr="00B1434D">
        <w:rPr>
          <w:rFonts w:ascii="Times New Roman" w:eastAsia="Times New Roman" w:hAnsi="Times New Roman" w:cs="Times New Roman"/>
        </w:rPr>
        <w:t>transcreation</w:t>
      </w:r>
      <w:proofErr w:type="spellEnd"/>
      <w:r w:rsidRPr="00B1434D">
        <w:rPr>
          <w:rFonts w:ascii="Times New Roman" w:eastAsia="Times New Roman" w:hAnsi="Times New Roman" w:cs="Times New Roman"/>
        </w:rPr>
        <w:t xml:space="preserve"> of the content and hence are preferred for overseas business. </w:t>
      </w:r>
    </w:p>
    <w:p w:rsidR="00B1434D" w:rsidRPr="00B1434D" w:rsidRDefault="00B1434D" w:rsidP="00B1434D">
      <w:pPr>
        <w:ind w:left="0" w:firstLine="0"/>
        <w:rPr>
          <w:rFonts w:ascii="Calibri" w:eastAsia="Times New Roman" w:hAnsi="Calibri" w:cs="Calibri"/>
        </w:rPr>
      </w:pPr>
      <w:r w:rsidRPr="00B1434D">
        <w:rPr>
          <w:rFonts w:ascii="Times New Roman" w:eastAsia="Times New Roman" w:hAnsi="Times New Roman" w:cs="Times New Roman"/>
          <w:b/>
          <w:i/>
        </w:rPr>
        <w:t>Translating verbs that are used with adverbs or prepositions:</w:t>
      </w:r>
      <w:r w:rsidRPr="00B1434D">
        <w:rPr>
          <w:rFonts w:ascii="Times New Roman" w:eastAsia="Times New Roman" w:hAnsi="Times New Roman" w:cs="Times New Roman"/>
        </w:rPr>
        <w:t xml:space="preserve"> Read these ' Going', 'Going towards', and ' going along', is the same verb used as a phrase with preposition. For someone from the target country for whom English is the second language, it will be complex to understand this structure of phrases that are omnipresent in English. Hence, translation must be done carefully. </w:t>
      </w:r>
    </w:p>
    <w:p w:rsidR="00B1434D" w:rsidRPr="00B1434D" w:rsidRDefault="00B1434D" w:rsidP="00B1434D">
      <w:pPr>
        <w:ind w:left="0" w:firstLine="0"/>
        <w:rPr>
          <w:rFonts w:ascii="Calibri" w:eastAsia="Times New Roman" w:hAnsi="Calibri" w:cs="Calibri"/>
        </w:rPr>
      </w:pPr>
      <w:r w:rsidRPr="00B1434D">
        <w:rPr>
          <w:rFonts w:ascii="Times New Roman" w:eastAsia="Times New Roman" w:hAnsi="Times New Roman" w:cs="Times New Roman"/>
          <w:b/>
          <w:i/>
        </w:rPr>
        <w:t>Multiple Meaning:</w:t>
      </w:r>
      <w:r w:rsidRPr="00B1434D">
        <w:rPr>
          <w:rFonts w:ascii="Times New Roman" w:eastAsia="Times New Roman" w:hAnsi="Times New Roman" w:cs="Times New Roman"/>
        </w:rPr>
        <w:t xml:space="preserve"> In English, the meaning of many words changes </w:t>
      </w:r>
      <w:r w:rsidRPr="000A1C41">
        <w:rPr>
          <w:rFonts w:ascii="Times New Roman" w:eastAsia="Times New Roman" w:hAnsi="Times New Roman" w:cs="Times New Roman"/>
        </w:rPr>
        <w:t xml:space="preserve">according to the statement and the sentence. The same problem comes in case of homonyms if the file is a voice file. A thorough knowledge </w:t>
      </w:r>
      <w:proofErr w:type="gramStart"/>
      <w:r w:rsidRPr="000A1C41">
        <w:rPr>
          <w:rFonts w:ascii="Times New Roman" w:eastAsia="Times New Roman" w:hAnsi="Times New Roman" w:cs="Times New Roman"/>
        </w:rPr>
        <w:t>of</w:t>
      </w:r>
      <w:proofErr w:type="gramEnd"/>
      <w:r w:rsidRPr="000A1C41">
        <w:rPr>
          <w:rFonts w:ascii="Times New Roman" w:eastAsia="Times New Roman" w:hAnsi="Times New Roman" w:cs="Times New Roman"/>
        </w:rPr>
        <w:t xml:space="preserve"> the source language and the target language is vital in to decipher the correct meaning. It is for this reason that the </w:t>
      </w:r>
      <w:r w:rsidRPr="000A1C41">
        <w:rPr>
          <w:rFonts w:ascii="Times New Roman" w:eastAsia="Times New Roman" w:hAnsi="Times New Roman" w:cs="Times New Roman"/>
          <w:bCs/>
        </w:rPr>
        <w:t xml:space="preserve">Language </w:t>
      </w:r>
      <w:hyperlink r:id="rId5" w:history="1">
        <w:r w:rsidRPr="000A1C41">
          <w:rPr>
            <w:rStyle w:val="Hyperlink"/>
            <w:rFonts w:ascii="Times New Roman" w:eastAsia="Times New Roman" w:hAnsi="Times New Roman" w:cs="Times New Roman"/>
            <w:bCs/>
          </w:rPr>
          <w:t>Translation Agencies in Delhi</w:t>
        </w:r>
      </w:hyperlink>
      <w:r w:rsidRPr="000A1C41">
        <w:rPr>
          <w:rFonts w:ascii="Times New Roman" w:eastAsia="Times New Roman" w:hAnsi="Times New Roman" w:cs="Times New Roman"/>
        </w:rPr>
        <w:t xml:space="preserve"> have thorough tests</w:t>
      </w:r>
      <w:r w:rsidRPr="00B1434D">
        <w:rPr>
          <w:rFonts w:ascii="Times New Roman" w:eastAsia="Times New Roman" w:hAnsi="Times New Roman" w:cs="Times New Roman"/>
        </w:rPr>
        <w:t xml:space="preserve"> and examinations to pass before they finally select a candidate. </w:t>
      </w:r>
    </w:p>
    <w:p w:rsidR="00B1434D" w:rsidRPr="00B1434D" w:rsidRDefault="00B1434D" w:rsidP="00B1434D">
      <w:pPr>
        <w:ind w:left="0" w:firstLine="0"/>
        <w:rPr>
          <w:rFonts w:ascii="Calibri" w:eastAsia="Times New Roman" w:hAnsi="Calibri" w:cs="Calibri"/>
        </w:rPr>
      </w:pPr>
      <w:r w:rsidRPr="00B1434D">
        <w:rPr>
          <w:rFonts w:ascii="Times New Roman" w:eastAsia="Times New Roman" w:hAnsi="Times New Roman" w:cs="Times New Roman"/>
          <w:b/>
          <w:i/>
        </w:rPr>
        <w:t>Missing Meaning:</w:t>
      </w:r>
      <w:r w:rsidRPr="00B1434D">
        <w:rPr>
          <w:rFonts w:ascii="Times New Roman" w:eastAsia="Times New Roman" w:hAnsi="Times New Roman" w:cs="Times New Roman"/>
        </w:rPr>
        <w:t xml:space="preserve"> With dictionaries having limited meaning of words, especially when it comes to translation, this remains a challenge in the industry. Besides, not every word in one language may necessarily have a word in the other language. This makes the translation complex and in some cases, half knowledge can be termed dangerous as the complete meaning of the sentence changes. </w:t>
      </w:r>
    </w:p>
    <w:p w:rsidR="00B1434D" w:rsidRPr="00B1434D" w:rsidRDefault="00B1434D" w:rsidP="00B1434D">
      <w:pPr>
        <w:ind w:left="0" w:firstLine="0"/>
        <w:rPr>
          <w:rFonts w:ascii="Calibri" w:eastAsia="Times New Roman" w:hAnsi="Calibri" w:cs="Calibri"/>
        </w:rPr>
      </w:pPr>
      <w:r w:rsidRPr="00B1434D">
        <w:rPr>
          <w:rFonts w:ascii="Times New Roman" w:eastAsia="Times New Roman" w:hAnsi="Times New Roman" w:cs="Times New Roman"/>
        </w:rPr>
        <w:t xml:space="preserve">Humor and Sarcasm: Getting the tone of humor and sarcasm intact is tough. Sometimes, sarcasm in removed, however, that changes the meaning completely and in other cases, the humor may mean something else in the target language. To translate correctly continues to remain a challenge unless the </w:t>
      </w:r>
      <w:r w:rsidRPr="000A1C41">
        <w:rPr>
          <w:rFonts w:ascii="Times New Roman" w:eastAsia="Times New Roman" w:hAnsi="Times New Roman" w:cs="Times New Roman"/>
          <w:bCs/>
        </w:rPr>
        <w:t xml:space="preserve">Translation </w:t>
      </w:r>
      <w:r w:rsidR="001C11BB" w:rsidRPr="000A1C41">
        <w:rPr>
          <w:rFonts w:ascii="Times New Roman" w:eastAsia="Times New Roman" w:hAnsi="Times New Roman" w:cs="Times New Roman"/>
          <w:bCs/>
        </w:rPr>
        <w:t>Services</w:t>
      </w:r>
      <w:r w:rsidRPr="000A1C41">
        <w:rPr>
          <w:rFonts w:ascii="Times New Roman" w:eastAsia="Times New Roman" w:hAnsi="Times New Roman" w:cs="Times New Roman"/>
          <w:bCs/>
        </w:rPr>
        <w:t xml:space="preserve"> in Delhi</w:t>
      </w:r>
      <w:r w:rsidRPr="000A1C41">
        <w:rPr>
          <w:rFonts w:ascii="Times New Roman" w:eastAsia="Times New Roman" w:hAnsi="Times New Roman" w:cs="Times New Roman"/>
        </w:rPr>
        <w:t xml:space="preserve"> </w:t>
      </w:r>
      <w:r w:rsidR="001C11BB" w:rsidRPr="000A1C41">
        <w:rPr>
          <w:rFonts w:ascii="Times New Roman" w:eastAsia="Times New Roman" w:hAnsi="Times New Roman" w:cs="Times New Roman"/>
        </w:rPr>
        <w:t>are from a seasoned</w:t>
      </w:r>
      <w:r w:rsidR="001C11BB">
        <w:rPr>
          <w:rFonts w:ascii="Times New Roman" w:eastAsia="Times New Roman" w:hAnsi="Times New Roman" w:cs="Times New Roman"/>
        </w:rPr>
        <w:t xml:space="preserve"> company.</w:t>
      </w:r>
      <w:r w:rsidRPr="00B1434D">
        <w:rPr>
          <w:rFonts w:ascii="Times New Roman" w:eastAsia="Times New Roman" w:hAnsi="Times New Roman" w:cs="Times New Roman"/>
        </w:rPr>
        <w:t xml:space="preserve">  </w:t>
      </w:r>
    </w:p>
    <w:p w:rsidR="00517336" w:rsidRPr="00B1434D" w:rsidRDefault="00517336" w:rsidP="00B1434D">
      <w:pPr>
        <w:ind w:left="0"/>
      </w:pPr>
    </w:p>
    <w:sectPr w:rsidR="00517336" w:rsidRPr="00B1434D"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1350F"/>
    <w:rsid w:val="00013D62"/>
    <w:rsid w:val="00021371"/>
    <w:rsid w:val="00023EB0"/>
    <w:rsid w:val="00024533"/>
    <w:rsid w:val="00024E1E"/>
    <w:rsid w:val="00025BD1"/>
    <w:rsid w:val="00043F5B"/>
    <w:rsid w:val="00073952"/>
    <w:rsid w:val="00074F02"/>
    <w:rsid w:val="00086ED5"/>
    <w:rsid w:val="00090E04"/>
    <w:rsid w:val="00094670"/>
    <w:rsid w:val="00096152"/>
    <w:rsid w:val="000A1C41"/>
    <w:rsid w:val="000D7268"/>
    <w:rsid w:val="000F4DB7"/>
    <w:rsid w:val="00160206"/>
    <w:rsid w:val="00186D32"/>
    <w:rsid w:val="001B65C1"/>
    <w:rsid w:val="001C11BB"/>
    <w:rsid w:val="001D3771"/>
    <w:rsid w:val="001E5F65"/>
    <w:rsid w:val="001F22F2"/>
    <w:rsid w:val="0020531A"/>
    <w:rsid w:val="00225C3A"/>
    <w:rsid w:val="0024127B"/>
    <w:rsid w:val="00241EA4"/>
    <w:rsid w:val="0026152A"/>
    <w:rsid w:val="00273BBD"/>
    <w:rsid w:val="0028090B"/>
    <w:rsid w:val="002A5B44"/>
    <w:rsid w:val="002A72A8"/>
    <w:rsid w:val="003115FD"/>
    <w:rsid w:val="00314AB5"/>
    <w:rsid w:val="0036361C"/>
    <w:rsid w:val="00383B86"/>
    <w:rsid w:val="003867C3"/>
    <w:rsid w:val="00387D4F"/>
    <w:rsid w:val="00392599"/>
    <w:rsid w:val="003A3067"/>
    <w:rsid w:val="003A3FE9"/>
    <w:rsid w:val="003A64AD"/>
    <w:rsid w:val="003B23E4"/>
    <w:rsid w:val="003D4324"/>
    <w:rsid w:val="003D6960"/>
    <w:rsid w:val="003E1CC3"/>
    <w:rsid w:val="00434D29"/>
    <w:rsid w:val="0044664E"/>
    <w:rsid w:val="004967AC"/>
    <w:rsid w:val="004C15DF"/>
    <w:rsid w:val="004C618B"/>
    <w:rsid w:val="004C62D1"/>
    <w:rsid w:val="004D25AA"/>
    <w:rsid w:val="004D3724"/>
    <w:rsid w:val="004D3904"/>
    <w:rsid w:val="00512E1E"/>
    <w:rsid w:val="00516CEA"/>
    <w:rsid w:val="0051705A"/>
    <w:rsid w:val="00517336"/>
    <w:rsid w:val="005246F4"/>
    <w:rsid w:val="00524A10"/>
    <w:rsid w:val="0052515B"/>
    <w:rsid w:val="005278C9"/>
    <w:rsid w:val="00542E47"/>
    <w:rsid w:val="00554716"/>
    <w:rsid w:val="005A6816"/>
    <w:rsid w:val="005D7CB5"/>
    <w:rsid w:val="005E0D03"/>
    <w:rsid w:val="005E4582"/>
    <w:rsid w:val="00604783"/>
    <w:rsid w:val="00605337"/>
    <w:rsid w:val="00627147"/>
    <w:rsid w:val="00665C5A"/>
    <w:rsid w:val="00671B3F"/>
    <w:rsid w:val="006A7AC7"/>
    <w:rsid w:val="006B6A7E"/>
    <w:rsid w:val="006D035C"/>
    <w:rsid w:val="006F1605"/>
    <w:rsid w:val="0073076E"/>
    <w:rsid w:val="007340E7"/>
    <w:rsid w:val="0073693F"/>
    <w:rsid w:val="00744A5C"/>
    <w:rsid w:val="00747F05"/>
    <w:rsid w:val="007526DC"/>
    <w:rsid w:val="00752AFC"/>
    <w:rsid w:val="007847BE"/>
    <w:rsid w:val="0079697B"/>
    <w:rsid w:val="00797855"/>
    <w:rsid w:val="007E13D1"/>
    <w:rsid w:val="007E4D4E"/>
    <w:rsid w:val="007F0428"/>
    <w:rsid w:val="007F1A31"/>
    <w:rsid w:val="007F20A0"/>
    <w:rsid w:val="00801DF8"/>
    <w:rsid w:val="00803781"/>
    <w:rsid w:val="00811C70"/>
    <w:rsid w:val="008639C4"/>
    <w:rsid w:val="008756EE"/>
    <w:rsid w:val="008B0D02"/>
    <w:rsid w:val="008C25BF"/>
    <w:rsid w:val="008E0E4D"/>
    <w:rsid w:val="0092088D"/>
    <w:rsid w:val="00920EB7"/>
    <w:rsid w:val="009235FB"/>
    <w:rsid w:val="00924011"/>
    <w:rsid w:val="00967E50"/>
    <w:rsid w:val="00994EFB"/>
    <w:rsid w:val="00997310"/>
    <w:rsid w:val="009A65A2"/>
    <w:rsid w:val="009B10AE"/>
    <w:rsid w:val="009C2BE2"/>
    <w:rsid w:val="00A15B54"/>
    <w:rsid w:val="00A35788"/>
    <w:rsid w:val="00A846FF"/>
    <w:rsid w:val="00A9276F"/>
    <w:rsid w:val="00AA2458"/>
    <w:rsid w:val="00AB061F"/>
    <w:rsid w:val="00AB3DC3"/>
    <w:rsid w:val="00AF5B4D"/>
    <w:rsid w:val="00B1434D"/>
    <w:rsid w:val="00B3240A"/>
    <w:rsid w:val="00B325B6"/>
    <w:rsid w:val="00B433EA"/>
    <w:rsid w:val="00B66A9C"/>
    <w:rsid w:val="00BB24C7"/>
    <w:rsid w:val="00BE61AD"/>
    <w:rsid w:val="00C000A6"/>
    <w:rsid w:val="00C31613"/>
    <w:rsid w:val="00C40160"/>
    <w:rsid w:val="00C512F5"/>
    <w:rsid w:val="00C56DDF"/>
    <w:rsid w:val="00C8575C"/>
    <w:rsid w:val="00C95224"/>
    <w:rsid w:val="00CA184D"/>
    <w:rsid w:val="00CB16DA"/>
    <w:rsid w:val="00CB250A"/>
    <w:rsid w:val="00CB7B73"/>
    <w:rsid w:val="00CE0290"/>
    <w:rsid w:val="00CF5585"/>
    <w:rsid w:val="00D06BD7"/>
    <w:rsid w:val="00D13440"/>
    <w:rsid w:val="00D51837"/>
    <w:rsid w:val="00D746F3"/>
    <w:rsid w:val="00D74F1A"/>
    <w:rsid w:val="00D764F0"/>
    <w:rsid w:val="00D76CD4"/>
    <w:rsid w:val="00D84353"/>
    <w:rsid w:val="00D96E2E"/>
    <w:rsid w:val="00DA0551"/>
    <w:rsid w:val="00DC5072"/>
    <w:rsid w:val="00DE348A"/>
    <w:rsid w:val="00E07E6A"/>
    <w:rsid w:val="00E45826"/>
    <w:rsid w:val="00E80C2D"/>
    <w:rsid w:val="00E83224"/>
    <w:rsid w:val="00E972E7"/>
    <w:rsid w:val="00EA5421"/>
    <w:rsid w:val="00EC098A"/>
    <w:rsid w:val="00EC1CB0"/>
    <w:rsid w:val="00EE2B2B"/>
    <w:rsid w:val="00EF2E09"/>
    <w:rsid w:val="00EF543B"/>
    <w:rsid w:val="00F272A8"/>
    <w:rsid w:val="00F30979"/>
    <w:rsid w:val="00F34A18"/>
    <w:rsid w:val="00F35D61"/>
    <w:rsid w:val="00F469DA"/>
    <w:rsid w:val="00F677AE"/>
    <w:rsid w:val="00F8033D"/>
    <w:rsid w:val="00F82431"/>
    <w:rsid w:val="00FC4147"/>
    <w:rsid w:val="00FC6066"/>
    <w:rsid w:val="00FF3E73"/>
    <w:rsid w:val="00FF5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384913199">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869486949">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s://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2019-11-26T06:13:00Z</dcterms:created>
  <dcterms:modified xsi:type="dcterms:W3CDTF">2019-11-26T06:13:00Z</dcterms:modified>
</cp:coreProperties>
</file>