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6EAC" w:rsidRPr="00FB3FDC" w:rsidRDefault="00286EAC" w:rsidP="00286EAC">
      <w:pPr>
        <w:spacing w:line="253" w:lineRule="atLeast"/>
        <w:ind w:firstLine="0"/>
        <w:jc w:val="center"/>
        <w:rPr>
          <w:rFonts w:ascii="Buchanan Expanded" w:eastAsia="Times New Roman" w:hAnsi="Buchanan Expanded" w:cs="Calibri"/>
          <w:color w:val="222222"/>
          <w:sz w:val="40"/>
        </w:rPr>
      </w:pPr>
      <w:r w:rsidRPr="00FB3FDC">
        <w:rPr>
          <w:rFonts w:ascii="Buchanan Expanded" w:eastAsia="Times New Roman" w:hAnsi="Buchanan Expanded" w:cs="Times New Roman"/>
          <w:b/>
          <w:bCs/>
          <w:color w:val="222222"/>
          <w:sz w:val="40"/>
        </w:rPr>
        <w:t>Social Media: Privilege of the century</w:t>
      </w:r>
    </w:p>
    <w:p w:rsidR="00286EAC" w:rsidRPr="00286EAC" w:rsidRDefault="00286EAC" w:rsidP="00286EAC">
      <w:pPr>
        <w:spacing w:line="253" w:lineRule="atLeast"/>
        <w:ind w:firstLine="0"/>
        <w:rPr>
          <w:rFonts w:ascii="Calibri" w:eastAsia="Times New Roman" w:hAnsi="Calibri" w:cs="Calibri"/>
          <w:color w:val="222222"/>
        </w:rPr>
      </w:pPr>
      <w:r w:rsidRPr="00286EAC">
        <w:rPr>
          <w:rFonts w:ascii="Times New Roman" w:eastAsia="Times New Roman" w:hAnsi="Times New Roman" w:cs="Times New Roman"/>
          <w:color w:val="222222"/>
        </w:rPr>
        <w:t xml:space="preserve">If you consider </w:t>
      </w:r>
      <w:proofErr w:type="spellStart"/>
      <w:r w:rsidRPr="00286EAC">
        <w:rPr>
          <w:rFonts w:ascii="Times New Roman" w:eastAsia="Times New Roman" w:hAnsi="Times New Roman" w:cs="Times New Roman"/>
          <w:color w:val="222222"/>
        </w:rPr>
        <w:t>Facebook</w:t>
      </w:r>
      <w:proofErr w:type="spellEnd"/>
      <w:r w:rsidRPr="00286EAC">
        <w:rPr>
          <w:rFonts w:ascii="Times New Roman" w:eastAsia="Times New Roman" w:hAnsi="Times New Roman" w:cs="Times New Roman"/>
          <w:color w:val="222222"/>
        </w:rPr>
        <w:t>, Twitter, and other similar platforms as the only use of social media, chances are that you are overlooking other benefits of it. These social media principles are like a prophecy for business owners and e-commerce websites. Effective use of Artificial Intelligence and Data Analytics is significantly observed empowering the business owners to know what sells. Social media in adjunct to the cloud has created a stir in the Indian markets. The reason why Indian Markets are considered because Indian consumers are tough to please and earlier, they have never indulged in catalog or online shopping. This is much different from other countries who have a history of catalog shopping. So switching to social media and marketing through it has been a sea change for the Indians. In India, precisely </w:t>
      </w:r>
      <w:hyperlink r:id="rId5" w:history="1">
        <w:r w:rsidRPr="00301628">
          <w:rPr>
            <w:rStyle w:val="Hyperlink"/>
            <w:rFonts w:ascii="Times New Roman" w:eastAsia="Times New Roman" w:hAnsi="Times New Roman" w:cs="Times New Roman"/>
            <w:bCs/>
          </w:rPr>
          <w:t>Social media companies in Delhi</w:t>
        </w:r>
      </w:hyperlink>
      <w:r w:rsidRPr="00286EAC">
        <w:rPr>
          <w:rFonts w:ascii="Times New Roman" w:eastAsia="Times New Roman" w:hAnsi="Times New Roman" w:cs="Times New Roman"/>
          <w:color w:val="222222"/>
        </w:rPr>
        <w:t>, Mumbai, Bangalore help businesses thrive and be successful. Let us understand how the </w:t>
      </w:r>
      <w:hyperlink r:id="rId6" w:history="1">
        <w:r w:rsidRPr="00301628">
          <w:rPr>
            <w:rStyle w:val="Hyperlink"/>
            <w:rFonts w:ascii="Times New Roman" w:eastAsia="Times New Roman" w:hAnsi="Times New Roman" w:cs="Times New Roman"/>
            <w:bCs/>
          </w:rPr>
          <w:t>PR Firms in Delhi</w:t>
        </w:r>
      </w:hyperlink>
      <w:r w:rsidRPr="00286EAC">
        <w:rPr>
          <w:rFonts w:ascii="Times New Roman" w:eastAsia="Times New Roman" w:hAnsi="Times New Roman" w:cs="Times New Roman"/>
          <w:b/>
          <w:bCs/>
          <w:color w:val="222222"/>
        </w:rPr>
        <w:t> </w:t>
      </w:r>
      <w:r w:rsidRPr="00286EAC">
        <w:rPr>
          <w:rFonts w:ascii="Times New Roman" w:eastAsia="Times New Roman" w:hAnsi="Times New Roman" w:cs="Times New Roman"/>
          <w:color w:val="222222"/>
        </w:rPr>
        <w:t>and Social Media companies have helped the businesses grow.</w:t>
      </w:r>
    </w:p>
    <w:p w:rsidR="00286EAC" w:rsidRPr="00286EAC" w:rsidRDefault="00286EAC" w:rsidP="00286EAC">
      <w:pPr>
        <w:spacing w:after="0" w:line="253" w:lineRule="atLeast"/>
        <w:ind w:firstLine="0"/>
        <w:rPr>
          <w:rFonts w:ascii="Calibri" w:eastAsia="Times New Roman" w:hAnsi="Calibri" w:cs="Calibri"/>
          <w:color w:val="222222"/>
        </w:rPr>
      </w:pPr>
      <w:r w:rsidRPr="00286EAC">
        <w:rPr>
          <w:rFonts w:ascii="Symbol" w:eastAsia="Times New Roman" w:hAnsi="Symbol" w:cs="Calibri"/>
          <w:color w:val="222222"/>
        </w:rPr>
        <w:t></w:t>
      </w:r>
      <w:r w:rsidRPr="00286EAC">
        <w:rPr>
          <w:rFonts w:ascii="Times New Roman" w:eastAsia="Times New Roman" w:hAnsi="Times New Roman" w:cs="Times New Roman"/>
          <w:color w:val="222222"/>
          <w:sz w:val="14"/>
          <w:szCs w:val="14"/>
        </w:rPr>
        <w:t>         </w:t>
      </w:r>
      <w:r w:rsidRPr="00286EAC">
        <w:rPr>
          <w:rFonts w:ascii="Times New Roman" w:eastAsia="Times New Roman" w:hAnsi="Times New Roman" w:cs="Times New Roman"/>
          <w:color w:val="222222"/>
        </w:rPr>
        <w:t>Communities becoming closer: Social Media connects the global world together in no time. irrespective of the location or any other diversity, one can connect to the other through social media.</w:t>
      </w:r>
    </w:p>
    <w:p w:rsidR="00286EAC" w:rsidRPr="00286EAC" w:rsidRDefault="00286EAC" w:rsidP="00286EAC">
      <w:pPr>
        <w:spacing w:after="0" w:line="253" w:lineRule="atLeast"/>
        <w:ind w:firstLine="0"/>
        <w:rPr>
          <w:rFonts w:ascii="Calibri" w:eastAsia="Times New Roman" w:hAnsi="Calibri" w:cs="Calibri"/>
          <w:color w:val="222222"/>
        </w:rPr>
      </w:pPr>
      <w:r w:rsidRPr="00286EAC">
        <w:rPr>
          <w:rFonts w:ascii="Symbol" w:eastAsia="Times New Roman" w:hAnsi="Symbol" w:cs="Calibri"/>
          <w:color w:val="222222"/>
        </w:rPr>
        <w:t></w:t>
      </w:r>
      <w:r w:rsidRPr="00286EAC">
        <w:rPr>
          <w:rFonts w:ascii="Times New Roman" w:eastAsia="Times New Roman" w:hAnsi="Times New Roman" w:cs="Times New Roman"/>
          <w:color w:val="222222"/>
          <w:sz w:val="14"/>
          <w:szCs w:val="14"/>
        </w:rPr>
        <w:t>         </w:t>
      </w:r>
      <w:r w:rsidRPr="00286EAC">
        <w:rPr>
          <w:rFonts w:ascii="Times New Roman" w:eastAsia="Times New Roman" w:hAnsi="Times New Roman" w:cs="Times New Roman"/>
          <w:color w:val="222222"/>
        </w:rPr>
        <w:t>Promotion: The word 'Evangelist' has come into the picture only after friends have started promoting each other without any specific benefit. Your offline business, or online business both can be well promoted using social media. Advertising and marketing on these platforms are free, and all you need is knowledge to continue promoting.</w:t>
      </w:r>
    </w:p>
    <w:p w:rsidR="00286EAC" w:rsidRPr="00286EAC" w:rsidRDefault="00286EAC" w:rsidP="00286EAC">
      <w:pPr>
        <w:spacing w:after="0" w:line="253" w:lineRule="atLeast"/>
        <w:ind w:firstLine="0"/>
        <w:rPr>
          <w:rFonts w:ascii="Calibri" w:eastAsia="Times New Roman" w:hAnsi="Calibri" w:cs="Calibri"/>
          <w:color w:val="222222"/>
        </w:rPr>
      </w:pPr>
      <w:r w:rsidRPr="00286EAC">
        <w:rPr>
          <w:rFonts w:ascii="Symbol" w:eastAsia="Times New Roman" w:hAnsi="Symbol" w:cs="Calibri"/>
          <w:color w:val="222222"/>
        </w:rPr>
        <w:t></w:t>
      </w:r>
      <w:r w:rsidRPr="00286EAC">
        <w:rPr>
          <w:rFonts w:ascii="Times New Roman" w:eastAsia="Times New Roman" w:hAnsi="Times New Roman" w:cs="Times New Roman"/>
          <w:color w:val="222222"/>
          <w:sz w:val="14"/>
          <w:szCs w:val="14"/>
        </w:rPr>
        <w:t>         </w:t>
      </w:r>
      <w:r w:rsidRPr="00286EAC">
        <w:rPr>
          <w:rFonts w:ascii="Times New Roman" w:eastAsia="Times New Roman" w:hAnsi="Times New Roman" w:cs="Times New Roman"/>
          <w:color w:val="222222"/>
        </w:rPr>
        <w:t>Awareness: Social Media has played a noteworthy role in creating awareness about numerous issues. Sometimes, frauds, sometimes social cause, and most times news that is all over the social media cannot escape your view. This helps one to be updated.</w:t>
      </w:r>
    </w:p>
    <w:p w:rsidR="00286EAC" w:rsidRPr="00286EAC" w:rsidRDefault="00286EAC" w:rsidP="00286EAC">
      <w:pPr>
        <w:spacing w:after="0" w:line="253" w:lineRule="atLeast"/>
        <w:ind w:firstLine="0"/>
        <w:rPr>
          <w:rFonts w:ascii="Calibri" w:eastAsia="Times New Roman" w:hAnsi="Calibri" w:cs="Calibri"/>
          <w:color w:val="222222"/>
        </w:rPr>
      </w:pPr>
      <w:r w:rsidRPr="00286EAC">
        <w:rPr>
          <w:rFonts w:ascii="Symbol" w:eastAsia="Times New Roman" w:hAnsi="Symbol" w:cs="Calibri"/>
          <w:color w:val="222222"/>
        </w:rPr>
        <w:t></w:t>
      </w:r>
      <w:r w:rsidRPr="00286EAC">
        <w:rPr>
          <w:rFonts w:ascii="Times New Roman" w:eastAsia="Times New Roman" w:hAnsi="Times New Roman" w:cs="Times New Roman"/>
          <w:color w:val="222222"/>
          <w:sz w:val="14"/>
          <w:szCs w:val="14"/>
        </w:rPr>
        <w:t>         </w:t>
      </w:r>
      <w:r w:rsidRPr="00286EAC">
        <w:rPr>
          <w:rFonts w:ascii="Times New Roman" w:eastAsia="Times New Roman" w:hAnsi="Times New Roman" w:cs="Times New Roman"/>
          <w:color w:val="222222"/>
        </w:rPr>
        <w:t>Build Communities: With India as a diverse country, social media has allowed everyone to state their sovereign views and follow what they like. This has helped in building like-minded communities to connect and become occupied in development towards the righteous.</w:t>
      </w:r>
    </w:p>
    <w:p w:rsidR="00286EAC" w:rsidRPr="00286EAC" w:rsidRDefault="00286EAC" w:rsidP="00286EAC">
      <w:pPr>
        <w:spacing w:after="0" w:line="253" w:lineRule="atLeast"/>
        <w:ind w:firstLine="0"/>
        <w:rPr>
          <w:rFonts w:ascii="Calibri" w:eastAsia="Times New Roman" w:hAnsi="Calibri" w:cs="Calibri"/>
          <w:color w:val="222222"/>
        </w:rPr>
      </w:pPr>
      <w:r w:rsidRPr="00286EAC">
        <w:rPr>
          <w:rFonts w:ascii="Times New Roman" w:eastAsia="Times New Roman" w:hAnsi="Times New Roman" w:cs="Times New Roman"/>
          <w:color w:val="222222"/>
        </w:rPr>
        <w:t> </w:t>
      </w:r>
    </w:p>
    <w:p w:rsidR="00286EAC" w:rsidRPr="00286EAC" w:rsidRDefault="00286EAC" w:rsidP="00286EAC">
      <w:pPr>
        <w:spacing w:line="253" w:lineRule="atLeast"/>
        <w:ind w:firstLine="0"/>
        <w:rPr>
          <w:rFonts w:ascii="Calibri" w:eastAsia="Times New Roman" w:hAnsi="Calibri" w:cs="Calibri"/>
          <w:color w:val="222222"/>
        </w:rPr>
      </w:pPr>
      <w:r w:rsidRPr="00286EAC">
        <w:rPr>
          <w:rFonts w:ascii="Times New Roman" w:eastAsia="Times New Roman" w:hAnsi="Times New Roman" w:cs="Times New Roman"/>
          <w:color w:val="222222"/>
        </w:rPr>
        <w:t>It's not just business, it is practically everything that social media has occupied. It is a judicious decision of the user of how one uses it. To this, there are disadvantages too; however, it is the hands of the user to admonish the correct and discourage the wrong. Therefore, the use of social media should be meticulous.</w:t>
      </w:r>
    </w:p>
    <w:p w:rsidR="00286EAC" w:rsidRPr="00286EAC" w:rsidRDefault="00286EAC" w:rsidP="00286EAC">
      <w:pPr>
        <w:spacing w:line="253" w:lineRule="atLeast"/>
        <w:ind w:firstLine="0"/>
        <w:rPr>
          <w:rFonts w:ascii="Calibri" w:eastAsia="Times New Roman" w:hAnsi="Calibri" w:cs="Calibri"/>
          <w:color w:val="222222"/>
        </w:rPr>
      </w:pPr>
      <w:r w:rsidRPr="00286EAC">
        <w:rPr>
          <w:rFonts w:ascii="Times New Roman" w:eastAsia="Times New Roman" w:hAnsi="Times New Roman" w:cs="Times New Roman"/>
          <w:color w:val="222222"/>
        </w:rPr>
        <w:t> </w:t>
      </w:r>
    </w:p>
    <w:p w:rsidR="00286EAC" w:rsidRPr="00286EAC" w:rsidRDefault="00286EAC" w:rsidP="00286EAC">
      <w:pPr>
        <w:spacing w:line="253" w:lineRule="atLeast"/>
        <w:ind w:firstLine="0"/>
        <w:rPr>
          <w:rFonts w:ascii="Calibri" w:eastAsia="Times New Roman" w:hAnsi="Calibri" w:cs="Calibri"/>
          <w:color w:val="222222"/>
        </w:rPr>
      </w:pPr>
      <w:r w:rsidRPr="00286EAC">
        <w:rPr>
          <w:rFonts w:ascii="Times New Roman" w:eastAsia="Times New Roman" w:hAnsi="Times New Roman" w:cs="Times New Roman"/>
          <w:color w:val="222222"/>
        </w:rPr>
        <w:t> </w:t>
      </w:r>
    </w:p>
    <w:p w:rsidR="00626AA3" w:rsidRPr="00286EAC" w:rsidRDefault="00626AA3" w:rsidP="00286EAC"/>
    <w:sectPr w:rsidR="00626AA3" w:rsidRPr="00286EAC" w:rsidSect="00241EA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uchanan Expanded">
    <w:panose1 w:val="00000000000000000000"/>
    <w:charset w:val="00"/>
    <w:family w:val="auto"/>
    <w:pitch w:val="variable"/>
    <w:sig w:usb0="80000007"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977474"/>
    <w:multiLevelType w:val="hybridMultilevel"/>
    <w:tmpl w:val="CBE0C7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savePreviewPicture/>
  <w:compat/>
  <w:rsids>
    <w:rsidRoot w:val="00F7380B"/>
    <w:rsid w:val="00017854"/>
    <w:rsid w:val="000435A3"/>
    <w:rsid w:val="000F0576"/>
    <w:rsid w:val="00105C56"/>
    <w:rsid w:val="001824E5"/>
    <w:rsid w:val="00227BCC"/>
    <w:rsid w:val="00233C81"/>
    <w:rsid w:val="00241EA4"/>
    <w:rsid w:val="00286EAC"/>
    <w:rsid w:val="00295F2E"/>
    <w:rsid w:val="002D202F"/>
    <w:rsid w:val="00301628"/>
    <w:rsid w:val="0033447A"/>
    <w:rsid w:val="00360EEC"/>
    <w:rsid w:val="003A2337"/>
    <w:rsid w:val="003B5662"/>
    <w:rsid w:val="003D4324"/>
    <w:rsid w:val="003F6B21"/>
    <w:rsid w:val="00407DB0"/>
    <w:rsid w:val="00413BFE"/>
    <w:rsid w:val="004876BA"/>
    <w:rsid w:val="004A1A43"/>
    <w:rsid w:val="004B1A7F"/>
    <w:rsid w:val="005635EE"/>
    <w:rsid w:val="00574839"/>
    <w:rsid w:val="005C11E9"/>
    <w:rsid w:val="005C37D8"/>
    <w:rsid w:val="00626AA3"/>
    <w:rsid w:val="00627F0C"/>
    <w:rsid w:val="006933E9"/>
    <w:rsid w:val="00710A5D"/>
    <w:rsid w:val="00714413"/>
    <w:rsid w:val="00752AFC"/>
    <w:rsid w:val="00754F91"/>
    <w:rsid w:val="0079697B"/>
    <w:rsid w:val="007C0BB3"/>
    <w:rsid w:val="007D4782"/>
    <w:rsid w:val="008073BA"/>
    <w:rsid w:val="00816F90"/>
    <w:rsid w:val="00867965"/>
    <w:rsid w:val="008B5B0A"/>
    <w:rsid w:val="00916E1F"/>
    <w:rsid w:val="00925B8E"/>
    <w:rsid w:val="00947C60"/>
    <w:rsid w:val="009B3EF4"/>
    <w:rsid w:val="00A1650A"/>
    <w:rsid w:val="00A72573"/>
    <w:rsid w:val="00AE66B3"/>
    <w:rsid w:val="00B04FE6"/>
    <w:rsid w:val="00B95EB8"/>
    <w:rsid w:val="00C0511E"/>
    <w:rsid w:val="00C76BC1"/>
    <w:rsid w:val="00CD4C6D"/>
    <w:rsid w:val="00CE6D73"/>
    <w:rsid w:val="00D05604"/>
    <w:rsid w:val="00E45690"/>
    <w:rsid w:val="00E7378C"/>
    <w:rsid w:val="00F24A31"/>
    <w:rsid w:val="00F26DED"/>
    <w:rsid w:val="00F328B0"/>
    <w:rsid w:val="00F51FA3"/>
    <w:rsid w:val="00F6799C"/>
    <w:rsid w:val="00F7377E"/>
    <w:rsid w:val="00F7380B"/>
    <w:rsid w:val="00F73B1B"/>
    <w:rsid w:val="00FA26FD"/>
    <w:rsid w:val="00FB3FD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ind w:left="720" w:hanging="36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1EA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7C60"/>
    <w:pPr>
      <w:contextualSpacing/>
    </w:pPr>
  </w:style>
  <w:style w:type="paragraph" w:customStyle="1" w:styleId="gmail-msolistparagraph">
    <w:name w:val="gmail-msolistparagraph"/>
    <w:basedOn w:val="Normal"/>
    <w:rsid w:val="00286EAC"/>
    <w:pPr>
      <w:spacing w:before="100" w:beforeAutospacing="1" w:after="100" w:afterAutospacing="1" w:line="240" w:lineRule="auto"/>
      <w:ind w:left="0" w:firstLine="0"/>
      <w:jc w:val="left"/>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01628"/>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786381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yccommunication.com/" TargetMode="External"/><Relationship Id="rId5" Type="http://schemas.openxmlformats.org/officeDocument/2006/relationships/hyperlink" Target="https://www.tyccommunication.com/services/social-media-marketin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389</Words>
  <Characters>2222</Characters>
  <Application>Microsoft Office Word</Application>
  <DocSecurity>0</DocSecurity>
  <Lines>18</Lines>
  <Paragraphs>5</Paragraphs>
  <ScaleCrop>false</ScaleCrop>
  <Company/>
  <LinksUpToDate>false</LinksUpToDate>
  <CharactersWithSpaces>2606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Editor</dc:creator>
  <cp:lastModifiedBy>Graphic</cp:lastModifiedBy>
  <cp:revision>117</cp:revision>
  <dcterms:created xsi:type="dcterms:W3CDTF">2019-08-08T12:51:00Z</dcterms:created>
  <dcterms:modified xsi:type="dcterms:W3CDTF">2019-08-26T04:50:00Z</dcterms:modified>
</cp:coreProperties>
</file>