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A5" w:rsidRPr="00A10DF5" w:rsidRDefault="00730EA5" w:rsidP="00730EA5">
      <w:pPr>
        <w:spacing w:line="253" w:lineRule="atLeast"/>
        <w:ind w:firstLine="0"/>
        <w:jc w:val="center"/>
        <w:rPr>
          <w:rFonts w:ascii="Buchanan Expanded" w:eastAsia="Times New Roman" w:hAnsi="Buchanan Expanded" w:cs="Calibri"/>
          <w:color w:val="222222"/>
          <w:sz w:val="32"/>
        </w:rPr>
      </w:pPr>
      <w:r w:rsidRPr="00A10DF5">
        <w:rPr>
          <w:rFonts w:ascii="Buchanan Expanded" w:eastAsia="Times New Roman" w:hAnsi="Buchanan Expanded" w:cs="Times New Roman"/>
          <w:b/>
          <w:bCs/>
          <w:color w:val="222222"/>
          <w:sz w:val="32"/>
        </w:rPr>
        <w:t>Quality Lead generation-essence of a business</w:t>
      </w:r>
    </w:p>
    <w:p w:rsidR="00730EA5" w:rsidRPr="00730EA5" w:rsidRDefault="00730EA5" w:rsidP="00730EA5">
      <w:pPr>
        <w:spacing w:line="253" w:lineRule="atLeast"/>
        <w:ind w:firstLine="0"/>
        <w:rPr>
          <w:rFonts w:ascii="Calibri" w:eastAsia="Times New Roman" w:hAnsi="Calibri" w:cs="Calibri"/>
          <w:color w:val="222222"/>
        </w:rPr>
      </w:pPr>
      <w:r w:rsidRPr="00730EA5">
        <w:rPr>
          <w:rFonts w:ascii="Times New Roman" w:eastAsia="Times New Roman" w:hAnsi="Times New Roman" w:cs="Times New Roman"/>
          <w:color w:val="222222"/>
        </w:rPr>
        <w:t>A quality lead generation is the answer to your business problems. If you want to enhance the business sales you must invest in quality lead generation. Lead generation credits your business with higher conversion rates and higher sales. Development of the internet has unfastened heterogeneous avenues that lead to a successful business. Some of the ways lead generation can be done are as follows:</w:t>
      </w:r>
    </w:p>
    <w:p w:rsidR="00730EA5" w:rsidRPr="00730EA5" w:rsidRDefault="00730EA5" w:rsidP="00730EA5">
      <w:pPr>
        <w:spacing w:line="253" w:lineRule="atLeast"/>
        <w:ind w:firstLine="0"/>
        <w:rPr>
          <w:rFonts w:ascii="Calibri" w:eastAsia="Times New Roman" w:hAnsi="Calibri" w:cs="Calibri"/>
          <w:color w:val="222222"/>
        </w:rPr>
      </w:pPr>
      <w:r w:rsidRPr="00730EA5">
        <w:rPr>
          <w:rFonts w:ascii="Times New Roman" w:eastAsia="Times New Roman" w:hAnsi="Times New Roman" w:cs="Times New Roman"/>
          <w:b/>
          <w:color w:val="222222"/>
        </w:rPr>
        <w:t>PR Firms:</w:t>
      </w:r>
      <w:r w:rsidRPr="00730EA5">
        <w:rPr>
          <w:rFonts w:ascii="Times New Roman" w:eastAsia="Times New Roman" w:hAnsi="Times New Roman" w:cs="Times New Roman"/>
          <w:color w:val="222222"/>
        </w:rPr>
        <w:t xml:space="preserve"> We often understand that PR firms are only there to promote the products and explain the uniqueness of the products to the prospective customer. Not just this, PR firms also work closely in tandem to the marketing and advertising department of any business to generate lead. They follow a similar process but with a more definite approach when lead generation is the goal.  There are many companies all over the country who target various prospective customers, depending upon the localities. For example, </w:t>
      </w:r>
      <w:hyperlink r:id="rId6" w:history="1">
        <w:r w:rsidRPr="00A10DF5">
          <w:rPr>
            <w:rStyle w:val="Hyperlink"/>
            <w:rFonts w:ascii="Times New Roman" w:eastAsia="Times New Roman" w:hAnsi="Times New Roman" w:cs="Times New Roman"/>
            <w:bCs/>
          </w:rPr>
          <w:t>PR companies in Delhi</w:t>
        </w:r>
      </w:hyperlink>
      <w:r w:rsidRPr="00730EA5">
        <w:rPr>
          <w:rFonts w:ascii="Times New Roman" w:eastAsia="Times New Roman" w:hAnsi="Times New Roman" w:cs="Times New Roman"/>
          <w:b/>
          <w:bCs/>
          <w:color w:val="222222"/>
        </w:rPr>
        <w:t> </w:t>
      </w:r>
      <w:r w:rsidRPr="00730EA5">
        <w:rPr>
          <w:rFonts w:ascii="Times New Roman" w:eastAsia="Times New Roman" w:hAnsi="Times New Roman" w:cs="Times New Roman"/>
          <w:color w:val="222222"/>
        </w:rPr>
        <w:t>try to create a lead for the customers based within the vicinity.</w:t>
      </w:r>
    </w:p>
    <w:p w:rsidR="00730EA5" w:rsidRPr="00730EA5" w:rsidRDefault="00730EA5" w:rsidP="00730EA5">
      <w:pPr>
        <w:spacing w:line="253" w:lineRule="atLeast"/>
        <w:ind w:firstLine="0"/>
        <w:rPr>
          <w:rFonts w:ascii="Calibri" w:eastAsia="Times New Roman" w:hAnsi="Calibri" w:cs="Calibri"/>
          <w:color w:val="222222"/>
        </w:rPr>
      </w:pPr>
      <w:r w:rsidRPr="00730EA5">
        <w:rPr>
          <w:rFonts w:ascii="Times New Roman" w:eastAsia="Times New Roman" w:hAnsi="Times New Roman" w:cs="Times New Roman"/>
          <w:b/>
          <w:color w:val="222222"/>
        </w:rPr>
        <w:t>SEO Services:</w:t>
      </w:r>
      <w:r w:rsidRPr="00730EA5">
        <w:rPr>
          <w:rFonts w:ascii="Times New Roman" w:eastAsia="Times New Roman" w:hAnsi="Times New Roman" w:cs="Times New Roman"/>
          <w:color w:val="222222"/>
        </w:rPr>
        <w:t xml:space="preserve"> A business 's wheel can be veered to success when the lead generation supplements the business and the promotes it too.  Through SEO services, the businesses get conversions. Their websites get more clicks with an objective of enhanced sales. This tool can work anywhere without any boundary limitations. </w:t>
      </w:r>
      <w:hyperlink r:id="rId7" w:history="1">
        <w:r w:rsidRPr="00A10DF5">
          <w:rPr>
            <w:rStyle w:val="Hyperlink"/>
            <w:rFonts w:ascii="Times New Roman" w:eastAsia="Times New Roman" w:hAnsi="Times New Roman" w:cs="Times New Roman"/>
            <w:bCs/>
          </w:rPr>
          <w:t>SEO Services in Delhi</w:t>
        </w:r>
      </w:hyperlink>
      <w:r w:rsidRPr="00730EA5">
        <w:rPr>
          <w:rFonts w:ascii="Times New Roman" w:eastAsia="Times New Roman" w:hAnsi="Times New Roman" w:cs="Times New Roman"/>
          <w:b/>
          <w:bCs/>
          <w:color w:val="222222"/>
        </w:rPr>
        <w:t> </w:t>
      </w:r>
      <w:r w:rsidRPr="00730EA5">
        <w:rPr>
          <w:rFonts w:ascii="Times New Roman" w:eastAsia="Times New Roman" w:hAnsi="Times New Roman" w:cs="Times New Roman"/>
          <w:color w:val="222222"/>
        </w:rPr>
        <w:t>can easily cater to customers in another country or city, irrespective of the distance. Similarly, there is no country barrier while opting for SEO Services as your way of lead generation.</w:t>
      </w:r>
    </w:p>
    <w:p w:rsidR="00730EA5" w:rsidRPr="00730EA5" w:rsidRDefault="00730EA5" w:rsidP="00730EA5">
      <w:pPr>
        <w:spacing w:line="253" w:lineRule="atLeast"/>
        <w:ind w:firstLine="0"/>
        <w:rPr>
          <w:rFonts w:ascii="Calibri" w:eastAsia="Times New Roman" w:hAnsi="Calibri" w:cs="Calibri"/>
          <w:color w:val="222222"/>
        </w:rPr>
      </w:pPr>
      <w:r w:rsidRPr="00730EA5">
        <w:rPr>
          <w:rFonts w:ascii="Times New Roman" w:eastAsia="Times New Roman" w:hAnsi="Times New Roman" w:cs="Times New Roman"/>
          <w:b/>
          <w:color w:val="222222"/>
        </w:rPr>
        <w:t>Social Media Marketing Services:</w:t>
      </w:r>
      <w:r w:rsidRPr="00730EA5">
        <w:rPr>
          <w:rFonts w:ascii="Times New Roman" w:eastAsia="Times New Roman" w:hAnsi="Times New Roman" w:cs="Times New Roman"/>
          <w:color w:val="222222"/>
        </w:rPr>
        <w:t xml:space="preserve"> The most widely and commonly used lead generation method is social media. It is in the hands of the marketer to leverage the </w:t>
      </w:r>
      <w:r w:rsidRPr="00A10DF5">
        <w:rPr>
          <w:rFonts w:ascii="Times New Roman" w:eastAsia="Times New Roman" w:hAnsi="Times New Roman" w:cs="Times New Roman"/>
          <w:bCs/>
          <w:color w:val="222222"/>
        </w:rPr>
        <w:t>social media marketing services</w:t>
      </w:r>
      <w:r w:rsidRPr="00A10DF5">
        <w:rPr>
          <w:rFonts w:ascii="Times New Roman" w:eastAsia="Times New Roman" w:hAnsi="Times New Roman" w:cs="Times New Roman"/>
          <w:color w:val="222222"/>
        </w:rPr>
        <w:t> to its optimum level. It works with the same fundamental of receiving clicks and views and then transforming the prospective customer into a real buyer. Registering</w:t>
      </w:r>
      <w:r w:rsidRPr="00730EA5">
        <w:rPr>
          <w:rFonts w:ascii="Times New Roman" w:eastAsia="Times New Roman" w:hAnsi="Times New Roman" w:cs="Times New Roman"/>
          <w:color w:val="222222"/>
        </w:rPr>
        <w:t xml:space="preserve"> the product and then getting reminders of it on your social media has been effective in converting sales effectively.</w:t>
      </w:r>
    </w:p>
    <w:p w:rsidR="00730EA5" w:rsidRPr="00730EA5" w:rsidRDefault="00730EA5" w:rsidP="00730EA5">
      <w:pPr>
        <w:spacing w:line="253" w:lineRule="atLeast"/>
        <w:ind w:firstLine="0"/>
        <w:rPr>
          <w:rFonts w:ascii="Calibri" w:eastAsia="Times New Roman" w:hAnsi="Calibri" w:cs="Calibri"/>
          <w:color w:val="222222"/>
        </w:rPr>
      </w:pPr>
      <w:r w:rsidRPr="00730EA5">
        <w:rPr>
          <w:rFonts w:ascii="Times New Roman" w:eastAsia="Times New Roman" w:hAnsi="Times New Roman" w:cs="Times New Roman"/>
          <w:b/>
          <w:color w:val="222222"/>
        </w:rPr>
        <w:t>Cold Calling:</w:t>
      </w:r>
      <w:r w:rsidRPr="00730EA5">
        <w:rPr>
          <w:rFonts w:ascii="Times New Roman" w:eastAsia="Times New Roman" w:hAnsi="Times New Roman" w:cs="Times New Roman"/>
          <w:color w:val="222222"/>
        </w:rPr>
        <w:t xml:space="preserve"> This has been the most primitive way of lead generation. Through calls earlier mobile connections, insurance policies, and the property was sold. After the advent of 'Do not call' list, this system has declined. Other than this, this requires a large team and engagement of permanent source which not everyone is comfortable in hiring, especially small ventures. This is called inbound and outbound calling also where the customer care executive calls to sell policies and other products.  </w:t>
      </w:r>
    </w:p>
    <w:p w:rsidR="00730EA5" w:rsidRPr="00730EA5" w:rsidRDefault="00730EA5" w:rsidP="00730EA5">
      <w:pPr>
        <w:spacing w:line="253" w:lineRule="atLeast"/>
        <w:ind w:firstLine="0"/>
        <w:rPr>
          <w:rFonts w:ascii="Calibri" w:eastAsia="Times New Roman" w:hAnsi="Calibri" w:cs="Calibri"/>
          <w:color w:val="222222"/>
        </w:rPr>
      </w:pPr>
      <w:r w:rsidRPr="00730EA5">
        <w:rPr>
          <w:rFonts w:ascii="Times New Roman" w:eastAsia="Times New Roman" w:hAnsi="Times New Roman" w:cs="Times New Roman"/>
          <w:color w:val="222222"/>
        </w:rPr>
        <w:t> </w:t>
      </w:r>
    </w:p>
    <w:p w:rsidR="003B3700" w:rsidRPr="00730EA5" w:rsidRDefault="003B3700" w:rsidP="00730EA5"/>
    <w:sectPr w:rsidR="003B3700" w:rsidRPr="00730EA5"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F7380B"/>
    <w:rsid w:val="00006483"/>
    <w:rsid w:val="00011193"/>
    <w:rsid w:val="00016122"/>
    <w:rsid w:val="00017854"/>
    <w:rsid w:val="000435A3"/>
    <w:rsid w:val="000C2F5A"/>
    <w:rsid w:val="000F0576"/>
    <w:rsid w:val="00105C56"/>
    <w:rsid w:val="00121F27"/>
    <w:rsid w:val="001824E5"/>
    <w:rsid w:val="001859B2"/>
    <w:rsid w:val="00186032"/>
    <w:rsid w:val="00192897"/>
    <w:rsid w:val="00193DDA"/>
    <w:rsid w:val="001A0FD7"/>
    <w:rsid w:val="00214E79"/>
    <w:rsid w:val="00227BCC"/>
    <w:rsid w:val="00233C81"/>
    <w:rsid w:val="00241EA4"/>
    <w:rsid w:val="00286EAC"/>
    <w:rsid w:val="00295F2E"/>
    <w:rsid w:val="002C6551"/>
    <w:rsid w:val="002D202F"/>
    <w:rsid w:val="002F3720"/>
    <w:rsid w:val="003018C1"/>
    <w:rsid w:val="003063B9"/>
    <w:rsid w:val="0033126A"/>
    <w:rsid w:val="0033447A"/>
    <w:rsid w:val="00360EEC"/>
    <w:rsid w:val="003627A8"/>
    <w:rsid w:val="00367723"/>
    <w:rsid w:val="003A22B0"/>
    <w:rsid w:val="003A2337"/>
    <w:rsid w:val="003A779B"/>
    <w:rsid w:val="003B3700"/>
    <w:rsid w:val="003B5662"/>
    <w:rsid w:val="003D4324"/>
    <w:rsid w:val="003F24B1"/>
    <w:rsid w:val="003F6B21"/>
    <w:rsid w:val="00407DB0"/>
    <w:rsid w:val="00413BFE"/>
    <w:rsid w:val="004876BA"/>
    <w:rsid w:val="004A1A43"/>
    <w:rsid w:val="004B1A7F"/>
    <w:rsid w:val="005165E2"/>
    <w:rsid w:val="005176F0"/>
    <w:rsid w:val="005613BB"/>
    <w:rsid w:val="005635EE"/>
    <w:rsid w:val="00574839"/>
    <w:rsid w:val="005956B7"/>
    <w:rsid w:val="005B423F"/>
    <w:rsid w:val="005C11E9"/>
    <w:rsid w:val="005C37D8"/>
    <w:rsid w:val="00621F30"/>
    <w:rsid w:val="00626AA3"/>
    <w:rsid w:val="00627F0C"/>
    <w:rsid w:val="0063131F"/>
    <w:rsid w:val="006838D7"/>
    <w:rsid w:val="006933E9"/>
    <w:rsid w:val="006B0FDF"/>
    <w:rsid w:val="00710A5D"/>
    <w:rsid w:val="00714413"/>
    <w:rsid w:val="00730EA5"/>
    <w:rsid w:val="00752AFC"/>
    <w:rsid w:val="00754F91"/>
    <w:rsid w:val="007614CB"/>
    <w:rsid w:val="007630FD"/>
    <w:rsid w:val="0078254B"/>
    <w:rsid w:val="0079697B"/>
    <w:rsid w:val="007C0BB3"/>
    <w:rsid w:val="007D4782"/>
    <w:rsid w:val="008073BA"/>
    <w:rsid w:val="00816F90"/>
    <w:rsid w:val="00826C50"/>
    <w:rsid w:val="00867965"/>
    <w:rsid w:val="008B5B0A"/>
    <w:rsid w:val="00916E1F"/>
    <w:rsid w:val="00925B8E"/>
    <w:rsid w:val="00947C60"/>
    <w:rsid w:val="009B3EF4"/>
    <w:rsid w:val="009C3ADF"/>
    <w:rsid w:val="009E7B18"/>
    <w:rsid w:val="00A10DF5"/>
    <w:rsid w:val="00A1650A"/>
    <w:rsid w:val="00A72573"/>
    <w:rsid w:val="00A752BD"/>
    <w:rsid w:val="00AE66B3"/>
    <w:rsid w:val="00B01041"/>
    <w:rsid w:val="00B04FE6"/>
    <w:rsid w:val="00B84BB3"/>
    <w:rsid w:val="00B95EB8"/>
    <w:rsid w:val="00BC4E0F"/>
    <w:rsid w:val="00C0511E"/>
    <w:rsid w:val="00C17EC5"/>
    <w:rsid w:val="00C30B93"/>
    <w:rsid w:val="00C33426"/>
    <w:rsid w:val="00C5255B"/>
    <w:rsid w:val="00C56DDA"/>
    <w:rsid w:val="00C6391C"/>
    <w:rsid w:val="00C76BC1"/>
    <w:rsid w:val="00C837B2"/>
    <w:rsid w:val="00C9219D"/>
    <w:rsid w:val="00CD4C6D"/>
    <w:rsid w:val="00CD4FF9"/>
    <w:rsid w:val="00CE6D73"/>
    <w:rsid w:val="00D05604"/>
    <w:rsid w:val="00D162B3"/>
    <w:rsid w:val="00D52ABE"/>
    <w:rsid w:val="00D85A8A"/>
    <w:rsid w:val="00D874E9"/>
    <w:rsid w:val="00DB7851"/>
    <w:rsid w:val="00E45690"/>
    <w:rsid w:val="00E7378C"/>
    <w:rsid w:val="00E77877"/>
    <w:rsid w:val="00E83635"/>
    <w:rsid w:val="00E908E8"/>
    <w:rsid w:val="00E958B6"/>
    <w:rsid w:val="00EB64BD"/>
    <w:rsid w:val="00EB782F"/>
    <w:rsid w:val="00EE13FB"/>
    <w:rsid w:val="00F26DED"/>
    <w:rsid w:val="00F328B0"/>
    <w:rsid w:val="00F51FA3"/>
    <w:rsid w:val="00F6799C"/>
    <w:rsid w:val="00F7377E"/>
    <w:rsid w:val="00F7380B"/>
    <w:rsid w:val="00F73819"/>
    <w:rsid w:val="00F73B1B"/>
    <w:rsid w:val="00FA26FD"/>
    <w:rsid w:val="00FF60FF"/>
    <w:rsid w:val="00FF7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0D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18101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yccommunication.com/services/search-engine-optimiz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567C44-14D0-4F27-AFD2-8636831D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Graphic</cp:lastModifiedBy>
  <cp:revision>131</cp:revision>
  <dcterms:created xsi:type="dcterms:W3CDTF">2019-08-08T13:22:00Z</dcterms:created>
  <dcterms:modified xsi:type="dcterms:W3CDTF">2019-08-26T04:51:00Z</dcterms:modified>
</cp:coreProperties>
</file>