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D4" w:rsidRPr="00663877" w:rsidRDefault="00285AA3" w:rsidP="00663877">
      <w:pPr>
        <w:jc w:val="center"/>
        <w:rPr>
          <w:rFonts w:ascii="Buchanan Expanded" w:hAnsi="Buchanan Expanded" w:cs="Times New Roman"/>
          <w:b/>
          <w:sz w:val="28"/>
          <w:szCs w:val="28"/>
        </w:rPr>
      </w:pPr>
      <w:bookmarkStart w:id="0" w:name="_GoBack"/>
      <w:bookmarkEnd w:id="0"/>
      <w:r w:rsidRPr="00663877">
        <w:rPr>
          <w:rFonts w:ascii="Buchanan Expanded" w:hAnsi="Buchanan Expanded" w:cs="Times New Roman"/>
          <w:b/>
          <w:sz w:val="28"/>
          <w:szCs w:val="28"/>
        </w:rPr>
        <w:t>Top 5 Digital Marketing Tips for Professional Translators</w:t>
      </w:r>
    </w:p>
    <w:p w:rsidR="0072021C" w:rsidRPr="0072021C" w:rsidRDefault="00285AA3">
      <w:pPr>
        <w:rPr>
          <w:rFonts w:ascii="Times New Roman" w:hAnsi="Times New Roman" w:cs="Times New Roman"/>
          <w:sz w:val="24"/>
          <w:szCs w:val="24"/>
        </w:rPr>
      </w:pPr>
      <w:r>
        <w:rPr>
          <w:rFonts w:ascii="Times New Roman" w:hAnsi="Times New Roman" w:cs="Times New Roman"/>
          <w:sz w:val="24"/>
          <w:szCs w:val="24"/>
        </w:rPr>
        <w:t xml:space="preserve">As the demand for translators has risen on a massive scale, so does the competition has become extreme through the past few years. But it has opened up the scope to work with biggest </w:t>
      </w:r>
      <w:r w:rsidR="00A43C37">
        <w:rPr>
          <w:rFonts w:ascii="Times New Roman" w:hAnsi="Times New Roman" w:cs="Times New Roman"/>
          <w:sz w:val="24"/>
          <w:szCs w:val="24"/>
        </w:rPr>
        <w:t>clients also. Some of these intricate tips for</w:t>
      </w:r>
      <w:r>
        <w:rPr>
          <w:rFonts w:ascii="Times New Roman" w:hAnsi="Times New Roman" w:cs="Times New Roman"/>
          <w:sz w:val="24"/>
          <w:szCs w:val="24"/>
        </w:rPr>
        <w:t xml:space="preserve"> manipulating</w:t>
      </w:r>
      <w:r w:rsidR="00A43C3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43C37">
        <w:rPr>
          <w:rFonts w:ascii="Times New Roman" w:hAnsi="Times New Roman" w:cs="Times New Roman"/>
          <w:sz w:val="24"/>
          <w:szCs w:val="24"/>
        </w:rPr>
        <w:t>digital space can work for you:</w:t>
      </w:r>
    </w:p>
    <w:p w:rsidR="00E125F4" w:rsidRDefault="00285AA3">
      <w:pPr>
        <w:rPr>
          <w:rFonts w:ascii="Times New Roman" w:hAnsi="Times New Roman" w:cs="Times New Roman"/>
          <w:b/>
          <w:sz w:val="24"/>
          <w:szCs w:val="24"/>
        </w:rPr>
      </w:pPr>
      <w:r w:rsidRPr="00E125F4">
        <w:rPr>
          <w:rFonts w:ascii="Times New Roman" w:hAnsi="Times New Roman" w:cs="Times New Roman"/>
          <w:b/>
          <w:sz w:val="24"/>
          <w:szCs w:val="24"/>
        </w:rPr>
        <w:t>Make Your Brand</w:t>
      </w:r>
      <w:r w:rsidR="003231E9">
        <w:rPr>
          <w:rFonts w:ascii="Times New Roman" w:hAnsi="Times New Roman" w:cs="Times New Roman"/>
          <w:b/>
          <w:sz w:val="24"/>
          <w:szCs w:val="24"/>
        </w:rPr>
        <w:t>ing</w:t>
      </w:r>
      <w:r w:rsidRPr="00E125F4">
        <w:rPr>
          <w:rFonts w:ascii="Times New Roman" w:hAnsi="Times New Roman" w:cs="Times New Roman"/>
          <w:b/>
          <w:sz w:val="24"/>
          <w:szCs w:val="24"/>
        </w:rPr>
        <w:t xml:space="preserve"> with Website</w:t>
      </w:r>
    </w:p>
    <w:p w:rsidR="00E125F4" w:rsidRPr="0072021C" w:rsidRDefault="00285AA3">
      <w:pPr>
        <w:rPr>
          <w:rFonts w:ascii="Times New Roman" w:hAnsi="Times New Roman" w:cs="Times New Roman"/>
          <w:color w:val="000000"/>
          <w:sz w:val="24"/>
          <w:szCs w:val="24"/>
        </w:rPr>
      </w:pPr>
      <w:r>
        <w:rPr>
          <w:rFonts w:ascii="Times New Roman" w:hAnsi="Times New Roman" w:cs="Times New Roman"/>
          <w:sz w:val="24"/>
          <w:szCs w:val="24"/>
        </w:rPr>
        <w:t>If you are a language translator, you mostly work on online to contact clients, receive work and to deliver projects on ti</w:t>
      </w:r>
      <w:r w:rsidRPr="00285AA3">
        <w:rPr>
          <w:rFonts w:ascii="Times New Roman" w:hAnsi="Times New Roman" w:cs="Times New Roman"/>
          <w:sz w:val="24"/>
          <w:szCs w:val="24"/>
        </w:rPr>
        <w:t xml:space="preserve">me. To </w:t>
      </w:r>
      <w:r w:rsidR="0072021C" w:rsidRPr="00285AA3">
        <w:rPr>
          <w:rFonts w:ascii="Times New Roman" w:hAnsi="Times New Roman" w:cs="Times New Roman"/>
          <w:sz w:val="24"/>
          <w:szCs w:val="24"/>
        </w:rPr>
        <w:t xml:space="preserve">stand out among the flood of translators, </w:t>
      </w:r>
      <w:hyperlink r:id="rId5" w:history="1">
        <w:r w:rsidR="0072021C" w:rsidRPr="00285AA3">
          <w:rPr>
            <w:rStyle w:val="Hyperlink"/>
            <w:rFonts w:ascii="Times New Roman" w:hAnsi="Times New Roman" w:cs="Times New Roman"/>
            <w:sz w:val="24"/>
            <w:szCs w:val="24"/>
            <w:u w:val="none"/>
          </w:rPr>
          <w:t>Languages Translation Agencies</w:t>
        </w:r>
      </w:hyperlink>
      <w:r w:rsidR="0072021C" w:rsidRPr="00285AA3">
        <w:rPr>
          <w:rFonts w:ascii="Times New Roman" w:hAnsi="Times New Roman" w:cs="Times New Roman"/>
          <w:color w:val="000000"/>
          <w:sz w:val="24"/>
          <w:szCs w:val="24"/>
        </w:rPr>
        <w:t xml:space="preserve"> should start branding</w:t>
      </w:r>
      <w:r w:rsidR="0072021C">
        <w:rPr>
          <w:rFonts w:ascii="Times New Roman" w:hAnsi="Times New Roman" w:cs="Times New Roman"/>
          <w:color w:val="000000"/>
          <w:sz w:val="24"/>
          <w:szCs w:val="24"/>
        </w:rPr>
        <w:t xml:space="preserve"> their work through a personalised website. Creating your own mark on the internet is essential. It will be a more approachable and professional way of showing your expertise and skills. </w:t>
      </w:r>
    </w:p>
    <w:p w:rsidR="00E125F4" w:rsidRDefault="00285AA3">
      <w:pPr>
        <w:rPr>
          <w:rFonts w:ascii="Times New Roman" w:hAnsi="Times New Roman" w:cs="Times New Roman"/>
          <w:b/>
          <w:sz w:val="24"/>
          <w:szCs w:val="24"/>
        </w:rPr>
      </w:pPr>
      <w:r w:rsidRPr="00E125F4">
        <w:rPr>
          <w:rFonts w:ascii="Times New Roman" w:hAnsi="Times New Roman" w:cs="Times New Roman"/>
          <w:b/>
          <w:sz w:val="24"/>
          <w:szCs w:val="24"/>
        </w:rPr>
        <w:t>Explore the World of Social Media</w:t>
      </w:r>
    </w:p>
    <w:p w:rsidR="003231E9" w:rsidRPr="0072021C" w:rsidRDefault="00285AA3">
      <w:pPr>
        <w:rPr>
          <w:rFonts w:ascii="Times New Roman" w:hAnsi="Times New Roman" w:cs="Times New Roman"/>
          <w:sz w:val="24"/>
          <w:szCs w:val="24"/>
        </w:rPr>
      </w:pPr>
      <w:r>
        <w:rPr>
          <w:rFonts w:ascii="Times New Roman" w:hAnsi="Times New Roman" w:cs="Times New Roman"/>
          <w:sz w:val="24"/>
          <w:szCs w:val="24"/>
        </w:rPr>
        <w:t>There are at least over 3 billion people around the globe that are active users across various social media platforms. IT is unquestionable, how important social media has become for marketing world; they have brought revolution in digital marketing. From big to small, all business owners and companies use various social media platforms to both communicate and sell their product. It is vital for every translator also to explore the potential of social media.</w:t>
      </w:r>
    </w:p>
    <w:p w:rsidR="00E125F4" w:rsidRDefault="00285AA3">
      <w:pPr>
        <w:rPr>
          <w:rFonts w:ascii="Times New Roman" w:hAnsi="Times New Roman" w:cs="Times New Roman"/>
          <w:b/>
          <w:sz w:val="24"/>
          <w:szCs w:val="24"/>
        </w:rPr>
      </w:pPr>
      <w:r w:rsidRPr="00E125F4">
        <w:rPr>
          <w:rFonts w:ascii="Times New Roman" w:hAnsi="Times New Roman" w:cs="Times New Roman"/>
          <w:b/>
          <w:sz w:val="24"/>
          <w:szCs w:val="24"/>
        </w:rPr>
        <w:t>Become an Expert Translator</w:t>
      </w:r>
    </w:p>
    <w:p w:rsidR="003231E9" w:rsidRPr="003231E9" w:rsidRDefault="00285AA3">
      <w:pPr>
        <w:rPr>
          <w:rFonts w:ascii="Times New Roman" w:hAnsi="Times New Roman" w:cs="Times New Roman"/>
          <w:sz w:val="24"/>
          <w:szCs w:val="24"/>
        </w:rPr>
      </w:pPr>
      <w:r>
        <w:rPr>
          <w:rFonts w:ascii="Times New Roman" w:hAnsi="Times New Roman" w:cs="Times New Roman"/>
          <w:sz w:val="24"/>
          <w:szCs w:val="24"/>
        </w:rPr>
        <w:t>The market of translators is highly saturated in today's world. So, it is not enough to be a translator. To get the best customers and get projects that are most interesting to do, agencies need to hire experts who have a proper grasp on specific language. If you establish a website of yours and create a professional blog segment, your potential clients will learn about your in-depth knowledge in the sector.</w:t>
      </w:r>
    </w:p>
    <w:p w:rsidR="00E125F4" w:rsidRDefault="00285AA3">
      <w:pPr>
        <w:rPr>
          <w:rFonts w:ascii="Times New Roman" w:hAnsi="Times New Roman" w:cs="Times New Roman"/>
          <w:b/>
          <w:sz w:val="24"/>
          <w:szCs w:val="24"/>
        </w:rPr>
      </w:pPr>
      <w:r w:rsidRPr="00E125F4">
        <w:rPr>
          <w:rFonts w:ascii="Times New Roman" w:hAnsi="Times New Roman" w:cs="Times New Roman"/>
          <w:b/>
          <w:sz w:val="24"/>
          <w:szCs w:val="24"/>
        </w:rPr>
        <w:t>Be Present at All Right Places</w:t>
      </w:r>
    </w:p>
    <w:p w:rsidR="003F581D" w:rsidRPr="003F581D" w:rsidRDefault="00285AA3">
      <w:pPr>
        <w:rPr>
          <w:rFonts w:ascii="Times New Roman" w:hAnsi="Times New Roman" w:cs="Times New Roman"/>
          <w:sz w:val="24"/>
          <w:szCs w:val="24"/>
        </w:rPr>
      </w:pPr>
      <w:r>
        <w:rPr>
          <w:rFonts w:ascii="Times New Roman" w:hAnsi="Times New Roman" w:cs="Times New Roman"/>
          <w:sz w:val="24"/>
          <w:szCs w:val="24"/>
        </w:rPr>
        <w:t xml:space="preserve">Create your profile in various places. It will be a great way to </w:t>
      </w:r>
      <w:r w:rsidRPr="00777539">
        <w:rPr>
          <w:rFonts w:ascii="Times New Roman" w:hAnsi="Times New Roman" w:cs="Times New Roman"/>
          <w:sz w:val="24"/>
          <w:szCs w:val="24"/>
        </w:rPr>
        <w:t xml:space="preserve">increase your potential reach in the market. Mainly when you are new to the industry, such profiles will bring you recognition in the first place. Many among the </w:t>
      </w:r>
      <w:hyperlink r:id="rId6" w:history="1">
        <w:r w:rsidR="00777539" w:rsidRPr="00777539">
          <w:rPr>
            <w:rStyle w:val="Hyperlink"/>
            <w:rFonts w:ascii="Times New Roman" w:hAnsi="Times New Roman" w:cs="Times New Roman"/>
            <w:sz w:val="24"/>
            <w:szCs w:val="24"/>
            <w:u w:val="none"/>
          </w:rPr>
          <w:t>language t</w:t>
        </w:r>
        <w:r w:rsidRPr="00777539">
          <w:rPr>
            <w:rStyle w:val="Hyperlink"/>
            <w:rFonts w:ascii="Times New Roman" w:hAnsi="Times New Roman" w:cs="Times New Roman"/>
            <w:sz w:val="24"/>
            <w:szCs w:val="24"/>
            <w:u w:val="none"/>
          </w:rPr>
          <w:t xml:space="preserve">ranslation </w:t>
        </w:r>
        <w:r w:rsidR="00777539" w:rsidRPr="00777539">
          <w:rPr>
            <w:rStyle w:val="Hyperlink"/>
            <w:rFonts w:ascii="Times New Roman" w:hAnsi="Times New Roman" w:cs="Times New Roman"/>
            <w:sz w:val="24"/>
            <w:szCs w:val="24"/>
            <w:u w:val="none"/>
          </w:rPr>
          <w:t>s</w:t>
        </w:r>
        <w:r w:rsidRPr="00777539">
          <w:rPr>
            <w:rStyle w:val="Hyperlink"/>
            <w:rFonts w:ascii="Times New Roman" w:hAnsi="Times New Roman" w:cs="Times New Roman"/>
            <w:sz w:val="24"/>
            <w:szCs w:val="24"/>
            <w:u w:val="none"/>
          </w:rPr>
          <w:t>ervices</w:t>
        </w:r>
      </w:hyperlink>
      <w:r w:rsidRPr="00777539">
        <w:rPr>
          <w:rFonts w:ascii="Times New Roman" w:hAnsi="Times New Roman" w:cs="Times New Roman"/>
          <w:color w:val="000000"/>
          <w:sz w:val="24"/>
          <w:szCs w:val="24"/>
        </w:rPr>
        <w:t xml:space="preserve"> in Delhi</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use professional associations to grow their online presence. If you expose your brand through websites that work as a catalogue of businesses, you have to keep your profile updated with your latest work experiences.</w:t>
      </w:r>
    </w:p>
    <w:p w:rsidR="00E125F4" w:rsidRDefault="00285AA3">
      <w:pPr>
        <w:rPr>
          <w:rFonts w:ascii="Times New Roman" w:hAnsi="Times New Roman" w:cs="Times New Roman"/>
          <w:b/>
          <w:sz w:val="24"/>
          <w:szCs w:val="24"/>
        </w:rPr>
      </w:pPr>
      <w:r w:rsidRPr="00E125F4">
        <w:rPr>
          <w:rFonts w:ascii="Times New Roman" w:hAnsi="Times New Roman" w:cs="Times New Roman"/>
          <w:b/>
          <w:sz w:val="24"/>
          <w:szCs w:val="24"/>
        </w:rPr>
        <w:t>Email Marketing is Still Alive</w:t>
      </w:r>
    </w:p>
    <w:p w:rsidR="00E125F4" w:rsidRPr="00E125F4" w:rsidRDefault="00285AA3">
      <w:pPr>
        <w:rPr>
          <w:rFonts w:ascii="Times New Roman" w:hAnsi="Times New Roman" w:cs="Times New Roman"/>
          <w:sz w:val="24"/>
          <w:szCs w:val="24"/>
        </w:rPr>
      </w:pPr>
      <w:r>
        <w:rPr>
          <w:rFonts w:ascii="Times New Roman" w:hAnsi="Times New Roman" w:cs="Times New Roman"/>
          <w:sz w:val="24"/>
          <w:szCs w:val="24"/>
        </w:rPr>
        <w:t xml:space="preserve">Over many years we hear that the email marketing is dead, but the truth is otherwise, and it is doing pretty high in the field of digital marketing. One needs to approach it with the right insight to impact on the potential clients in a direct way. </w:t>
      </w:r>
      <w:r w:rsidR="003F581D">
        <w:rPr>
          <w:rFonts w:ascii="Times New Roman" w:hAnsi="Times New Roman" w:cs="Times New Roman"/>
          <w:sz w:val="24"/>
          <w:szCs w:val="24"/>
        </w:rPr>
        <w:t xml:space="preserve">To build a good relationship with your client </w:t>
      </w:r>
      <w:r w:rsidR="003F581D">
        <w:rPr>
          <w:rFonts w:ascii="Times New Roman" w:hAnsi="Times New Roman" w:cs="Times New Roman"/>
          <w:sz w:val="24"/>
          <w:szCs w:val="24"/>
        </w:rPr>
        <w:lastRenderedPageBreak/>
        <w:t>nothing can be better than a well-written email. Make it precise and short and see its magic to unfold.</w:t>
      </w:r>
    </w:p>
    <w:sectPr w:rsidR="00E125F4" w:rsidRPr="00E125F4" w:rsidSect="003863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D4"/>
    <w:rsid w:val="00285AA3"/>
    <w:rsid w:val="003231E9"/>
    <w:rsid w:val="003863C1"/>
    <w:rsid w:val="003F581D"/>
    <w:rsid w:val="004D24D4"/>
    <w:rsid w:val="00663877"/>
    <w:rsid w:val="0072021C"/>
    <w:rsid w:val="00777539"/>
    <w:rsid w:val="00A43C37"/>
    <w:rsid w:val="00D57CF8"/>
    <w:rsid w:val="00E125F4"/>
    <w:rsid w:val="00F706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5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5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yellowcoincommunication.com/service/languages-translation/" TargetMode="External"/><Relationship Id="rId5" Type="http://schemas.openxmlformats.org/officeDocument/2006/relationships/hyperlink" Target="https://www.theyellowcoincommunication.com/service/trans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2019-05-28T05:33:00Z</dcterms:created>
  <dcterms:modified xsi:type="dcterms:W3CDTF">2019-05-28T05:33:00Z</dcterms:modified>
</cp:coreProperties>
</file>