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E45" w:rsidRPr="003F7FA7" w:rsidRDefault="00763E45" w:rsidP="00763E45">
      <w:pPr>
        <w:pStyle w:val="a4"/>
        <w:numPr>
          <w:ilvl w:val="1"/>
          <w:numId w:val="1"/>
        </w:numPr>
        <w:ind w:left="567" w:hanging="567"/>
        <w:rPr>
          <w:b/>
          <w:sz w:val="28"/>
          <w:szCs w:val="28"/>
        </w:rPr>
      </w:pPr>
      <w:r w:rsidRPr="003F7FA7">
        <w:rPr>
          <w:b/>
          <w:sz w:val="28"/>
          <w:szCs w:val="28"/>
        </w:rPr>
        <w:t>Методика Бойко В.В.</w:t>
      </w:r>
    </w:p>
    <w:p w:rsidR="00763E45" w:rsidRPr="00C50968" w:rsidRDefault="00763E45" w:rsidP="00763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E45" w:rsidRPr="00C50968" w:rsidRDefault="00763E45" w:rsidP="00763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968">
        <w:rPr>
          <w:rFonts w:ascii="Times New Roman" w:hAnsi="Times New Roman" w:cs="Times New Roman"/>
          <w:sz w:val="28"/>
          <w:szCs w:val="28"/>
        </w:rPr>
        <w:t>Цель: определение доминирующего типа отношения к ребенку (эмоци</w:t>
      </w:r>
      <w:r w:rsidRPr="00C50968">
        <w:rPr>
          <w:rFonts w:ascii="Times New Roman" w:hAnsi="Times New Roman" w:cs="Times New Roman"/>
          <w:sz w:val="28"/>
          <w:szCs w:val="28"/>
        </w:rPr>
        <w:t>о</w:t>
      </w:r>
      <w:r w:rsidRPr="00C50968">
        <w:rPr>
          <w:rFonts w:ascii="Times New Roman" w:hAnsi="Times New Roman" w:cs="Times New Roman"/>
          <w:sz w:val="28"/>
          <w:szCs w:val="28"/>
        </w:rPr>
        <w:t>нальный и практический, поведенческий аспект)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3E45" w:rsidRPr="00C50968" w:rsidRDefault="00763E45" w:rsidP="00763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968">
        <w:rPr>
          <w:rFonts w:ascii="Times New Roman" w:hAnsi="Times New Roman" w:cs="Times New Roman"/>
          <w:sz w:val="28"/>
          <w:szCs w:val="28"/>
        </w:rPr>
        <w:t>Диагностика предназначена для работы с взрослыми (или старшеклас</w:t>
      </w:r>
      <w:r w:rsidRPr="00C50968">
        <w:rPr>
          <w:rFonts w:ascii="Times New Roman" w:hAnsi="Times New Roman" w:cs="Times New Roman"/>
          <w:sz w:val="28"/>
          <w:szCs w:val="28"/>
        </w:rPr>
        <w:t>с</w:t>
      </w:r>
      <w:r w:rsidRPr="00C50968">
        <w:rPr>
          <w:rFonts w:ascii="Times New Roman" w:hAnsi="Times New Roman" w:cs="Times New Roman"/>
          <w:sz w:val="28"/>
          <w:szCs w:val="28"/>
        </w:rPr>
        <w:t>никами)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3E45" w:rsidRDefault="00763E45" w:rsidP="00763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968">
        <w:rPr>
          <w:rFonts w:ascii="Times New Roman" w:hAnsi="Times New Roman" w:cs="Times New Roman"/>
          <w:sz w:val="28"/>
          <w:szCs w:val="28"/>
        </w:rPr>
        <w:t>Инструкция: отметьте любым знаком то утверждение, с которым вы с</w:t>
      </w:r>
      <w:r w:rsidRPr="00C50968">
        <w:rPr>
          <w:rFonts w:ascii="Times New Roman" w:hAnsi="Times New Roman" w:cs="Times New Roman"/>
          <w:sz w:val="28"/>
          <w:szCs w:val="28"/>
        </w:rPr>
        <w:t>о</w:t>
      </w:r>
      <w:r w:rsidRPr="00C50968">
        <w:rPr>
          <w:rFonts w:ascii="Times New Roman" w:hAnsi="Times New Roman" w:cs="Times New Roman"/>
          <w:sz w:val="28"/>
          <w:szCs w:val="28"/>
        </w:rPr>
        <w:t>гласны в большей степени.</w:t>
      </w:r>
    </w:p>
    <w:p w:rsidR="00763E45" w:rsidRPr="003F7FA7" w:rsidRDefault="00763E45" w:rsidP="00763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E45" w:rsidRPr="003F7FA7" w:rsidRDefault="00763E45" w:rsidP="00763E4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FA7">
        <w:rPr>
          <w:rFonts w:ascii="Times New Roman" w:hAnsi="Times New Roman" w:cs="Times New Roman"/>
          <w:b/>
          <w:sz w:val="24"/>
          <w:szCs w:val="24"/>
        </w:rPr>
        <w:t>Эмоциональное отношение к детям.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56"/>
        <w:gridCol w:w="2859"/>
        <w:gridCol w:w="1505"/>
        <w:gridCol w:w="1163"/>
        <w:gridCol w:w="974"/>
        <w:gridCol w:w="1109"/>
        <w:gridCol w:w="1505"/>
      </w:tblGrid>
      <w:tr w:rsidR="00763E45" w:rsidRPr="00C50968" w:rsidTr="0026681E">
        <w:tc>
          <w:tcPr>
            <w:tcW w:w="0" w:type="auto"/>
            <w:vMerge w:val="restart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Высказывание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Совершенно</w:t>
            </w:r>
          </w:p>
          <w:p w:rsidR="00763E45" w:rsidRPr="00CA7BF3" w:rsidRDefault="00763E45" w:rsidP="0026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Трудно</w:t>
            </w:r>
          </w:p>
          <w:p w:rsidR="00763E45" w:rsidRPr="00CA7BF3" w:rsidRDefault="00763E45" w:rsidP="0026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  <w:p w:rsidR="00763E45" w:rsidRPr="00CA7BF3" w:rsidRDefault="00763E45" w:rsidP="0026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Совершенно</w:t>
            </w:r>
          </w:p>
          <w:p w:rsidR="00763E45" w:rsidRPr="00CA7BF3" w:rsidRDefault="00763E45" w:rsidP="0026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не согласен</w:t>
            </w:r>
          </w:p>
        </w:tc>
      </w:tr>
      <w:tr w:rsidR="00763E45" w:rsidRPr="00C50968" w:rsidTr="0026681E">
        <w:tc>
          <w:tcPr>
            <w:tcW w:w="0" w:type="auto"/>
            <w:vMerge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3E45" w:rsidRPr="00C50968" w:rsidTr="0026681E"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Я очень люблю малышей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E45" w:rsidRPr="00C50968" w:rsidTr="0026681E"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Я быстро привязываюсь к детям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E45" w:rsidRPr="00C50968" w:rsidTr="0026681E"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маленьких детей мне </w:t>
            </w:r>
            <w:proofErr w:type="gramStart"/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симпатичны</w:t>
            </w:r>
            <w:proofErr w:type="gramEnd"/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E45" w:rsidRPr="00C50968" w:rsidTr="0026681E"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Я умею проявлять заботу о маленьких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E45" w:rsidRPr="00C50968" w:rsidTr="0026681E"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Дети вызывают во мне чувство душевного те</w:t>
            </w: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ла, доброты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E45" w:rsidRPr="00C50968" w:rsidTr="0026681E"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В общении с детьми у меня появляется мя</w:t>
            </w: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кость, внимательность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E45" w:rsidRPr="00C50968" w:rsidTr="0026681E"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Малые дети чаще всего радуют меня своим пр</w:t>
            </w: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сутствием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E45" w:rsidRPr="00C50968" w:rsidTr="0026681E"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Общение с ребенком в</w:t>
            </w: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зывает во мне душевный подъем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E45" w:rsidRPr="00C50968" w:rsidTr="0026681E"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С рождением ребенка у меня связано предста</w:t>
            </w: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ление о чем-то светлом, радостном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E45" w:rsidRPr="00C50968" w:rsidTr="0026681E"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Дети действуют на меня успокаивающе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E45" w:rsidRPr="00C50968" w:rsidTr="0026681E"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 xml:space="preserve">Я с особой нежностью </w:t>
            </w:r>
            <w:r w:rsidRPr="00CA7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отношусь к малышам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E45" w:rsidRPr="00C50968" w:rsidTr="0026681E"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 xml:space="preserve"> Я обычно проявляю терпение в общении с дет</w:t>
            </w: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E45" w:rsidRPr="00C50968" w:rsidTr="0026681E"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Дети не могут вывести меня из себя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E45" w:rsidRPr="00C50968" w:rsidTr="0026681E"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Я обычно ласко</w:t>
            </w:r>
            <w:proofErr w:type="gramStart"/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а) с детьми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E45" w:rsidRPr="00C50968" w:rsidTr="0026681E"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Современные малыши радуют меня своим о</w:t>
            </w: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7BF3">
              <w:rPr>
                <w:rFonts w:ascii="Times New Roman" w:hAnsi="Times New Roman" w:cs="Times New Roman"/>
                <w:sz w:val="24"/>
                <w:szCs w:val="24"/>
              </w:rPr>
              <w:t>ношением к родителям, бабушкам и дедушкам</w:t>
            </w: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63E45" w:rsidRPr="00CA7BF3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3E45" w:rsidRPr="003F7FA7" w:rsidRDefault="00763E45" w:rsidP="00763E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FA7">
        <w:rPr>
          <w:rFonts w:ascii="Times New Roman" w:hAnsi="Times New Roman" w:cs="Times New Roman"/>
          <w:b/>
          <w:sz w:val="24"/>
          <w:szCs w:val="24"/>
        </w:rPr>
        <w:t>Практическое отношение к детям.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56"/>
        <w:gridCol w:w="3432"/>
        <w:gridCol w:w="932"/>
        <w:gridCol w:w="1163"/>
        <w:gridCol w:w="1145"/>
        <w:gridCol w:w="1080"/>
        <w:gridCol w:w="1363"/>
      </w:tblGrid>
      <w:tr w:rsidR="00763E45" w:rsidRPr="00C50968" w:rsidTr="0026681E">
        <w:tc>
          <w:tcPr>
            <w:tcW w:w="456" w:type="dxa"/>
            <w:vMerge w:val="restart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32" w:type="dxa"/>
            <w:vMerge w:val="restart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Высказывание</w:t>
            </w:r>
          </w:p>
        </w:tc>
        <w:tc>
          <w:tcPr>
            <w:tcW w:w="932" w:type="dxa"/>
          </w:tcPr>
          <w:p w:rsidR="00763E45" w:rsidRPr="003F7FA7" w:rsidRDefault="00763E45" w:rsidP="0026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Сове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шенно</w:t>
            </w:r>
          </w:p>
          <w:p w:rsidR="00763E45" w:rsidRPr="003F7FA7" w:rsidRDefault="00763E45" w:rsidP="0026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</w:p>
        </w:tc>
        <w:tc>
          <w:tcPr>
            <w:tcW w:w="1163" w:type="dxa"/>
          </w:tcPr>
          <w:p w:rsidR="00763E45" w:rsidRPr="003F7FA7" w:rsidRDefault="00763E45" w:rsidP="0026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</w:p>
        </w:tc>
        <w:tc>
          <w:tcPr>
            <w:tcW w:w="1145" w:type="dxa"/>
          </w:tcPr>
          <w:p w:rsidR="00763E45" w:rsidRPr="003F7FA7" w:rsidRDefault="00763E45" w:rsidP="0026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Трудно</w:t>
            </w:r>
          </w:p>
          <w:p w:rsidR="00763E45" w:rsidRPr="003F7FA7" w:rsidRDefault="00763E45" w:rsidP="0026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080" w:type="dxa"/>
          </w:tcPr>
          <w:p w:rsidR="00763E45" w:rsidRPr="003F7FA7" w:rsidRDefault="00763E45" w:rsidP="0026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  <w:p w:rsidR="00763E45" w:rsidRPr="003F7FA7" w:rsidRDefault="00763E45" w:rsidP="0026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</w:p>
        </w:tc>
        <w:tc>
          <w:tcPr>
            <w:tcW w:w="1363" w:type="dxa"/>
          </w:tcPr>
          <w:p w:rsidR="00763E45" w:rsidRPr="003F7FA7" w:rsidRDefault="00763E45" w:rsidP="0026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Сове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шенно</w:t>
            </w:r>
          </w:p>
          <w:p w:rsidR="00763E45" w:rsidRPr="003F7FA7" w:rsidRDefault="00763E45" w:rsidP="0026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не согл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</w:p>
        </w:tc>
      </w:tr>
      <w:tr w:rsidR="00763E45" w:rsidRPr="00C50968" w:rsidTr="0026681E">
        <w:tc>
          <w:tcPr>
            <w:tcW w:w="456" w:type="dxa"/>
            <w:vMerge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vMerge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763E45" w:rsidRPr="003F7FA7" w:rsidRDefault="00763E45" w:rsidP="0026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3" w:type="dxa"/>
          </w:tcPr>
          <w:p w:rsidR="00763E45" w:rsidRPr="003F7FA7" w:rsidRDefault="00763E45" w:rsidP="0026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763E45" w:rsidRPr="003F7FA7" w:rsidRDefault="00763E45" w:rsidP="0026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763E45" w:rsidRPr="003F7FA7" w:rsidRDefault="00763E45" w:rsidP="0026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763E45" w:rsidRPr="003F7FA7" w:rsidRDefault="00763E45" w:rsidP="00266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3E45" w:rsidRPr="00C50968" w:rsidTr="0026681E">
        <w:tc>
          <w:tcPr>
            <w:tcW w:w="456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2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Дети очень любят играть со мной</w:t>
            </w:r>
          </w:p>
        </w:tc>
        <w:tc>
          <w:tcPr>
            <w:tcW w:w="932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E45" w:rsidRPr="00C50968" w:rsidTr="0026681E">
        <w:tc>
          <w:tcPr>
            <w:tcW w:w="456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2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Я могу возиться с детьми часами, увлекаясь их игрой, ч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тая, рассказывая им</w:t>
            </w:r>
          </w:p>
        </w:tc>
        <w:tc>
          <w:tcPr>
            <w:tcW w:w="932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E45" w:rsidRPr="00C50968" w:rsidTr="0026681E">
        <w:tc>
          <w:tcPr>
            <w:tcW w:w="456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2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Дети часто атакуют меня в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просами</w:t>
            </w:r>
          </w:p>
        </w:tc>
        <w:tc>
          <w:tcPr>
            <w:tcW w:w="932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E45" w:rsidRPr="00C50968" w:rsidTr="0026681E">
        <w:tc>
          <w:tcPr>
            <w:tcW w:w="456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2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Терпеливо отвечаю на вопр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сы детей, даже если мне не до них</w:t>
            </w:r>
          </w:p>
        </w:tc>
        <w:tc>
          <w:tcPr>
            <w:tcW w:w="932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E45" w:rsidRPr="00C50968" w:rsidTr="0026681E">
        <w:tc>
          <w:tcPr>
            <w:tcW w:w="456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2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Я терпеливо отношусь к де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ским капризам</w:t>
            </w:r>
          </w:p>
        </w:tc>
        <w:tc>
          <w:tcPr>
            <w:tcW w:w="932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E45" w:rsidRPr="00C50968" w:rsidTr="0026681E">
        <w:tc>
          <w:tcPr>
            <w:tcW w:w="456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2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Если на улице ходит малыш без сопровождения взрослого, надо непременно узнать, не заблудился ли он</w:t>
            </w:r>
          </w:p>
        </w:tc>
        <w:tc>
          <w:tcPr>
            <w:tcW w:w="932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E45" w:rsidRPr="00C50968" w:rsidTr="0026681E">
        <w:tc>
          <w:tcPr>
            <w:tcW w:w="456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2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К одинокому ребенку, плач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щему на улице, надо подойти и выяснить, в чем дело</w:t>
            </w:r>
          </w:p>
        </w:tc>
        <w:tc>
          <w:tcPr>
            <w:tcW w:w="932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E45" w:rsidRPr="00C50968" w:rsidTr="0026681E">
        <w:tc>
          <w:tcPr>
            <w:tcW w:w="456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32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Нет ничего неприятного в том, чтобы стирать пеленки</w:t>
            </w:r>
          </w:p>
        </w:tc>
        <w:tc>
          <w:tcPr>
            <w:tcW w:w="932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E45" w:rsidRPr="00C50968" w:rsidTr="0026681E">
        <w:tc>
          <w:tcPr>
            <w:tcW w:w="456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2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Беременная женщина не о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талкивает своим видом</w:t>
            </w:r>
          </w:p>
        </w:tc>
        <w:tc>
          <w:tcPr>
            <w:tcW w:w="932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E45" w:rsidRPr="00C50968" w:rsidTr="0026681E">
        <w:tc>
          <w:tcPr>
            <w:tcW w:w="456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32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 xml:space="preserve"> Нет ничего неприятного в том, чтобы ухаживать за бол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ным малышом</w:t>
            </w:r>
          </w:p>
        </w:tc>
        <w:tc>
          <w:tcPr>
            <w:tcW w:w="932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E45" w:rsidRPr="00C50968" w:rsidTr="0026681E">
        <w:tc>
          <w:tcPr>
            <w:tcW w:w="456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32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Нет ничего неприятного в том, чтобы кормить малыша по н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чам</w:t>
            </w:r>
          </w:p>
        </w:tc>
        <w:tc>
          <w:tcPr>
            <w:tcW w:w="932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E45" w:rsidRPr="00C50968" w:rsidTr="0026681E">
        <w:tc>
          <w:tcPr>
            <w:tcW w:w="456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32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 xml:space="preserve"> За маленькими детьми лучше всего ухаживать не бабушкам, а родителям</w:t>
            </w:r>
          </w:p>
        </w:tc>
        <w:tc>
          <w:tcPr>
            <w:tcW w:w="932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E45" w:rsidRPr="00C50968" w:rsidTr="0026681E">
        <w:tc>
          <w:tcPr>
            <w:tcW w:w="456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32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Неправильно делали в стар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ну, когда нанимали кормилицу для грудного ребенка</w:t>
            </w:r>
          </w:p>
        </w:tc>
        <w:tc>
          <w:tcPr>
            <w:tcW w:w="932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E45" w:rsidRPr="00C50968" w:rsidTr="0026681E">
        <w:tc>
          <w:tcPr>
            <w:tcW w:w="456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32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Правильно поступает девушка, рожая ребенка в молодом во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расте в 18-20 лет</w:t>
            </w:r>
          </w:p>
        </w:tc>
        <w:tc>
          <w:tcPr>
            <w:tcW w:w="932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E45" w:rsidRPr="00C50968" w:rsidTr="0026681E">
        <w:tc>
          <w:tcPr>
            <w:tcW w:w="456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2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Нельзя считать правильным, чтобы платные няни ухажив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ли за ребенком вместо родит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7FA7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932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63E45" w:rsidRPr="003F7FA7" w:rsidRDefault="00763E45" w:rsidP="0026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3E45" w:rsidRPr="00C50968" w:rsidRDefault="00763E45" w:rsidP="00763E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E45" w:rsidRPr="00C50968" w:rsidRDefault="00763E45" w:rsidP="00763E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968">
        <w:rPr>
          <w:rFonts w:ascii="Times New Roman" w:hAnsi="Times New Roman" w:cs="Times New Roman"/>
          <w:b/>
          <w:sz w:val="28"/>
          <w:szCs w:val="28"/>
        </w:rPr>
        <w:t>Обработка результатов.</w:t>
      </w:r>
    </w:p>
    <w:p w:rsidR="00763E45" w:rsidRPr="00C50968" w:rsidRDefault="00763E45" w:rsidP="00763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968">
        <w:rPr>
          <w:rFonts w:ascii="Times New Roman" w:hAnsi="Times New Roman" w:cs="Times New Roman"/>
          <w:sz w:val="28"/>
          <w:szCs w:val="28"/>
        </w:rPr>
        <w:t>Произвести подсчет процентного соотношения выражения эмоционального и практического отношения к детям. Расчет произвести по формуле:</w:t>
      </w:r>
    </w:p>
    <w:p w:rsidR="00763E45" w:rsidRPr="00C50968" w:rsidRDefault="00763E45" w:rsidP="00763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0968">
        <w:rPr>
          <w:rFonts w:ascii="Times New Roman" w:hAnsi="Times New Roman" w:cs="Times New Roman"/>
          <w:sz w:val="28"/>
          <w:szCs w:val="28"/>
        </w:rPr>
        <w:t>Эмоц</w:t>
      </w:r>
      <w:proofErr w:type="spellEnd"/>
      <w:r w:rsidRPr="00C50968">
        <w:rPr>
          <w:rFonts w:ascii="Times New Roman" w:hAnsi="Times New Roman" w:cs="Times New Roman"/>
          <w:sz w:val="28"/>
          <w:szCs w:val="28"/>
        </w:rPr>
        <w:t xml:space="preserve">. или </w:t>
      </w:r>
      <w:proofErr w:type="spellStart"/>
      <w:r w:rsidRPr="00C50968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C50968">
        <w:rPr>
          <w:rFonts w:ascii="Times New Roman" w:hAnsi="Times New Roman" w:cs="Times New Roman"/>
          <w:sz w:val="28"/>
          <w:szCs w:val="28"/>
        </w:rPr>
        <w:t>. отношение = (</w:t>
      </w:r>
      <w:r w:rsidRPr="00C50968">
        <w:rPr>
          <w:rFonts w:ascii="Times New Roman" w:hAnsi="Times New Roman" w:cs="Times New Roman"/>
          <w:sz w:val="28"/>
          <w:szCs w:val="28"/>
          <w:u w:val="single"/>
        </w:rPr>
        <w:t>сумма баллов – 15)</w:t>
      </w:r>
      <w:r w:rsidRPr="00C50968">
        <w:rPr>
          <w:rFonts w:ascii="Times New Roman" w:hAnsi="Times New Roman" w:cs="Times New Roman"/>
          <w:sz w:val="28"/>
          <w:szCs w:val="28"/>
        </w:rPr>
        <w:t xml:space="preserve">  х100%</w:t>
      </w:r>
    </w:p>
    <w:p w:rsidR="00763E45" w:rsidRPr="00C50968" w:rsidRDefault="00763E45" w:rsidP="00763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9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60</w:t>
      </w:r>
    </w:p>
    <w:p w:rsidR="00763E45" w:rsidRPr="00C50968" w:rsidRDefault="00763E45" w:rsidP="00763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968">
        <w:rPr>
          <w:rFonts w:ascii="Times New Roman" w:hAnsi="Times New Roman" w:cs="Times New Roman"/>
          <w:sz w:val="28"/>
          <w:szCs w:val="28"/>
        </w:rPr>
        <w:t>Главное – соотношение между компонентами обсуждение высказываний ситуаций, которые привели к этим расхождениям и снижению «процента о</w:t>
      </w:r>
      <w:r w:rsidRPr="00C50968">
        <w:rPr>
          <w:rFonts w:ascii="Times New Roman" w:hAnsi="Times New Roman" w:cs="Times New Roman"/>
          <w:sz w:val="28"/>
          <w:szCs w:val="28"/>
        </w:rPr>
        <w:t>т</w:t>
      </w:r>
      <w:r w:rsidRPr="00C50968">
        <w:rPr>
          <w:rFonts w:ascii="Times New Roman" w:hAnsi="Times New Roman" w:cs="Times New Roman"/>
          <w:sz w:val="28"/>
          <w:szCs w:val="28"/>
        </w:rPr>
        <w:t>ношения к детям».</w:t>
      </w:r>
    </w:p>
    <w:p w:rsidR="00135217" w:rsidRDefault="00135217">
      <w:bookmarkStart w:id="0" w:name="_GoBack"/>
      <w:bookmarkEnd w:id="0"/>
    </w:p>
    <w:sectPr w:rsidR="0013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D553D"/>
    <w:multiLevelType w:val="multilevel"/>
    <w:tmpl w:val="97C030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E45"/>
    <w:rsid w:val="00135217"/>
    <w:rsid w:val="0076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3E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3E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2024-11-01T11:24:00Z</dcterms:created>
  <dcterms:modified xsi:type="dcterms:W3CDTF">2024-11-01T11:24:00Z</dcterms:modified>
</cp:coreProperties>
</file>