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A0" w:rsidRPr="00980BA0" w:rsidRDefault="00980BA0" w:rsidP="00980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МАСТЕРСКАЯ «КОД МОЕГО РОДА»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 ИСТОРИИ БРАЙЧУК СВЕЛАНЫ ФЁДОРОВНЫ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занятий по истории «Код моего рода» предназначена для учащихся 6-7 классов, желающих узнать историю своей семьи и овладеть поисковыми и исследовательскими начальными навыками составления своего генеалогического древа, глубже понять историю своей страны и малой родины через историю своей семьи.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рассчитан на 9 часов.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тенденции формирования культурных традиций таковы, что независимо от возраста рано или поздно вопрос: «Кто я и откуда?» — задаёт себе каждый человек. Ответить на этот вопрос поможет генеалогия (с греч. </w:t>
      </w:r>
      <w:proofErr w:type="spellStart"/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qenealoqia</w:t>
      </w:r>
      <w:proofErr w:type="spellEnd"/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родословная) — историческая наука, изучающая происхождение и родственные связи людей. Знание своих корней даёт человеку ощущение преемственности поколений своего рода, способствует укреплению родственных уз, развитию патриотических чувств и исторического самосознания.</w:t>
      </w:r>
    </w:p>
    <w:p w:rsidR="00980BA0" w:rsidRPr="00980BA0" w:rsidRDefault="00980BA0" w:rsidP="00980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открывает огромные возможности для организации проектной и исследовательской деятельности учащихся.</w:t>
      </w:r>
    </w:p>
    <w:p w:rsidR="00980BA0" w:rsidRPr="00980BA0" w:rsidRDefault="00980BA0" w:rsidP="00980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BA0" w:rsidRPr="00980BA0" w:rsidRDefault="00980BA0" w:rsidP="00980B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Форма проведения занятий: </w:t>
      </w: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творческая мастерская</w:t>
      </w:r>
    </w:p>
    <w:p w:rsidR="00980BA0" w:rsidRPr="00980BA0" w:rsidRDefault="00980BA0" w:rsidP="00980BA0">
      <w:pPr>
        <w:rPr>
          <w:rFonts w:ascii="Times New Roman" w:hAnsi="Times New Roman" w:cs="Times New Roman"/>
          <w:sz w:val="28"/>
          <w:szCs w:val="28"/>
        </w:rPr>
      </w:pPr>
      <w:r w:rsidRPr="00980BA0">
        <w:rPr>
          <w:rFonts w:ascii="Times New Roman" w:hAnsi="Times New Roman" w:cs="Times New Roman"/>
          <w:b/>
          <w:sz w:val="28"/>
          <w:szCs w:val="28"/>
        </w:rPr>
        <w:t>Методы</w:t>
      </w:r>
      <w:r w:rsidRPr="00980BA0">
        <w:rPr>
          <w:rFonts w:ascii="Times New Roman" w:hAnsi="Times New Roman" w:cs="Times New Roman"/>
          <w:sz w:val="28"/>
          <w:szCs w:val="28"/>
        </w:rPr>
        <w:t> - проектная и исследовательская деятельность</w:t>
      </w:r>
    </w:p>
    <w:p w:rsidR="00980BA0" w:rsidRPr="00980BA0" w:rsidRDefault="00980BA0" w:rsidP="00980BA0">
      <w:pPr>
        <w:rPr>
          <w:rFonts w:ascii="Times New Roman" w:hAnsi="Times New Roman" w:cs="Times New Roman"/>
          <w:sz w:val="28"/>
          <w:szCs w:val="28"/>
        </w:rPr>
      </w:pPr>
      <w:r w:rsidRPr="00980BA0">
        <w:rPr>
          <w:rFonts w:ascii="Times New Roman" w:hAnsi="Times New Roman" w:cs="Times New Roman"/>
          <w:b/>
          <w:sz w:val="28"/>
          <w:szCs w:val="28"/>
        </w:rPr>
        <w:t>Цель:</w:t>
      </w:r>
      <w:r w:rsidRPr="00980BA0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личности и приобщения, учащихся к изучению истории страны через историю своей семьи, укрепление духовных и культурных семейных ценностей.</w:t>
      </w:r>
    </w:p>
    <w:p w:rsidR="00980BA0" w:rsidRPr="00980BA0" w:rsidRDefault="00980BA0" w:rsidP="00980BA0">
      <w:pPr>
        <w:rPr>
          <w:rFonts w:ascii="Times New Roman" w:hAnsi="Times New Roman" w:cs="Times New Roman"/>
          <w:b/>
          <w:sz w:val="28"/>
          <w:szCs w:val="28"/>
        </w:rPr>
      </w:pPr>
      <w:r w:rsidRPr="00980B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80BA0" w:rsidRPr="00980BA0" w:rsidRDefault="00980BA0" w:rsidP="00980BA0">
      <w:pPr>
        <w:rPr>
          <w:rFonts w:ascii="Times New Roman" w:hAnsi="Times New Roman" w:cs="Times New Roman"/>
          <w:sz w:val="28"/>
          <w:szCs w:val="28"/>
        </w:rPr>
      </w:pPr>
      <w:r w:rsidRPr="00980BA0">
        <w:rPr>
          <w:rFonts w:ascii="Times New Roman" w:hAnsi="Times New Roman" w:cs="Times New Roman"/>
          <w:sz w:val="28"/>
          <w:szCs w:val="28"/>
        </w:rPr>
        <w:t>Образовательные: изучение и освоение методов и способов поисковой, научной и проектной деятельности; совершенствование умения самостоятельного поиска, анализа, систематизации, творческой обработки информации, необходимой для работы над собственной родословной.</w:t>
      </w:r>
    </w:p>
    <w:p w:rsidR="00980BA0" w:rsidRPr="00980BA0" w:rsidRDefault="00980BA0" w:rsidP="00980BA0">
      <w:pPr>
        <w:rPr>
          <w:rFonts w:ascii="Times New Roman" w:hAnsi="Times New Roman" w:cs="Times New Roman"/>
          <w:sz w:val="28"/>
          <w:szCs w:val="28"/>
        </w:rPr>
      </w:pPr>
      <w:r w:rsidRPr="00980BA0">
        <w:rPr>
          <w:rFonts w:ascii="Times New Roman" w:hAnsi="Times New Roman" w:cs="Times New Roman"/>
          <w:sz w:val="28"/>
          <w:szCs w:val="28"/>
        </w:rPr>
        <w:t>Развивающие: развитие интеллектуального потенциала личности, познавательных процессов, самостоятельного критического мышления, воображения, восприятия, памяти, аналитического мышления.</w:t>
      </w:r>
    </w:p>
    <w:p w:rsidR="00980BA0" w:rsidRPr="00980BA0" w:rsidRDefault="00980BA0" w:rsidP="00980BA0">
      <w:pPr>
        <w:rPr>
          <w:rFonts w:ascii="Times New Roman" w:hAnsi="Times New Roman" w:cs="Times New Roman"/>
          <w:sz w:val="28"/>
          <w:szCs w:val="28"/>
        </w:rPr>
      </w:pPr>
      <w:r w:rsidRPr="00980BA0">
        <w:rPr>
          <w:rFonts w:ascii="Times New Roman" w:hAnsi="Times New Roman" w:cs="Times New Roman"/>
          <w:sz w:val="28"/>
          <w:szCs w:val="28"/>
        </w:rPr>
        <w:t>Воспитательные: воспитание гражданина и патриота</w:t>
      </w:r>
    </w:p>
    <w:p w:rsidR="00980BA0" w:rsidRDefault="00980BA0" w:rsidP="00980BA0">
      <w:pPr>
        <w:rPr>
          <w:rFonts w:ascii="Times New Roman" w:hAnsi="Times New Roman" w:cs="Times New Roman"/>
          <w:sz w:val="28"/>
          <w:szCs w:val="28"/>
        </w:rPr>
      </w:pPr>
      <w:r w:rsidRPr="00980BA0">
        <w:rPr>
          <w:rFonts w:ascii="Times New Roman" w:hAnsi="Times New Roman" w:cs="Times New Roman"/>
          <w:sz w:val="28"/>
          <w:szCs w:val="28"/>
        </w:rPr>
        <w:t> </w:t>
      </w:r>
    </w:p>
    <w:p w:rsidR="00877531" w:rsidRPr="00980BA0" w:rsidRDefault="00877531" w:rsidP="00980BA0">
      <w:pPr>
        <w:rPr>
          <w:rFonts w:ascii="Times New Roman" w:hAnsi="Times New Roman" w:cs="Times New Roman"/>
          <w:sz w:val="28"/>
          <w:szCs w:val="28"/>
        </w:rPr>
      </w:pPr>
    </w:p>
    <w:p w:rsidR="00980BA0" w:rsidRPr="00980BA0" w:rsidRDefault="00980BA0" w:rsidP="00980BA0">
      <w:pPr>
        <w:rPr>
          <w:rFonts w:ascii="Times New Roman" w:hAnsi="Times New Roman" w:cs="Times New Roman"/>
          <w:sz w:val="28"/>
          <w:szCs w:val="28"/>
        </w:rPr>
      </w:pPr>
      <w:r w:rsidRPr="00980BA0">
        <w:rPr>
          <w:rFonts w:ascii="Times New Roman" w:hAnsi="Times New Roman" w:cs="Times New Roman"/>
          <w:sz w:val="28"/>
          <w:szCs w:val="28"/>
        </w:rPr>
        <w:lastRenderedPageBreak/>
        <w:t>КОМПЕТЕНЦИИ, ФОРМИРУЕМЫЕ В ПРОЦЕССЕ ОСВОЕНИЯ ПРОГРАММЫ КУРСА</w:t>
      </w:r>
    </w:p>
    <w:p w:rsidR="00980BA0" w:rsidRPr="00980BA0" w:rsidRDefault="00980BA0" w:rsidP="00980BA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hAnsi="Times New Roman" w:cs="Times New Roman"/>
          <w:sz w:val="28"/>
          <w:szCs w:val="28"/>
        </w:rPr>
        <w:t>Дети научатся вести поиск информации о своих предках</w:t>
      </w:r>
      <w:r w:rsidRPr="00980BA0">
        <w:rPr>
          <w:rFonts w:ascii="Times New Roman" w:hAnsi="Times New Roman" w:cs="Times New Roman"/>
          <w:sz w:val="28"/>
          <w:szCs w:val="28"/>
          <w:lang w:eastAsia="ru-RU"/>
        </w:rPr>
        <w:t xml:space="preserve"> (вплоть от родителей до прабабушек и прадедушек, их родственные связи, занятия, годы жизни, имена и фамилии)</w:t>
      </w:r>
    </w:p>
    <w:p w:rsidR="00980BA0" w:rsidRPr="00980BA0" w:rsidRDefault="00980BA0" w:rsidP="00980B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уметь записывать воспоминания родственников, правильно задавать вопросы, беседовать; работать с печатными документами, письмами, фотографиями, семейными реликвиями.</w:t>
      </w:r>
    </w:p>
    <w:p w:rsidR="00275F16" w:rsidRDefault="00980BA0" w:rsidP="00275F16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создавать </w:t>
      </w:r>
      <w:proofErr w:type="spellStart"/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лэпбуки</w:t>
      </w:r>
      <w:proofErr w:type="spellEnd"/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родословная», где соберут информацию о родственниках, освоят способы изоб</w:t>
      </w:r>
      <w:r w:rsidRPr="0027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ражения генеалогического древа</w:t>
      </w:r>
      <w:r w:rsidR="00275F16" w:rsidRPr="0027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80BA0" w:rsidRPr="00275F16" w:rsidRDefault="00275F16" w:rsidP="00275F16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Освоят поисковые способы</w:t>
      </w:r>
      <w:bookmarkStart w:id="0" w:name="_GoBack"/>
      <w:bookmarkEnd w:id="0"/>
      <w:r w:rsidRPr="0027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сайтами </w:t>
      </w:r>
      <w:proofErr w:type="gramStart"/>
      <w:r w:rsidRPr="0027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ОБД</w:t>
      </w:r>
      <w:proofErr w:type="gramEnd"/>
      <w:r w:rsidRPr="0027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Мемориал», «Память народа».</w:t>
      </w:r>
    </w:p>
    <w:p w:rsidR="00980BA0" w:rsidRPr="00980BA0" w:rsidRDefault="00980BA0" w:rsidP="00980BA0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создавать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ролики об исторических деятелях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истории </w:t>
      </w:r>
      <w:r w:rsidRPr="00980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Слонима.</w:t>
      </w:r>
    </w:p>
    <w:p w:rsidR="00980BA0" w:rsidRPr="00980BA0" w:rsidRDefault="00980BA0" w:rsidP="00980BA0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занятий по программе «Код моего рода».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7572"/>
        <w:gridCol w:w="999"/>
      </w:tblGrid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700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980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700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70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980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</w:t>
            </w:r>
            <w:r w:rsidR="00700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0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  <w:proofErr w:type="gramEnd"/>
          </w:p>
        </w:tc>
      </w:tr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«Топ -10» об истории Слонима» с элементами поисковой деятельности. (поиск интересных фактов о самых известных белорусах, знакомство с программой создания видео).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Создание 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деороликов в Тик токе «Топ -10» </w:t>
            </w: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самых известных исторических деятелей Слонима.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80BA0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BA0" w:rsidRPr="00980BA0" w:rsidRDefault="0070007C" w:rsidP="00980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BA0" w:rsidRPr="003E4890" w:rsidRDefault="0070007C" w:rsidP="003E48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«Откуда имя твоё, деревенька?» Живая история наших деревень</w:t>
            </w:r>
            <w:r w:rsidRPr="00700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3E4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записи в полевой дневник, оф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ормление видеоряда </w:t>
            </w:r>
            <w:r w:rsidR="003E4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«Легенды </w:t>
            </w:r>
            <w:r w:rsidR="003E4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і дыялекты Слонімшчыны")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70007C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80BA0"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занятие. План действий «Составь родословную за 7 дней».  Что такое генеалогическое древо или как написать историю своей семью?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66D9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6D9C" w:rsidRPr="00980BA0" w:rsidRDefault="0070007C" w:rsidP="00980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6D9C" w:rsidRPr="00980BA0" w:rsidRDefault="00366D9C" w:rsidP="0070007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Оформление первой страницы альбома.</w:t>
            </w:r>
            <w:r w:rsidR="00700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366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Магия моего</w:t>
            </w:r>
            <w:r w:rsidR="00700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имени. Что в имени тебе моем?» (</w:t>
            </w:r>
            <w:r w:rsidRPr="00366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="00700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готовление именных карточек)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6D9C" w:rsidRPr="00980BA0" w:rsidRDefault="00275F16" w:rsidP="00980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70007C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980BA0"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70007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Оформление второй страницы альбома. (Заполнение анкет с информацией о предках. Начало создания родословного древа).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70007C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80BA0"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занятие. Оформление третьей страницы альбома «След войны в моей семье». Поисковая работа на сайтах "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ОБД </w:t>
            </w: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Мемориал", "Память народа". Поиск информации о родственниках, участвовавших в годы ВОВ.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70007C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80BA0"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занятие. Оформление четвёртой страницы альбома «Традиции моей семьи, семейные праздники». Создание </w:t>
            </w:r>
            <w:proofErr w:type="spellStart"/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лэпбука</w:t>
            </w:r>
            <w:proofErr w:type="spellEnd"/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"Код моего рода".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0007C" w:rsidRPr="00980BA0" w:rsidTr="00980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70007C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980BA0"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Конференция «Код моего рода». (Выставка </w:t>
            </w:r>
            <w:proofErr w:type="spellStart"/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лэпбуков</w:t>
            </w:r>
            <w:proofErr w:type="spellEnd"/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родословных книг, альбомов, просмотр созданных видеороликов о известных исторических деятелях Слонима).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0BA0" w:rsidRPr="00980BA0" w:rsidRDefault="00980BA0" w:rsidP="00980B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980BA0" w:rsidRPr="003E4890" w:rsidRDefault="003E4890">
      <w:pPr>
        <w:rPr>
          <w:rFonts w:ascii="Times New Roman" w:hAnsi="Times New Roman" w:cs="Times New Roman"/>
          <w:b/>
          <w:sz w:val="28"/>
          <w:szCs w:val="28"/>
        </w:rPr>
      </w:pPr>
      <w:r w:rsidRPr="003E489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E4890" w:rsidRP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4890">
        <w:rPr>
          <w:rFonts w:ascii="Times New Roman" w:hAnsi="Times New Roman" w:cs="Times New Roman"/>
          <w:sz w:val="28"/>
          <w:szCs w:val="28"/>
        </w:rPr>
        <w:t>Магия имени [Электр</w:t>
      </w:r>
      <w:r w:rsidRPr="003E4890">
        <w:rPr>
          <w:rFonts w:ascii="Times New Roman" w:hAnsi="Times New Roman" w:cs="Times New Roman"/>
          <w:sz w:val="28"/>
          <w:szCs w:val="28"/>
        </w:rPr>
        <w:t xml:space="preserve">онный ресурс]. – Режим доступа: </w:t>
      </w:r>
      <w:hyperlink r:id="rId5" w:history="1">
        <w:r w:rsidRPr="003E4890">
          <w:rPr>
            <w:rStyle w:val="a3"/>
            <w:rFonts w:ascii="Times New Roman" w:hAnsi="Times New Roman" w:cs="Times New Roman"/>
            <w:sz w:val="28"/>
            <w:szCs w:val="28"/>
          </w:rPr>
          <w:t>http://www.imena.org</w:t>
        </w:r>
      </w:hyperlink>
    </w:p>
    <w:p w:rsid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4890">
        <w:rPr>
          <w:rFonts w:ascii="Times New Roman" w:hAnsi="Times New Roman" w:cs="Times New Roman"/>
          <w:sz w:val="28"/>
          <w:szCs w:val="28"/>
        </w:rPr>
        <w:t>Обобщенный банк данных «Мемориал» [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Электрон.ресурс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>]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77CA4">
          <w:rPr>
            <w:rStyle w:val="a3"/>
            <w:rFonts w:ascii="Times New Roman" w:hAnsi="Times New Roman" w:cs="Times New Roman"/>
            <w:sz w:val="28"/>
            <w:szCs w:val="28"/>
          </w:rPr>
          <w:t>https://obd-memorial.ru/</w:t>
        </w:r>
      </w:hyperlink>
    </w:p>
    <w:p w:rsidR="003E4890" w:rsidRP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4890">
        <w:rPr>
          <w:rFonts w:ascii="Times New Roman" w:hAnsi="Times New Roman" w:cs="Times New Roman"/>
          <w:sz w:val="28"/>
          <w:szCs w:val="28"/>
        </w:rPr>
        <w:t>Онучин, А. Н. Твоё родословное</w:t>
      </w:r>
      <w:r w:rsidRPr="003E4890">
        <w:rPr>
          <w:rFonts w:ascii="Times New Roman" w:hAnsi="Times New Roman" w:cs="Times New Roman"/>
          <w:sz w:val="28"/>
          <w:szCs w:val="28"/>
        </w:rPr>
        <w:t xml:space="preserve"> древо. Практическое пособие по </w:t>
      </w:r>
      <w:r w:rsidRPr="003E4890">
        <w:rPr>
          <w:rFonts w:ascii="Times New Roman" w:hAnsi="Times New Roman" w:cs="Times New Roman"/>
          <w:sz w:val="28"/>
          <w:szCs w:val="28"/>
        </w:rPr>
        <w:t>составлению родословной. –</w:t>
      </w:r>
      <w:r w:rsidRPr="003E4890">
        <w:rPr>
          <w:rFonts w:ascii="Times New Roman" w:hAnsi="Times New Roman" w:cs="Times New Roman"/>
          <w:sz w:val="28"/>
          <w:szCs w:val="28"/>
        </w:rPr>
        <w:t xml:space="preserve"> Пермь: Издательство Ассоциации </w:t>
      </w:r>
      <w:r w:rsidRPr="003E4890">
        <w:rPr>
          <w:rFonts w:ascii="Times New Roman" w:hAnsi="Times New Roman" w:cs="Times New Roman"/>
          <w:sz w:val="28"/>
          <w:szCs w:val="28"/>
        </w:rPr>
        <w:t>генеалогов</w:t>
      </w:r>
      <w:r w:rsidRPr="003E4890">
        <w:rPr>
          <w:rFonts w:ascii="Times New Roman" w:hAnsi="Times New Roman" w:cs="Times New Roman"/>
          <w:sz w:val="28"/>
          <w:szCs w:val="28"/>
        </w:rPr>
        <w:t>-</w:t>
      </w:r>
      <w:r w:rsidRPr="003E4890">
        <w:rPr>
          <w:rFonts w:ascii="Times New Roman" w:hAnsi="Times New Roman" w:cs="Times New Roman"/>
          <w:sz w:val="28"/>
          <w:szCs w:val="28"/>
        </w:rPr>
        <w:t>любителей, 1992.</w:t>
      </w:r>
    </w:p>
    <w:p w:rsidR="003E4890" w:rsidRP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 народа </w:t>
      </w:r>
      <w:r w:rsidRPr="003E489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Электрон.ресурс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>]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890">
        <w:rPr>
          <w:rFonts w:ascii="Times New Roman" w:hAnsi="Times New Roman" w:cs="Times New Roman"/>
          <w:sz w:val="28"/>
          <w:szCs w:val="28"/>
        </w:rPr>
        <w:t>https://pamyat-naroda.ru/</w:t>
      </w:r>
    </w:p>
    <w:p w:rsidR="003E4890" w:rsidRP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E4890">
        <w:rPr>
          <w:rFonts w:ascii="Times New Roman" w:hAnsi="Times New Roman" w:cs="Times New Roman"/>
          <w:sz w:val="28"/>
          <w:szCs w:val="28"/>
        </w:rPr>
        <w:t>Памяць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3E4890">
        <w:rPr>
          <w:rFonts w:ascii="Times New Roman" w:hAnsi="Times New Roman" w:cs="Times New Roman"/>
          <w:sz w:val="28"/>
          <w:szCs w:val="28"/>
        </w:rPr>
        <w:t>Гіст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3E4890">
        <w:rPr>
          <w:rFonts w:ascii="Times New Roman" w:hAnsi="Times New Roman" w:cs="Times New Roman"/>
          <w:sz w:val="28"/>
          <w:szCs w:val="28"/>
        </w:rPr>
        <w:t>дакум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хроніка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Слонімскага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раёна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>.:БЕЛТА, 2004</w:t>
      </w:r>
    </w:p>
    <w:p w:rsidR="003E4890" w:rsidRP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4890">
        <w:rPr>
          <w:rFonts w:ascii="Times New Roman" w:hAnsi="Times New Roman" w:cs="Times New Roman"/>
          <w:sz w:val="28"/>
          <w:szCs w:val="28"/>
        </w:rPr>
        <w:t>Станкевич, Я История б</w:t>
      </w:r>
      <w:r w:rsidRPr="003E4890">
        <w:rPr>
          <w:rFonts w:ascii="Times New Roman" w:hAnsi="Times New Roman" w:cs="Times New Roman"/>
          <w:sz w:val="28"/>
          <w:szCs w:val="28"/>
        </w:rPr>
        <w:t xml:space="preserve">елорусских фамилий [Электронный </w:t>
      </w:r>
      <w:r w:rsidRPr="003E4890">
        <w:rPr>
          <w:rFonts w:ascii="Times New Roman" w:hAnsi="Times New Roman" w:cs="Times New Roman"/>
          <w:sz w:val="28"/>
          <w:szCs w:val="28"/>
        </w:rPr>
        <w:t xml:space="preserve">ресурс]. – Режим доступа: </w:t>
      </w:r>
      <w:hyperlink r:id="rId7" w:history="1">
        <w:r w:rsidRPr="003E4890">
          <w:rPr>
            <w:rStyle w:val="a3"/>
            <w:rFonts w:ascii="Times New Roman" w:hAnsi="Times New Roman" w:cs="Times New Roman"/>
            <w:sz w:val="28"/>
            <w:szCs w:val="28"/>
          </w:rPr>
          <w:t>http://soko1.livejournal.com</w:t>
        </w:r>
      </w:hyperlink>
    </w:p>
    <w:p w:rsidR="003E4890" w:rsidRP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4890">
        <w:rPr>
          <w:rFonts w:ascii="Times New Roman" w:hAnsi="Times New Roman" w:cs="Times New Roman"/>
          <w:sz w:val="28"/>
          <w:szCs w:val="28"/>
        </w:rPr>
        <w:t>Твоя родословная/ авт.-сос</w:t>
      </w:r>
      <w:r w:rsidRPr="003E4890">
        <w:rPr>
          <w:rFonts w:ascii="Times New Roman" w:hAnsi="Times New Roman" w:cs="Times New Roman"/>
          <w:sz w:val="28"/>
          <w:szCs w:val="28"/>
        </w:rPr>
        <w:t xml:space="preserve">т. Н.С. Самсонова, В.Н. 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Пунчик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, </w:t>
      </w:r>
      <w:r w:rsidRPr="003E4890">
        <w:rPr>
          <w:rFonts w:ascii="Times New Roman" w:hAnsi="Times New Roman" w:cs="Times New Roman"/>
          <w:sz w:val="28"/>
          <w:szCs w:val="28"/>
        </w:rPr>
        <w:t>Н.Н. Евдокимова.</w:t>
      </w:r>
      <w:r w:rsidRPr="003E4890">
        <w:rPr>
          <w:rFonts w:ascii="Times New Roman" w:hAnsi="Times New Roman" w:cs="Times New Roman"/>
          <w:sz w:val="28"/>
          <w:szCs w:val="28"/>
        </w:rPr>
        <w:t xml:space="preserve"> – Минск: 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Красико-Принт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, 2010. </w:t>
      </w:r>
    </w:p>
    <w:p w:rsidR="003E4890" w:rsidRP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4890">
        <w:rPr>
          <w:rFonts w:ascii="Times New Roman" w:hAnsi="Times New Roman" w:cs="Times New Roman"/>
          <w:sz w:val="28"/>
          <w:szCs w:val="28"/>
        </w:rPr>
        <w:t xml:space="preserve">Фестиваль педагогических </w:t>
      </w:r>
      <w:r w:rsidRPr="003E4890">
        <w:rPr>
          <w:rFonts w:ascii="Times New Roman" w:hAnsi="Times New Roman" w:cs="Times New Roman"/>
          <w:sz w:val="28"/>
          <w:szCs w:val="28"/>
        </w:rPr>
        <w:t>идей «Открытый урок» [</w:t>
      </w:r>
      <w:proofErr w:type="spellStart"/>
      <w:r w:rsidRPr="003E4890">
        <w:rPr>
          <w:rFonts w:ascii="Times New Roman" w:hAnsi="Times New Roman" w:cs="Times New Roman"/>
          <w:sz w:val="28"/>
          <w:szCs w:val="28"/>
        </w:rPr>
        <w:t>Электрон.</w:t>
      </w:r>
      <w:r w:rsidRPr="003E4890">
        <w:rPr>
          <w:rFonts w:ascii="Times New Roman" w:hAnsi="Times New Roman" w:cs="Times New Roman"/>
          <w:sz w:val="28"/>
          <w:szCs w:val="28"/>
        </w:rPr>
        <w:t>ресурс</w:t>
      </w:r>
      <w:proofErr w:type="spellEnd"/>
      <w:r w:rsidRPr="003E4890">
        <w:rPr>
          <w:rFonts w:ascii="Times New Roman" w:hAnsi="Times New Roman" w:cs="Times New Roman"/>
          <w:sz w:val="28"/>
          <w:szCs w:val="28"/>
        </w:rPr>
        <w:t xml:space="preserve">] Режим доступа: </w:t>
      </w:r>
      <w:hyperlink r:id="rId8" w:history="1">
        <w:r w:rsidRPr="003E4890">
          <w:rPr>
            <w:rStyle w:val="a3"/>
            <w:rFonts w:ascii="Times New Roman" w:hAnsi="Times New Roman" w:cs="Times New Roman"/>
            <w:sz w:val="28"/>
            <w:szCs w:val="28"/>
          </w:rPr>
          <w:t>http://festival.1september.ru/</w:t>
        </w:r>
      </w:hyperlink>
    </w:p>
    <w:p w:rsidR="003E4890" w:rsidRDefault="003E4890" w:rsidP="003E48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4890">
        <w:rPr>
          <w:rFonts w:ascii="Times New Roman" w:hAnsi="Times New Roman" w:cs="Times New Roman"/>
          <w:sz w:val="28"/>
          <w:szCs w:val="28"/>
        </w:rPr>
        <w:t>Что в имени тебе моем</w:t>
      </w:r>
      <w:r w:rsidRPr="003E4890">
        <w:rPr>
          <w:rFonts w:ascii="Times New Roman" w:hAnsi="Times New Roman" w:cs="Times New Roman"/>
          <w:sz w:val="28"/>
          <w:szCs w:val="28"/>
        </w:rPr>
        <w:t xml:space="preserve">? [Электронный ресурс]. – Режим </w:t>
      </w:r>
      <w:r w:rsidRPr="003E4890">
        <w:rPr>
          <w:rFonts w:ascii="Times New Roman" w:hAnsi="Times New Roman" w:cs="Times New Roman"/>
          <w:sz w:val="28"/>
          <w:szCs w:val="28"/>
        </w:rPr>
        <w:t xml:space="preserve">доступа: </w:t>
      </w:r>
      <w:hyperlink r:id="rId9" w:history="1">
        <w:r w:rsidRPr="00677CA4">
          <w:rPr>
            <w:rStyle w:val="a3"/>
            <w:rFonts w:ascii="Times New Roman" w:hAnsi="Times New Roman" w:cs="Times New Roman"/>
            <w:sz w:val="28"/>
            <w:szCs w:val="28"/>
          </w:rPr>
          <w:t>http://www.witchmirror.ru</w:t>
        </w:r>
      </w:hyperlink>
      <w:r w:rsidRPr="003E4890">
        <w:rPr>
          <w:rFonts w:ascii="Times New Roman" w:hAnsi="Times New Roman" w:cs="Times New Roman"/>
          <w:sz w:val="28"/>
          <w:szCs w:val="28"/>
        </w:rPr>
        <w:t>.</w:t>
      </w:r>
    </w:p>
    <w:sectPr w:rsidR="003E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02F42"/>
    <w:multiLevelType w:val="hybridMultilevel"/>
    <w:tmpl w:val="6D689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B3A30"/>
    <w:multiLevelType w:val="multilevel"/>
    <w:tmpl w:val="10FA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34"/>
    <w:rsid w:val="00275F16"/>
    <w:rsid w:val="00366D9C"/>
    <w:rsid w:val="00370681"/>
    <w:rsid w:val="003D4E34"/>
    <w:rsid w:val="003E4890"/>
    <w:rsid w:val="0070007C"/>
    <w:rsid w:val="00877531"/>
    <w:rsid w:val="00980BA0"/>
    <w:rsid w:val="00D3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12B56-6267-4837-93BF-4DBF695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D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99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ko1.livejourn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d-memoria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men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tchmirr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2021-06-01T13:56:00Z</dcterms:created>
  <dcterms:modified xsi:type="dcterms:W3CDTF">2021-06-01T13:56:00Z</dcterms:modified>
</cp:coreProperties>
</file>