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E0" w:rsidRDefault="008C6A38" w:rsidP="008C6A3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6A38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 xml:space="preserve">18. </w:t>
      </w:r>
      <w:bookmarkStart w:id="0" w:name="_GoBack"/>
      <w:r>
        <w:rPr>
          <w:rFonts w:ascii="Times New Roman" w:hAnsi="Times New Roman" w:cs="Times New Roman"/>
          <w:sz w:val="28"/>
        </w:rPr>
        <w:t>Мусульманский мир</w:t>
      </w:r>
      <w:bookmarkEnd w:id="0"/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 Просмотрите видео «</w:t>
      </w:r>
      <w:proofErr w:type="spellStart"/>
      <w:r>
        <w:rPr>
          <w:rFonts w:ascii="Times New Roman" w:hAnsi="Times New Roman" w:cs="Times New Roman"/>
          <w:sz w:val="28"/>
        </w:rPr>
        <w:t>Ататюрк</w:t>
      </w:r>
      <w:proofErr w:type="spellEnd"/>
      <w:r>
        <w:rPr>
          <w:rFonts w:ascii="Times New Roman" w:hAnsi="Times New Roman" w:cs="Times New Roman"/>
          <w:sz w:val="28"/>
        </w:rPr>
        <w:t xml:space="preserve">» (ссылка есть на сайте) и дайте оценку политической деятельности Мустафы </w:t>
      </w:r>
      <w:proofErr w:type="spellStart"/>
      <w:r>
        <w:rPr>
          <w:rFonts w:ascii="Times New Roman" w:hAnsi="Times New Roman" w:cs="Times New Roman"/>
          <w:sz w:val="28"/>
        </w:rPr>
        <w:t>Кемаля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Ататюрка</w:t>
      </w:r>
      <w:proofErr w:type="spellEnd"/>
      <w:r>
        <w:rPr>
          <w:rFonts w:ascii="Times New Roman" w:hAnsi="Times New Roman" w:cs="Times New Roman"/>
          <w:sz w:val="28"/>
        </w:rPr>
        <w:t xml:space="preserve"> по плану: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считаю, что Мустафа </w:t>
      </w:r>
      <w:proofErr w:type="spellStart"/>
      <w:r>
        <w:rPr>
          <w:rFonts w:ascii="Times New Roman" w:hAnsi="Times New Roman" w:cs="Times New Roman"/>
          <w:sz w:val="28"/>
        </w:rPr>
        <w:t>Кемаль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Ататюрк</w:t>
      </w:r>
      <w:proofErr w:type="spellEnd"/>
      <w:r>
        <w:rPr>
          <w:rFonts w:ascii="Times New Roman" w:hAnsi="Times New Roman" w:cs="Times New Roman"/>
          <w:sz w:val="28"/>
        </w:rPr>
        <w:t xml:space="preserve"> 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Потому что _____________________________________________________________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могу доказать это на примере 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я делаю вывод ______________________________________________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C6A38" w:rsidRDefault="008C6A38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Прочитай текст параграфа с.92-93 и заполни </w:t>
      </w:r>
      <w:r w:rsidR="005E5DD3">
        <w:rPr>
          <w:rFonts w:ascii="Times New Roman" w:hAnsi="Times New Roman" w:cs="Times New Roman"/>
          <w:sz w:val="28"/>
        </w:rPr>
        <w:t xml:space="preserve">кратко </w:t>
      </w:r>
      <w:r>
        <w:rPr>
          <w:rFonts w:ascii="Times New Roman" w:hAnsi="Times New Roman" w:cs="Times New Roman"/>
          <w:sz w:val="28"/>
        </w:rPr>
        <w:t>таблицу «</w:t>
      </w:r>
      <w:r w:rsidR="005E5DD3">
        <w:rPr>
          <w:rFonts w:ascii="Times New Roman" w:hAnsi="Times New Roman" w:cs="Times New Roman"/>
          <w:sz w:val="28"/>
        </w:rPr>
        <w:t>Развитие мусульманских стран в межвоенный период».</w:t>
      </w:r>
    </w:p>
    <w:p w:rsidR="005E5DD3" w:rsidRDefault="005E5DD3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268"/>
        <w:gridCol w:w="2694"/>
        <w:gridCol w:w="2210"/>
      </w:tblGrid>
      <w:tr w:rsidR="005E5DD3" w:rsidRPr="001E44A2" w:rsidTr="00DF2590">
        <w:tc>
          <w:tcPr>
            <w:tcW w:w="1384" w:type="dxa"/>
          </w:tcPr>
          <w:p w:rsidR="005E5DD3" w:rsidRPr="001E44A2" w:rsidRDefault="005E5DD3" w:rsidP="00DF2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E5DD3" w:rsidRPr="001E44A2" w:rsidRDefault="005E5DD3" w:rsidP="00DF2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Турция</w:t>
            </w:r>
          </w:p>
        </w:tc>
        <w:tc>
          <w:tcPr>
            <w:tcW w:w="2268" w:type="dxa"/>
          </w:tcPr>
          <w:p w:rsidR="005E5DD3" w:rsidRPr="001E44A2" w:rsidRDefault="005E5DD3" w:rsidP="00DF2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Иран</w:t>
            </w:r>
          </w:p>
        </w:tc>
        <w:tc>
          <w:tcPr>
            <w:tcW w:w="2694" w:type="dxa"/>
          </w:tcPr>
          <w:p w:rsidR="005E5DD3" w:rsidRPr="001E44A2" w:rsidRDefault="005E5DD3" w:rsidP="00DF2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Афганистан</w:t>
            </w:r>
          </w:p>
        </w:tc>
        <w:tc>
          <w:tcPr>
            <w:tcW w:w="2210" w:type="dxa"/>
          </w:tcPr>
          <w:p w:rsidR="005E5DD3" w:rsidRPr="001E44A2" w:rsidRDefault="005E5DD3" w:rsidP="00DF25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Египет</w:t>
            </w:r>
          </w:p>
        </w:tc>
      </w:tr>
      <w:tr w:rsidR="005E5DD3" w:rsidRPr="001E44A2" w:rsidTr="00DF2590">
        <w:tc>
          <w:tcPr>
            <w:tcW w:w="1384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Особен-ности</w:t>
            </w:r>
            <w:proofErr w:type="spellEnd"/>
            <w:proofErr w:type="gramEnd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нацио</w:t>
            </w:r>
            <w:proofErr w:type="spellEnd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нально</w:t>
            </w:r>
            <w:proofErr w:type="spellEnd"/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-освободи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>тельного движения</w:t>
            </w:r>
          </w:p>
        </w:tc>
        <w:tc>
          <w:tcPr>
            <w:tcW w:w="2126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DD3" w:rsidRPr="001E44A2" w:rsidTr="00DF2590">
        <w:tc>
          <w:tcPr>
            <w:tcW w:w="1384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4A2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</w:t>
            </w:r>
          </w:p>
        </w:tc>
        <w:tc>
          <w:tcPr>
            <w:tcW w:w="2126" w:type="dxa"/>
          </w:tcPr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</w:tcPr>
          <w:p w:rsidR="005E5DD3" w:rsidRPr="001E44A2" w:rsidRDefault="005E5DD3" w:rsidP="00DF2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5DD3" w:rsidRDefault="005E5DD3" w:rsidP="008C6A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5DD3" w:rsidRDefault="005E5DD3" w:rsidP="005E5D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Прочитайте </w:t>
      </w:r>
      <w:r w:rsidRPr="005E5DD3">
        <w:rPr>
          <w:rFonts w:ascii="Times New Roman" w:hAnsi="Times New Roman" w:cs="Times New Roman"/>
          <w:sz w:val="28"/>
        </w:rPr>
        <w:t>текстом учебника с.94</w:t>
      </w:r>
      <w:r>
        <w:rPr>
          <w:rFonts w:ascii="Times New Roman" w:hAnsi="Times New Roman" w:cs="Times New Roman"/>
          <w:sz w:val="28"/>
        </w:rPr>
        <w:t xml:space="preserve"> и</w:t>
      </w:r>
      <w:r w:rsidRPr="005E5DD3">
        <w:rPr>
          <w:rFonts w:ascii="Times New Roman" w:hAnsi="Times New Roman" w:cs="Times New Roman"/>
          <w:sz w:val="28"/>
        </w:rPr>
        <w:t xml:space="preserve"> составьте схему</w:t>
      </w:r>
      <w:r>
        <w:rPr>
          <w:rFonts w:ascii="Times New Roman" w:hAnsi="Times New Roman" w:cs="Times New Roman"/>
          <w:sz w:val="28"/>
        </w:rPr>
        <w:t xml:space="preserve"> «Основные направления в развитии ислама», указав характерные черты</w:t>
      </w:r>
      <w:r>
        <w:rPr>
          <w:rFonts w:ascii="Times New Roman" w:hAnsi="Times New Roman" w:cs="Times New Roman"/>
          <w:sz w:val="28"/>
        </w:rPr>
        <w:t xml:space="preserve"> направлений ислама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5612"/>
      </w:tblGrid>
      <w:tr w:rsidR="005E5DD3" w:rsidTr="00DF2590">
        <w:tc>
          <w:tcPr>
            <w:tcW w:w="10682" w:type="dxa"/>
            <w:gridSpan w:val="3"/>
          </w:tcPr>
          <w:p w:rsidR="005E5DD3" w:rsidRDefault="005E5DD3" w:rsidP="00DF25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F9262" wp14:editId="335F8A60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81915</wp:posOffset>
                      </wp:positionV>
                      <wp:extent cx="409575" cy="114300"/>
                      <wp:effectExtent l="0" t="0" r="66675" b="762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393pt;margin-top:6.45pt;width:32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C575E" wp14:editId="52C0B0D3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81915</wp:posOffset>
                      </wp:positionV>
                      <wp:extent cx="400050" cy="114300"/>
                      <wp:effectExtent l="38100" t="0" r="19050" b="762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95.25pt;margin-top:6.45pt;width:31.5pt;height: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Основные направления в развитии ислама</w:t>
            </w:r>
          </w:p>
        </w:tc>
      </w:tr>
      <w:tr w:rsidR="005E5DD3" w:rsidTr="00DF2590">
        <w:tc>
          <w:tcPr>
            <w:tcW w:w="4786" w:type="dxa"/>
          </w:tcPr>
          <w:p w:rsidR="005E5DD3" w:rsidRDefault="005E5DD3" w:rsidP="00DF25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</w:p>
        </w:tc>
        <w:tc>
          <w:tcPr>
            <w:tcW w:w="284" w:type="dxa"/>
            <w:vMerge w:val="restart"/>
          </w:tcPr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2" w:type="dxa"/>
          </w:tcPr>
          <w:p w:rsidR="005E5DD3" w:rsidRDefault="005E5DD3" w:rsidP="00DF25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____________________</w:t>
            </w:r>
          </w:p>
        </w:tc>
      </w:tr>
      <w:tr w:rsidR="005E5DD3" w:rsidTr="00DF2590">
        <w:tc>
          <w:tcPr>
            <w:tcW w:w="4786" w:type="dxa"/>
          </w:tcPr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</w:tc>
        <w:tc>
          <w:tcPr>
            <w:tcW w:w="284" w:type="dxa"/>
            <w:vMerge/>
          </w:tcPr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12" w:type="dxa"/>
          </w:tcPr>
          <w:p w:rsidR="005E5DD3" w:rsidRDefault="005E5DD3" w:rsidP="00DF259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E5DD3" w:rsidRDefault="005E5DD3" w:rsidP="005E5DD3">
            <w:pPr>
              <w:ind w:left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5E5DD3" w:rsidRDefault="005E5DD3" w:rsidP="005E5DD3">
            <w:pPr>
              <w:ind w:left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</w:tc>
      </w:tr>
    </w:tbl>
    <w:p w:rsidR="005E5DD3" w:rsidRDefault="005E5DD3" w:rsidP="005E5D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E5DD3" w:rsidRPr="008C6A38" w:rsidRDefault="005E5DD3" w:rsidP="005E5D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</w:t>
      </w:r>
      <w:r w:rsidRPr="005E5DD3">
        <w:rPr>
          <w:rFonts w:ascii="Times New Roman" w:hAnsi="Times New Roman" w:cs="Times New Roman"/>
          <w:sz w:val="28"/>
        </w:rPr>
        <w:t>Составь</w:t>
      </w:r>
      <w:r>
        <w:rPr>
          <w:rFonts w:ascii="Times New Roman" w:hAnsi="Times New Roman" w:cs="Times New Roman"/>
          <w:sz w:val="28"/>
        </w:rPr>
        <w:t>те</w:t>
      </w:r>
      <w:r w:rsidRPr="005E5DD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E5DD3">
        <w:rPr>
          <w:rFonts w:ascii="Times New Roman" w:hAnsi="Times New Roman" w:cs="Times New Roman"/>
          <w:sz w:val="28"/>
        </w:rPr>
        <w:t>кроссворд</w:t>
      </w:r>
      <w:proofErr w:type="gramEnd"/>
      <w:r w:rsidRPr="005E5DD3">
        <w:rPr>
          <w:rFonts w:ascii="Times New Roman" w:hAnsi="Times New Roman" w:cs="Times New Roman"/>
          <w:sz w:val="28"/>
        </w:rPr>
        <w:t xml:space="preserve"> используя ключевые слова: шариат, Мекка,</w:t>
      </w:r>
      <w:r>
        <w:rPr>
          <w:rFonts w:ascii="Times New Roman" w:hAnsi="Times New Roman" w:cs="Times New Roman"/>
          <w:sz w:val="28"/>
        </w:rPr>
        <w:t xml:space="preserve"> </w:t>
      </w:r>
      <w:r w:rsidRPr="005E5DD3">
        <w:rPr>
          <w:rFonts w:ascii="Times New Roman" w:hAnsi="Times New Roman" w:cs="Times New Roman"/>
          <w:sz w:val="28"/>
        </w:rPr>
        <w:t xml:space="preserve">кемализм, </w:t>
      </w:r>
      <w:proofErr w:type="spellStart"/>
      <w:r w:rsidRPr="005E5DD3">
        <w:rPr>
          <w:rFonts w:ascii="Times New Roman" w:hAnsi="Times New Roman" w:cs="Times New Roman"/>
          <w:sz w:val="28"/>
        </w:rPr>
        <w:t>Вафд</w:t>
      </w:r>
      <w:proofErr w:type="spellEnd"/>
      <w:r w:rsidRPr="005E5DD3">
        <w:rPr>
          <w:rFonts w:ascii="Times New Roman" w:hAnsi="Times New Roman" w:cs="Times New Roman"/>
          <w:sz w:val="28"/>
        </w:rPr>
        <w:t>, меджлис, Пехлеви,</w:t>
      </w:r>
      <w:r>
        <w:rPr>
          <w:rFonts w:ascii="Times New Roman" w:hAnsi="Times New Roman" w:cs="Times New Roman"/>
          <w:sz w:val="28"/>
        </w:rPr>
        <w:t xml:space="preserve"> этатизм, </w:t>
      </w:r>
      <w:proofErr w:type="spellStart"/>
      <w:r>
        <w:rPr>
          <w:rFonts w:ascii="Times New Roman" w:hAnsi="Times New Roman" w:cs="Times New Roman"/>
          <w:sz w:val="28"/>
        </w:rPr>
        <w:t>Аманулла</w:t>
      </w:r>
      <w:proofErr w:type="spellEnd"/>
      <w:r>
        <w:rPr>
          <w:rFonts w:ascii="Times New Roman" w:hAnsi="Times New Roman" w:cs="Times New Roman"/>
          <w:sz w:val="28"/>
        </w:rPr>
        <w:t>, медресе</w:t>
      </w:r>
      <w:r w:rsidR="00B8413C">
        <w:rPr>
          <w:rFonts w:ascii="Times New Roman" w:hAnsi="Times New Roman" w:cs="Times New Roman"/>
          <w:sz w:val="28"/>
        </w:rPr>
        <w:t>.</w:t>
      </w:r>
    </w:p>
    <w:sectPr w:rsidR="005E5DD3" w:rsidRPr="008C6A38" w:rsidSect="008C6A3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8"/>
    <w:rsid w:val="00112FE0"/>
    <w:rsid w:val="005E5DD3"/>
    <w:rsid w:val="008C6A38"/>
    <w:rsid w:val="00B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2020-04-30T15:40:00Z</dcterms:created>
  <dcterms:modified xsi:type="dcterms:W3CDTF">2020-04-30T16:07:00Z</dcterms:modified>
</cp:coreProperties>
</file>