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43" w:rsidRDefault="00DF5943" w:rsidP="00DF5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68">
        <w:rPr>
          <w:rFonts w:ascii="Times New Roman" w:eastAsia="Times New Roman" w:hAnsi="Times New Roman" w:cs="Times New Roman"/>
          <w:sz w:val="28"/>
          <w:szCs w:val="28"/>
          <w:lang w:eastAsia="ru-RU"/>
        </w:rPr>
        <w:t>§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5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r w:rsidRPr="0085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</w:t>
      </w:r>
      <w:bookmarkEnd w:id="0"/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Дата: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Фамилия, имя: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Класс: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№1. Дайте определения понятия: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Просвещение - ____________________________________________________________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</w:rPr>
        <w:t xml:space="preserve">№2. Прочитайте </w:t>
      </w:r>
      <w:r w:rsidRPr="00DF5943">
        <w:rPr>
          <w:rFonts w:ascii="Times New Roman" w:hAnsi="Times New Roman" w:cs="Times New Roman"/>
          <w:sz w:val="28"/>
          <w:szCs w:val="26"/>
        </w:rPr>
        <w:t>текс</w:t>
      </w:r>
      <w:r>
        <w:rPr>
          <w:rFonts w:ascii="Times New Roman" w:hAnsi="Times New Roman" w:cs="Times New Roman"/>
          <w:sz w:val="28"/>
          <w:szCs w:val="26"/>
        </w:rPr>
        <w:t>т</w:t>
      </w:r>
      <w:r w:rsidRPr="00DF5943">
        <w:rPr>
          <w:rFonts w:ascii="Times New Roman" w:hAnsi="Times New Roman" w:cs="Times New Roman"/>
          <w:sz w:val="28"/>
          <w:szCs w:val="26"/>
        </w:rPr>
        <w:t xml:space="preserve"> учебника </w:t>
      </w:r>
      <w:r>
        <w:rPr>
          <w:rFonts w:ascii="Times New Roman" w:hAnsi="Times New Roman" w:cs="Times New Roman"/>
          <w:sz w:val="28"/>
          <w:szCs w:val="26"/>
        </w:rPr>
        <w:t xml:space="preserve">на </w:t>
      </w:r>
      <w:r w:rsidRPr="00DF5943">
        <w:rPr>
          <w:rFonts w:ascii="Times New Roman" w:hAnsi="Times New Roman" w:cs="Times New Roman"/>
          <w:sz w:val="28"/>
          <w:szCs w:val="26"/>
        </w:rPr>
        <w:t>с.191</w:t>
      </w:r>
      <w:r>
        <w:rPr>
          <w:rFonts w:ascii="Times New Roman" w:hAnsi="Times New Roman" w:cs="Times New Roman"/>
          <w:sz w:val="28"/>
          <w:szCs w:val="26"/>
        </w:rPr>
        <w:t xml:space="preserve"> и</w:t>
      </w:r>
      <w:r w:rsidRPr="00DF5943">
        <w:rPr>
          <w:rFonts w:ascii="Times New Roman" w:hAnsi="Times New Roman" w:cs="Times New Roman"/>
          <w:sz w:val="28"/>
          <w:szCs w:val="26"/>
        </w:rPr>
        <w:t xml:space="preserve"> определите не менее двух особенностей Просвещения в Беларуси.</w:t>
      </w:r>
    </w:p>
    <w:p w:rsidR="00DF5943" w:rsidRPr="00A621DC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1) _____________________________________________________________________</w:t>
      </w:r>
    </w:p>
    <w:p w:rsidR="00DF5943" w:rsidRPr="00A621DC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2</w:t>
      </w:r>
      <w:r>
        <w:rPr>
          <w:rFonts w:ascii="Times New Roman" w:hAnsi="Times New Roman" w:cs="Times New Roman"/>
          <w:sz w:val="28"/>
          <w:szCs w:val="26"/>
        </w:rPr>
        <w:t>) _____________________________________________________________________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</w:rPr>
        <w:t xml:space="preserve">№3. Прочитайте </w:t>
      </w:r>
      <w:r>
        <w:rPr>
          <w:rFonts w:ascii="Times New Roman" w:hAnsi="Times New Roman" w:cs="Times New Roman"/>
          <w:sz w:val="28"/>
          <w:szCs w:val="26"/>
        </w:rPr>
        <w:t>текст</w:t>
      </w:r>
      <w:r w:rsidRPr="00DF5943">
        <w:rPr>
          <w:rFonts w:ascii="Times New Roman" w:hAnsi="Times New Roman" w:cs="Times New Roman"/>
          <w:sz w:val="28"/>
          <w:szCs w:val="26"/>
        </w:rPr>
        <w:t xml:space="preserve"> учебника </w:t>
      </w:r>
      <w:r>
        <w:rPr>
          <w:rFonts w:ascii="Times New Roman" w:hAnsi="Times New Roman" w:cs="Times New Roman"/>
          <w:sz w:val="28"/>
          <w:szCs w:val="26"/>
        </w:rPr>
        <w:t>на с.192-193 и</w:t>
      </w:r>
      <w:r w:rsidRPr="00DF5943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кратко охарактеризуйте</w:t>
      </w:r>
      <w:r w:rsidRPr="00DF5943">
        <w:rPr>
          <w:rFonts w:ascii="Times New Roman" w:hAnsi="Times New Roman" w:cs="Times New Roman"/>
          <w:sz w:val="28"/>
          <w:szCs w:val="26"/>
        </w:rPr>
        <w:t xml:space="preserve"> деятельност</w:t>
      </w:r>
      <w:r>
        <w:rPr>
          <w:rFonts w:ascii="Times New Roman" w:hAnsi="Times New Roman" w:cs="Times New Roman"/>
          <w:sz w:val="28"/>
          <w:szCs w:val="26"/>
        </w:rPr>
        <w:t>ь</w:t>
      </w:r>
      <w:r w:rsidRPr="00DF5943">
        <w:rPr>
          <w:rFonts w:ascii="Times New Roman" w:hAnsi="Times New Roman" w:cs="Times New Roman"/>
          <w:sz w:val="28"/>
          <w:szCs w:val="26"/>
        </w:rPr>
        <w:t xml:space="preserve"> Эдукационной комиссии по плану: 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а) время возникновения _________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б) цель создания ______________________________________________________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в) направления деятельности ________________________________________________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г) значение _______________________________________________________________</w:t>
      </w:r>
    </w:p>
    <w:p w:rsidR="00DF5943" w:rsidRDefault="00DF5943" w:rsidP="00DF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943">
        <w:rPr>
          <w:rFonts w:ascii="Times New Roman" w:hAnsi="Times New Roman" w:cs="Times New Roman"/>
          <w:sz w:val="28"/>
          <w:szCs w:val="28"/>
        </w:rPr>
        <w:t xml:space="preserve">№4. </w:t>
      </w:r>
      <w:r>
        <w:rPr>
          <w:rFonts w:ascii="Times New Roman" w:hAnsi="Times New Roman" w:cs="Times New Roman"/>
          <w:sz w:val="28"/>
          <w:szCs w:val="28"/>
        </w:rPr>
        <w:t>Используя материал параграфа, у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кажите в графах таблицы, в каких областях проявили себя перечисленные деятели культуры: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Станислав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Конарский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2)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Михал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Казимир Огинский; 3) Матей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Радзивилл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4) Ян Рустем; 5)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Франтишек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Смуглевич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; 6) Мартин Почобут-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Одляницкий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; 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 Эммануэль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Жилибер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8) Антоний </w:t>
      </w:r>
      <w:proofErr w:type="spellStart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Тизенгауз</w:t>
      </w:r>
      <w:proofErr w:type="spellEnd"/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DF5943" w:rsidTr="00DF5943">
        <w:tc>
          <w:tcPr>
            <w:tcW w:w="2690" w:type="dxa"/>
          </w:tcPr>
          <w:p w:rsidR="00DF5943" w:rsidRDefault="00DF5943" w:rsidP="00DF59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9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690" w:type="dxa"/>
          </w:tcPr>
          <w:p w:rsidR="00DF5943" w:rsidRDefault="00DF5943" w:rsidP="00DF59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9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Наука</w:t>
            </w:r>
          </w:p>
        </w:tc>
        <w:tc>
          <w:tcPr>
            <w:tcW w:w="2691" w:type="dxa"/>
          </w:tcPr>
          <w:p w:rsidR="00DF5943" w:rsidRDefault="00DF5943" w:rsidP="00DF59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9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691" w:type="dxa"/>
          </w:tcPr>
          <w:p w:rsidR="00DF5943" w:rsidRDefault="00DF5943" w:rsidP="00DF59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9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</w:t>
            </w:r>
          </w:p>
        </w:tc>
      </w:tr>
      <w:tr w:rsidR="00DF5943" w:rsidTr="00DF5943">
        <w:tc>
          <w:tcPr>
            <w:tcW w:w="2690" w:type="dxa"/>
          </w:tcPr>
          <w:p w:rsidR="00DF5943" w:rsidRDefault="00DF5943" w:rsidP="00DF59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0" w:type="dxa"/>
          </w:tcPr>
          <w:p w:rsidR="00DF5943" w:rsidRDefault="00DF5943" w:rsidP="00DF59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</w:tcPr>
          <w:p w:rsidR="00DF5943" w:rsidRDefault="00DF5943" w:rsidP="00DF59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</w:tcPr>
          <w:p w:rsidR="00DF5943" w:rsidRDefault="00DF5943" w:rsidP="00DF59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№5. Р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ассмотрите иллюстрацию, прочитайте информацию и выполните задание.</w:t>
      </w:r>
    </w:p>
    <w:p w:rsidR="00DF5943" w:rsidRDefault="00DF5943" w:rsidP="00DF5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943">
        <w:drawing>
          <wp:inline distT="0" distB="0" distL="0" distR="0" wp14:anchorId="6A7D7238" wp14:editId="6993C601">
            <wp:extent cx="3771900" cy="25144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1511" cy="251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Архитекторы, возводившие дворцы во второй половине XVIII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модном тогда стиле классицизма, брали за основу античные здания. Об этом свидетельствуют: </w:t>
      </w: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купол;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скульпту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ры;             в) колонны; </w:t>
      </w: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фронтон стро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гой геометрическ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формы (треугольной или прямо</w:t>
      </w:r>
      <w:r w:rsidRPr="00DF594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угольной).</w:t>
      </w:r>
    </w:p>
    <w:p w:rsidR="00DF5943" w:rsidRDefault="00DF5943" w:rsidP="00DF59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31"/>
          <w:shd w:val="clear" w:color="auto" w:fill="FFFFFF"/>
        </w:rPr>
      </w:pPr>
    </w:p>
    <w:p w:rsidR="00606496" w:rsidRDefault="00DF5943" w:rsidP="00DF5943">
      <w:pPr>
        <w:shd w:val="clear" w:color="auto" w:fill="FFFFFF"/>
        <w:spacing w:after="0" w:line="240" w:lineRule="auto"/>
        <w:jc w:val="both"/>
      </w:pPr>
      <w:r w:rsidRPr="00DF5943">
        <w:rPr>
          <w:rFonts w:ascii="Times New Roman" w:hAnsi="Times New Roman" w:cs="Times New Roman"/>
          <w:sz w:val="28"/>
          <w:szCs w:val="31"/>
          <w:shd w:val="clear" w:color="auto" w:fill="FFFFFF"/>
        </w:rPr>
        <w:t>Постарайтесь определить, в каком областном центре Беларуси находится этот памятник архитектуры</w:t>
      </w:r>
      <w:r w:rsidRPr="00DF5943">
        <w:rPr>
          <w:rFonts w:ascii="Times New Roman" w:hAnsi="Times New Roman" w:cs="Times New Roman"/>
          <w:sz w:val="28"/>
          <w:szCs w:val="3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31"/>
          <w:shd w:val="clear" w:color="auto" w:fill="FFFFFF"/>
        </w:rPr>
        <w:t xml:space="preserve"> _______________</w:t>
      </w:r>
    </w:p>
    <w:sectPr w:rsidR="00606496" w:rsidSect="00DF5943">
      <w:pgSz w:w="11906" w:h="16838"/>
      <w:pgMar w:top="567" w:right="680" w:bottom="567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43"/>
    <w:rsid w:val="00606496"/>
    <w:rsid w:val="007342B7"/>
    <w:rsid w:val="00DF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43"/>
    <w:pPr>
      <w:ind w:left="720"/>
      <w:contextualSpacing/>
    </w:pPr>
  </w:style>
  <w:style w:type="table" w:styleId="a4">
    <w:name w:val="Table Grid"/>
    <w:basedOn w:val="a1"/>
    <w:uiPriority w:val="59"/>
    <w:rsid w:val="00DF5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43"/>
    <w:pPr>
      <w:ind w:left="720"/>
      <w:contextualSpacing/>
    </w:pPr>
  </w:style>
  <w:style w:type="table" w:styleId="a4">
    <w:name w:val="Table Grid"/>
    <w:basedOn w:val="a1"/>
    <w:uiPriority w:val="59"/>
    <w:rsid w:val="00DF5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4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77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2020-05-13T15:56:00Z</dcterms:created>
  <dcterms:modified xsi:type="dcterms:W3CDTF">2020-05-13T16:06:00Z</dcterms:modified>
</cp:coreProperties>
</file>