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6655C" w14:textId="77777777" w:rsidR="00567EFD" w:rsidRDefault="00567EFD" w:rsidP="00567EFD">
      <w:pPr>
        <w:pStyle w:val="a5"/>
        <w:ind w:left="3346"/>
      </w:pPr>
      <w:r>
        <w:t xml:space="preserve">                                                               </w:t>
      </w:r>
    </w:p>
    <w:p w14:paraId="36EB57EF" w14:textId="77777777" w:rsidR="00567EFD" w:rsidRDefault="00C924DE" w:rsidP="00567EFD">
      <w:pPr>
        <w:pStyle w:val="a5"/>
        <w:ind w:left="3346"/>
      </w:pPr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4DD696D1" wp14:editId="3C64B3F5">
            <wp:simplePos x="0" y="0"/>
            <wp:positionH relativeFrom="column">
              <wp:posOffset>770890</wp:posOffset>
            </wp:positionH>
            <wp:positionV relativeFrom="paragraph">
              <wp:posOffset>125095</wp:posOffset>
            </wp:positionV>
            <wp:extent cx="3800475" cy="1865630"/>
            <wp:effectExtent l="0" t="0" r="9525" b="1270"/>
            <wp:wrapTight wrapText="bothSides">
              <wp:wrapPolygon edited="0">
                <wp:start x="0" y="0"/>
                <wp:lineTo x="0" y="21394"/>
                <wp:lineTo x="21546" y="21394"/>
                <wp:lineTo x="21546" y="0"/>
                <wp:lineTo x="0" y="0"/>
              </wp:wrapPolygon>
            </wp:wrapTight>
            <wp:docPr id="2" name="Рисунок 2" descr="https://static.veer.com/veer/static/resources/keyword/2020-04-09/35d5ec08ba564ec3a8660b5a152a5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veer.com/veer/static/resources/keyword/2020-04-09/35d5ec08ba564ec3a8660b5a152a53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   </w:t>
      </w:r>
    </w:p>
    <w:p w14:paraId="7D9939AC" w14:textId="77777777" w:rsidR="00C924DE" w:rsidRDefault="00C924DE" w:rsidP="00C924DE">
      <w:pPr>
        <w:pStyle w:val="a5"/>
        <w:rPr>
          <w:color w:val="FF0000"/>
          <w:sz w:val="40"/>
          <w:szCs w:val="40"/>
        </w:rPr>
      </w:pPr>
    </w:p>
    <w:p w14:paraId="7A46711E" w14:textId="77777777" w:rsidR="00C924DE" w:rsidRDefault="00C924DE" w:rsidP="00567EFD">
      <w:pPr>
        <w:pStyle w:val="a5"/>
        <w:ind w:left="3346"/>
        <w:rPr>
          <w:color w:val="FF0000"/>
          <w:sz w:val="40"/>
          <w:szCs w:val="40"/>
        </w:rPr>
      </w:pPr>
    </w:p>
    <w:p w14:paraId="7B6E92FE" w14:textId="77777777" w:rsidR="00C924DE" w:rsidRDefault="00C924DE" w:rsidP="00567EFD">
      <w:pPr>
        <w:pStyle w:val="a5"/>
        <w:ind w:left="3346"/>
        <w:rPr>
          <w:color w:val="FF0000"/>
          <w:sz w:val="40"/>
          <w:szCs w:val="40"/>
        </w:rPr>
      </w:pPr>
    </w:p>
    <w:p w14:paraId="5C0A074B" w14:textId="77777777" w:rsidR="00C924DE" w:rsidRDefault="00C924DE" w:rsidP="00567EFD">
      <w:pPr>
        <w:pStyle w:val="a5"/>
        <w:ind w:left="3346"/>
        <w:rPr>
          <w:color w:val="FF0000"/>
          <w:sz w:val="40"/>
          <w:szCs w:val="40"/>
        </w:rPr>
      </w:pPr>
    </w:p>
    <w:p w14:paraId="07C6AD2E" w14:textId="77777777" w:rsidR="00C924DE" w:rsidRDefault="00C924DE" w:rsidP="00567EFD">
      <w:pPr>
        <w:pStyle w:val="a5"/>
        <w:ind w:left="3346"/>
        <w:rPr>
          <w:color w:val="FF0000"/>
          <w:sz w:val="40"/>
          <w:szCs w:val="40"/>
        </w:rPr>
      </w:pPr>
    </w:p>
    <w:p w14:paraId="6BEE6485" w14:textId="77777777" w:rsidR="00C924DE" w:rsidRDefault="00C924DE" w:rsidP="00567EFD">
      <w:pPr>
        <w:pStyle w:val="a5"/>
        <w:ind w:left="3346"/>
        <w:rPr>
          <w:color w:val="FF0000"/>
          <w:sz w:val="40"/>
          <w:szCs w:val="40"/>
        </w:rPr>
      </w:pPr>
    </w:p>
    <w:p w14:paraId="339345F7" w14:textId="77777777" w:rsidR="00C924DE" w:rsidRDefault="00C924DE" w:rsidP="00567EFD">
      <w:pPr>
        <w:pStyle w:val="a5"/>
        <w:ind w:left="3346"/>
        <w:rPr>
          <w:color w:val="FF0000"/>
          <w:sz w:val="40"/>
          <w:szCs w:val="40"/>
        </w:rPr>
      </w:pPr>
    </w:p>
    <w:p w14:paraId="33EFF41E" w14:textId="77777777" w:rsidR="00567EFD" w:rsidRPr="00567EFD" w:rsidRDefault="00567EFD" w:rsidP="00C924DE">
      <w:pPr>
        <w:pStyle w:val="a5"/>
        <w:rPr>
          <w:color w:val="FF0000"/>
          <w:sz w:val="40"/>
          <w:szCs w:val="40"/>
        </w:rPr>
      </w:pPr>
      <w:r w:rsidRPr="00567EFD">
        <w:rPr>
          <w:color w:val="FF0000"/>
          <w:sz w:val="40"/>
          <w:szCs w:val="40"/>
        </w:rPr>
        <w:t>Еда должна стать лекарством.</w:t>
      </w:r>
    </w:p>
    <w:p w14:paraId="1774DF25" w14:textId="77777777" w:rsidR="00567EFD" w:rsidRPr="00567EFD" w:rsidRDefault="00567EFD" w:rsidP="00567EFD">
      <w:pPr>
        <w:pStyle w:val="a5"/>
        <w:ind w:left="3346"/>
        <w:rPr>
          <w:color w:val="FF0000"/>
        </w:rPr>
      </w:pPr>
    </w:p>
    <w:tbl>
      <w:tblPr>
        <w:tblOverlap w:val="never"/>
        <w:tblW w:w="98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4296"/>
        <w:gridCol w:w="3970"/>
      </w:tblGrid>
      <w:tr w:rsidR="00567EFD" w14:paraId="45F11359" w14:textId="77777777" w:rsidTr="00567EFD">
        <w:trPr>
          <w:trHeight w:hRule="exact" w:val="355"/>
          <w:jc w:val="center"/>
        </w:trPr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1436A" w14:textId="77777777" w:rsidR="00567EFD" w:rsidRPr="00463936" w:rsidRDefault="00567EFD" w:rsidP="00287337">
            <w:pPr>
              <w:pStyle w:val="a7"/>
              <w:ind w:firstLine="0"/>
              <w:jc w:val="center"/>
              <w:rPr>
                <w:b/>
              </w:rPr>
            </w:pPr>
            <w:r w:rsidRPr="00463936">
              <w:rPr>
                <w:b/>
                <w:color w:val="C00000"/>
              </w:rPr>
              <w:t>Витамин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A42375" w14:textId="77777777" w:rsidR="00567EFD" w:rsidRPr="00463936" w:rsidRDefault="00567EFD" w:rsidP="00287337">
            <w:pPr>
              <w:pStyle w:val="a7"/>
              <w:ind w:firstLine="0"/>
              <w:jc w:val="center"/>
              <w:rPr>
                <w:b/>
              </w:rPr>
            </w:pPr>
            <w:r w:rsidRPr="00463936">
              <w:rPr>
                <w:b/>
                <w:color w:val="C00000"/>
              </w:rPr>
              <w:t>Продукты</w:t>
            </w:r>
          </w:p>
        </w:tc>
      </w:tr>
      <w:tr w:rsidR="00567EFD" w14:paraId="40191A06" w14:textId="77777777" w:rsidTr="00567EFD">
        <w:trPr>
          <w:trHeight w:hRule="exact" w:val="667"/>
          <w:jc w:val="center"/>
        </w:trPr>
        <w:tc>
          <w:tcPr>
            <w:tcW w:w="15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8020FC" w14:textId="77777777" w:rsidR="00567EFD" w:rsidRDefault="00567EFD" w:rsidP="00287337"/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E53B6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... растительного происхождения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E6A1A" w14:textId="77777777" w:rsidR="00567EFD" w:rsidRDefault="00567EFD" w:rsidP="00287337">
            <w:pPr>
              <w:pStyle w:val="a7"/>
              <w:ind w:firstLine="360"/>
              <w:jc w:val="both"/>
            </w:pPr>
            <w:r>
              <w:t>... животного происхождения</w:t>
            </w:r>
          </w:p>
        </w:tc>
      </w:tr>
      <w:tr w:rsidR="00567EFD" w14:paraId="329E24F1" w14:textId="77777777" w:rsidTr="00567EFD">
        <w:trPr>
          <w:trHeight w:hRule="exact" w:val="662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822F6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sz w:val="40"/>
                <w:szCs w:val="40"/>
              </w:rPr>
            </w:pPr>
            <w:r w:rsidRPr="00567EFD">
              <w:rPr>
                <w:b/>
                <w:bCs/>
                <w:color w:val="FF0000"/>
                <w:sz w:val="40"/>
                <w:szCs w:val="40"/>
              </w:rPr>
              <w:t>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1F57C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Морковь, цитрусовые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35FC7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Сливочное масло, сыр, яйца, печень, рыбий жир</w:t>
            </w:r>
          </w:p>
        </w:tc>
      </w:tr>
      <w:tr w:rsidR="00567EFD" w14:paraId="383FED25" w14:textId="77777777" w:rsidTr="00567EFD">
        <w:trPr>
          <w:trHeight w:hRule="exact" w:val="1301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C0E9C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b/>
              </w:rPr>
            </w:pPr>
            <w:r w:rsidRPr="00567EFD">
              <w:rPr>
                <w:b/>
                <w:color w:val="E36C0A" w:themeColor="accent6" w:themeShade="BF"/>
              </w:rPr>
              <w:t>Бета- каротин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96771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Морковь, петрушка, шпинат, весенняя зелень, дыня, помидоры, спаржа, капуста, брокколи, абрикосы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1BC4" w14:textId="77777777" w:rsidR="00567EFD" w:rsidRDefault="00567EFD" w:rsidP="00287337">
            <w:pPr>
              <w:pStyle w:val="a7"/>
              <w:ind w:left="2100" w:firstLine="0"/>
            </w:pPr>
            <w:r>
              <w:t>-</w:t>
            </w:r>
          </w:p>
        </w:tc>
      </w:tr>
      <w:tr w:rsidR="00567EFD" w14:paraId="319DA7C7" w14:textId="77777777" w:rsidTr="00567EFD">
        <w:trPr>
          <w:trHeight w:hRule="exact" w:val="989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96E1A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color w:val="0070C0"/>
                <w:sz w:val="36"/>
                <w:szCs w:val="36"/>
              </w:rPr>
            </w:pPr>
            <w:proofErr w:type="spellStart"/>
            <w:r w:rsidRPr="00567EFD">
              <w:rPr>
                <w:b/>
                <w:bCs/>
                <w:color w:val="0070C0"/>
                <w:sz w:val="36"/>
                <w:szCs w:val="36"/>
              </w:rPr>
              <w:t>Вı</w:t>
            </w:r>
            <w:proofErr w:type="spellEnd"/>
          </w:p>
          <w:p w14:paraId="58817DC3" w14:textId="77777777" w:rsidR="00567EFD" w:rsidRDefault="00567EFD" w:rsidP="00287337">
            <w:pPr>
              <w:pStyle w:val="a7"/>
              <w:spacing w:line="223" w:lineRule="auto"/>
              <w:ind w:firstLine="0"/>
              <w:jc w:val="center"/>
            </w:pPr>
            <w:r>
              <w:t>тиамин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28305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Сухие пивные дрожжи, проростки пшеницы, овес, орехи (фундук)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94736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Свинина</w:t>
            </w:r>
          </w:p>
        </w:tc>
      </w:tr>
      <w:tr w:rsidR="00567EFD" w14:paraId="34A60B60" w14:textId="77777777" w:rsidTr="00567EFD">
        <w:trPr>
          <w:trHeight w:hRule="exact" w:val="97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A49E0" w14:textId="77777777" w:rsidR="00567EFD" w:rsidRDefault="00567EFD" w:rsidP="00287337">
            <w:pPr>
              <w:pStyle w:val="a7"/>
              <w:spacing w:line="221" w:lineRule="auto"/>
              <w:ind w:firstLine="0"/>
              <w:jc w:val="center"/>
            </w:pPr>
            <w:r w:rsidRPr="00567EFD">
              <w:rPr>
                <w:b/>
                <w:bCs/>
                <w:color w:val="0070C0"/>
                <w:sz w:val="40"/>
                <w:szCs w:val="40"/>
              </w:rPr>
              <w:t>в</w:t>
            </w:r>
            <w:r w:rsidRPr="00567EFD">
              <w:rPr>
                <w:b/>
                <w:bCs/>
                <w:color w:val="0070C0"/>
                <w:sz w:val="40"/>
                <w:szCs w:val="40"/>
                <w:vertAlign w:val="subscript"/>
              </w:rPr>
              <w:t xml:space="preserve">2 </w:t>
            </w:r>
            <w:r>
              <w:t>рибофлавин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0BBEA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Дрожжевой экстракт, проростки пшеницы, отруби пшеницы, соевые бобы, капуста брокколи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5D9EC" w14:textId="77777777" w:rsidR="00567EFD" w:rsidRDefault="00567EFD" w:rsidP="00287337">
            <w:pPr>
              <w:pStyle w:val="a7"/>
              <w:ind w:firstLine="360"/>
              <w:jc w:val="both"/>
            </w:pPr>
            <w:r>
              <w:t>Печень, яичный желток, сыр</w:t>
            </w:r>
          </w:p>
        </w:tc>
      </w:tr>
      <w:tr w:rsidR="00567EFD" w14:paraId="24C641CF" w14:textId="77777777" w:rsidTr="00567EFD">
        <w:trPr>
          <w:trHeight w:hRule="exact" w:val="539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F3724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color w:val="0070C0"/>
                <w:sz w:val="40"/>
                <w:szCs w:val="40"/>
              </w:rPr>
            </w:pPr>
            <w:r w:rsidRPr="00567EFD">
              <w:rPr>
                <w:b/>
                <w:bCs/>
                <w:color w:val="0070C0"/>
                <w:sz w:val="40"/>
                <w:szCs w:val="40"/>
              </w:rPr>
              <w:t>в</w:t>
            </w:r>
            <w:r w:rsidRPr="00567EFD">
              <w:rPr>
                <w:b/>
                <w:bCs/>
                <w:color w:val="0070C0"/>
                <w:sz w:val="40"/>
                <w:szCs w:val="40"/>
                <w:vertAlign w:val="subscript"/>
              </w:rPr>
              <w:t>5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3550B" w14:textId="77777777" w:rsidR="00567EFD" w:rsidRDefault="00567EFD" w:rsidP="00287337">
            <w:pPr>
              <w:pStyle w:val="a7"/>
              <w:ind w:firstLine="500"/>
            </w:pPr>
            <w:r>
              <w:t>Дрожжи, бобовые, грибы, рис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24F3B" w14:textId="77777777" w:rsidR="00567EFD" w:rsidRDefault="00567EFD" w:rsidP="00287337">
            <w:pPr>
              <w:pStyle w:val="a7"/>
              <w:ind w:firstLine="360"/>
              <w:jc w:val="both"/>
            </w:pPr>
            <w:r>
              <w:t>Печень, мясные субпродукты</w:t>
            </w:r>
          </w:p>
        </w:tc>
      </w:tr>
      <w:tr w:rsidR="00567EFD" w14:paraId="4B61581C" w14:textId="77777777" w:rsidTr="00567EFD">
        <w:trPr>
          <w:trHeight w:hRule="exact" w:val="672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5E97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color w:val="0070C0"/>
                <w:sz w:val="40"/>
                <w:szCs w:val="40"/>
              </w:rPr>
            </w:pPr>
            <w:r w:rsidRPr="00567EFD">
              <w:rPr>
                <w:b/>
                <w:bCs/>
                <w:color w:val="0070C0"/>
                <w:sz w:val="40"/>
                <w:szCs w:val="40"/>
              </w:rPr>
              <w:t>в</w:t>
            </w:r>
            <w:r w:rsidRPr="00567EFD">
              <w:rPr>
                <w:b/>
                <w:bCs/>
                <w:color w:val="0070C0"/>
                <w:sz w:val="40"/>
                <w:szCs w:val="40"/>
                <w:vertAlign w:val="subscript"/>
              </w:rPr>
              <w:t>6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4B021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Проростки и отруби пшеницы, зеленые листовые овощи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5C3B3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Мясо, печень, рыба, молоко, яйца</w:t>
            </w:r>
          </w:p>
        </w:tc>
      </w:tr>
      <w:tr w:rsidR="00567EFD" w14:paraId="075BDA10" w14:textId="77777777" w:rsidTr="00567EFD">
        <w:trPr>
          <w:trHeight w:hRule="exact" w:val="984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DF8D8" w14:textId="77777777" w:rsidR="00567EFD" w:rsidRPr="00567EFD" w:rsidRDefault="00567EFD" w:rsidP="00287337">
            <w:pPr>
              <w:pStyle w:val="a7"/>
              <w:spacing w:line="233" w:lineRule="auto"/>
              <w:ind w:firstLine="0"/>
              <w:jc w:val="center"/>
              <w:rPr>
                <w:bCs/>
                <w:color w:val="0070C0"/>
                <w:sz w:val="40"/>
                <w:szCs w:val="40"/>
                <w:vertAlign w:val="subscript"/>
              </w:rPr>
            </w:pPr>
            <w:r w:rsidRPr="00567EFD">
              <w:rPr>
                <w:bCs/>
                <w:color w:val="0070C0"/>
                <w:sz w:val="40"/>
                <w:szCs w:val="40"/>
              </w:rPr>
              <w:t>В</w:t>
            </w:r>
            <w:r w:rsidRPr="00567EFD">
              <w:rPr>
                <w:bCs/>
                <w:color w:val="0070C0"/>
                <w:sz w:val="40"/>
                <w:szCs w:val="40"/>
                <w:vertAlign w:val="subscript"/>
              </w:rPr>
              <w:t xml:space="preserve">9 </w:t>
            </w:r>
          </w:p>
          <w:p w14:paraId="2BC06C08" w14:textId="77777777" w:rsidR="00567EFD" w:rsidRDefault="00567EFD" w:rsidP="00287337">
            <w:pPr>
              <w:pStyle w:val="a7"/>
              <w:spacing w:line="233" w:lineRule="auto"/>
              <w:ind w:firstLine="0"/>
              <w:jc w:val="center"/>
            </w:pPr>
            <w:r>
              <w:t>фолиевая кислота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D4899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Орехи, зеленые лиственные овощи, бобы, проростки пшеницы, бананы, апельсины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6D952" w14:textId="77777777" w:rsidR="00567EFD" w:rsidRDefault="00567EFD" w:rsidP="00287337">
            <w:pPr>
              <w:pStyle w:val="a7"/>
              <w:ind w:firstLine="480"/>
            </w:pPr>
            <w:r>
              <w:t>Яйца, мясные субпродукты</w:t>
            </w:r>
          </w:p>
        </w:tc>
      </w:tr>
      <w:tr w:rsidR="00567EFD" w14:paraId="4062EDD6" w14:textId="77777777" w:rsidTr="00567EFD">
        <w:trPr>
          <w:trHeight w:hRule="exact" w:val="979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93EED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b/>
                <w:sz w:val="36"/>
                <w:szCs w:val="36"/>
              </w:rPr>
            </w:pPr>
            <w:r w:rsidRPr="00567EFD">
              <w:rPr>
                <w:b/>
                <w:color w:val="0070C0"/>
                <w:sz w:val="36"/>
                <w:szCs w:val="36"/>
              </w:rPr>
              <w:t>Вı2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FF3E3" w14:textId="77777777" w:rsidR="00567EFD" w:rsidRDefault="00567EFD" w:rsidP="00287337">
            <w:pPr>
              <w:pStyle w:val="a7"/>
              <w:ind w:firstLine="560"/>
            </w:pPr>
            <w:r>
              <w:t>Дрожжи, морские водоросли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BC284E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Печень, почки, икра, яйца, сыр, молоко, творог, мясо, рыба</w:t>
            </w:r>
          </w:p>
        </w:tc>
      </w:tr>
      <w:tr w:rsidR="00567EFD" w14:paraId="12EE3A7A" w14:textId="77777777" w:rsidTr="00567EFD">
        <w:trPr>
          <w:trHeight w:hRule="exact" w:val="1310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4AF8BE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sz w:val="36"/>
                <w:szCs w:val="36"/>
              </w:rPr>
            </w:pPr>
            <w:r w:rsidRPr="00567EFD">
              <w:rPr>
                <w:b/>
                <w:bCs/>
                <w:color w:val="00B050"/>
                <w:sz w:val="36"/>
                <w:szCs w:val="36"/>
              </w:rPr>
              <w:t>С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56E3D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Шиповник, болгарский перец, цитрусовые, зелень, черная смородина’ разные сорта капусты, земляника, щавель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2CC23" w14:textId="77777777" w:rsidR="00567EFD" w:rsidRDefault="00567EFD" w:rsidP="00287337">
            <w:pPr>
              <w:pStyle w:val="a7"/>
              <w:ind w:left="2100" w:firstLine="0"/>
            </w:pPr>
            <w:r>
              <w:t>-</w:t>
            </w:r>
          </w:p>
        </w:tc>
      </w:tr>
      <w:tr w:rsidR="00567EFD" w14:paraId="2054CEC8" w14:textId="77777777" w:rsidTr="00567EFD">
        <w:trPr>
          <w:trHeight w:hRule="exact" w:val="1003"/>
          <w:jc w:val="center"/>
        </w:trPr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46130A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sz w:val="36"/>
                <w:szCs w:val="36"/>
              </w:rPr>
            </w:pPr>
            <w:r w:rsidRPr="00567EFD">
              <w:rPr>
                <w:b/>
                <w:bCs/>
                <w:color w:val="FFC000"/>
                <w:sz w:val="36"/>
                <w:szCs w:val="36"/>
              </w:rPr>
              <w:t>D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553BB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-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79F264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Молоко, яйца, рыбий жир, печень трески, жирные сорта рыбы</w:t>
            </w:r>
          </w:p>
        </w:tc>
      </w:tr>
    </w:tbl>
    <w:p w14:paraId="708D8A12" w14:textId="77777777" w:rsidR="00567EFD" w:rsidRDefault="00567EFD" w:rsidP="00567EFD">
      <w:pPr>
        <w:pStyle w:val="11"/>
        <w:spacing w:after="380" w:line="233" w:lineRule="auto"/>
        <w:ind w:firstLine="0"/>
        <w:jc w:val="center"/>
        <w:rPr>
          <w:b/>
          <w:bCs/>
        </w:rPr>
      </w:pPr>
    </w:p>
    <w:p w14:paraId="00F6D652" w14:textId="77777777" w:rsidR="00567EFD" w:rsidRDefault="00567EFD" w:rsidP="00567EFD">
      <w:pPr>
        <w:pStyle w:val="11"/>
        <w:spacing w:after="380" w:line="233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</w:t>
      </w:r>
    </w:p>
    <w:p w14:paraId="1888ABFB" w14:textId="77777777" w:rsidR="00567EFD" w:rsidRDefault="00567EFD" w:rsidP="00567EFD">
      <w:pPr>
        <w:pStyle w:val="11"/>
        <w:spacing w:after="380" w:line="233" w:lineRule="auto"/>
        <w:ind w:firstLine="0"/>
        <w:jc w:val="center"/>
        <w:rPr>
          <w:b/>
          <w:bCs/>
        </w:rPr>
      </w:pPr>
    </w:p>
    <w:p w14:paraId="12EE9872" w14:textId="77777777" w:rsidR="00567EFD" w:rsidRDefault="00567EFD" w:rsidP="00F05B23">
      <w:pPr>
        <w:pStyle w:val="a5"/>
      </w:pPr>
      <w:r>
        <w:t xml:space="preserve">                                                                                                               </w:t>
      </w:r>
    </w:p>
    <w:p w14:paraId="665AF9FF" w14:textId="77777777" w:rsidR="00567EFD" w:rsidRPr="00567EFD" w:rsidRDefault="00567EFD" w:rsidP="00567EFD">
      <w:pPr>
        <w:pStyle w:val="a5"/>
        <w:jc w:val="center"/>
        <w:rPr>
          <w:color w:val="0070C0"/>
          <w:sz w:val="40"/>
          <w:szCs w:val="40"/>
        </w:rPr>
      </w:pPr>
      <w:r w:rsidRPr="00567EFD">
        <w:rPr>
          <w:color w:val="0070C0"/>
          <w:sz w:val="40"/>
          <w:szCs w:val="40"/>
        </w:rPr>
        <w:t>Ароматерапия в профилактике ОРВИ.</w:t>
      </w:r>
    </w:p>
    <w:p w14:paraId="4B358866" w14:textId="77777777" w:rsidR="00567EFD" w:rsidRDefault="00567EFD" w:rsidP="00567EFD">
      <w:pPr>
        <w:pStyle w:val="a5"/>
        <w:jc w:val="center"/>
      </w:pPr>
    </w:p>
    <w:tbl>
      <w:tblPr>
        <w:tblOverlap w:val="never"/>
        <w:tblW w:w="104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8"/>
        <w:gridCol w:w="3619"/>
        <w:gridCol w:w="2386"/>
        <w:gridCol w:w="2011"/>
        <w:gridCol w:w="1245"/>
      </w:tblGrid>
      <w:tr w:rsidR="00567EFD" w14:paraId="5AAE5EE4" w14:textId="77777777" w:rsidTr="00567EFD">
        <w:trPr>
          <w:trHeight w:hRule="exact" w:val="677"/>
          <w:jc w:val="center"/>
        </w:trPr>
        <w:tc>
          <w:tcPr>
            <w:tcW w:w="48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E85F2" w14:textId="77777777" w:rsidR="00567EFD" w:rsidRPr="00567EFD" w:rsidRDefault="00567EFD" w:rsidP="00287337">
            <w:pPr>
              <w:pStyle w:val="a7"/>
              <w:ind w:firstLine="220"/>
              <w:rPr>
                <w:b/>
                <w:color w:val="00B050"/>
              </w:rPr>
            </w:pPr>
            <w:r w:rsidRPr="00567EFD">
              <w:rPr>
                <w:b/>
                <w:color w:val="00B050"/>
              </w:rPr>
              <w:t>МЕХАНИЗМ ВОЗДЕЙСТВИЯ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58D66" w14:textId="77777777" w:rsidR="00567EFD" w:rsidRPr="00567EFD" w:rsidRDefault="00567EFD" w:rsidP="00287337">
            <w:pPr>
              <w:pStyle w:val="a7"/>
              <w:ind w:firstLine="0"/>
              <w:jc w:val="center"/>
              <w:rPr>
                <w:b/>
                <w:color w:val="00B050"/>
              </w:rPr>
            </w:pPr>
            <w:r w:rsidRPr="00567EFD">
              <w:rPr>
                <w:b/>
                <w:color w:val="00B050"/>
              </w:rPr>
              <w:t>ЭФИРНЫЕ МАСЛА по степени максимального воздействия</w:t>
            </w:r>
          </w:p>
        </w:tc>
      </w:tr>
      <w:tr w:rsidR="00567EFD" w14:paraId="510B7742" w14:textId="77777777" w:rsidTr="00567EFD">
        <w:trPr>
          <w:trHeight w:hRule="exact" w:val="446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B2CB0" w14:textId="77777777" w:rsidR="00567EFD" w:rsidRDefault="00567EFD" w:rsidP="00287337">
            <w:pPr>
              <w:pStyle w:val="a7"/>
              <w:ind w:firstLine="0"/>
            </w:pPr>
            <w:r>
              <w:t>1.</w:t>
            </w:r>
          </w:p>
        </w:tc>
        <w:tc>
          <w:tcPr>
            <w:tcW w:w="92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6E504E" w14:textId="77777777" w:rsidR="00567EFD" w:rsidRDefault="00567EFD" w:rsidP="00287337">
            <w:pPr>
              <w:pStyle w:val="a7"/>
              <w:ind w:firstLine="0"/>
            </w:pPr>
            <w:r w:rsidRPr="00567EFD">
              <w:rPr>
                <w:b/>
                <w:bCs/>
                <w:color w:val="FF0000"/>
              </w:rPr>
              <w:t>Противомикробное - дезинфицирующие:</w:t>
            </w:r>
          </w:p>
        </w:tc>
      </w:tr>
      <w:tr w:rsidR="00567EFD" w14:paraId="63F76516" w14:textId="77777777" w:rsidTr="00567EFD">
        <w:trPr>
          <w:trHeight w:hRule="exact" w:val="970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EAFE49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A1228" w14:textId="77777777" w:rsidR="00567EFD" w:rsidRDefault="00567EFD" w:rsidP="00287337">
            <w:pPr>
              <w:pStyle w:val="a7"/>
              <w:ind w:firstLine="440"/>
            </w:pPr>
            <w:r>
              <w:t>- антибактериальное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767FE" w14:textId="77777777" w:rsidR="00567EFD" w:rsidRDefault="00567EFD" w:rsidP="00287337">
            <w:pPr>
              <w:pStyle w:val="a7"/>
              <w:ind w:firstLine="0"/>
            </w:pPr>
            <w:r>
              <w:t>лимон, можжевельник, мята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2D3E7B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эвкалипт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2F243" w14:textId="77777777" w:rsidR="00567EFD" w:rsidRDefault="00567EFD" w:rsidP="00287337">
            <w:pPr>
              <w:pStyle w:val="a7"/>
              <w:ind w:firstLine="0"/>
              <w:jc w:val="center"/>
            </w:pPr>
            <w:r>
              <w:rPr>
                <w:u w:val="single"/>
              </w:rPr>
              <w:t>чайное</w:t>
            </w:r>
          </w:p>
          <w:p w14:paraId="6CD4DEA9" w14:textId="77777777" w:rsidR="0061078B" w:rsidRDefault="00567EFD" w:rsidP="00287337">
            <w:pPr>
              <w:pStyle w:val="a7"/>
              <w:ind w:firstLine="0"/>
              <w:jc w:val="center"/>
            </w:pPr>
            <w:r>
              <w:rPr>
                <w:u w:val="single"/>
              </w:rPr>
              <w:t xml:space="preserve">дерево </w:t>
            </w:r>
            <w:r>
              <w:t>(</w:t>
            </w:r>
            <w:proofErr w:type="spellStart"/>
            <w:r>
              <w:t>уникаль</w:t>
            </w:r>
            <w:proofErr w:type="spellEnd"/>
          </w:p>
          <w:p w14:paraId="3D6EEFEE" w14:textId="77777777" w:rsidR="00567EFD" w:rsidRDefault="00567EFD" w:rsidP="00287337">
            <w:pPr>
              <w:pStyle w:val="a7"/>
              <w:ind w:firstLine="0"/>
              <w:jc w:val="center"/>
            </w:pPr>
            <w:proofErr w:type="spellStart"/>
            <w:r>
              <w:t>ное</w:t>
            </w:r>
            <w:proofErr w:type="spellEnd"/>
            <w:r>
              <w:t xml:space="preserve"> средство)</w:t>
            </w:r>
          </w:p>
        </w:tc>
      </w:tr>
      <w:tr w:rsidR="00567EFD" w14:paraId="13D71B0F" w14:textId="77777777" w:rsidTr="00567EFD">
        <w:trPr>
          <w:trHeight w:hRule="exact" w:val="336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EDDEDA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B0D36" w14:textId="77777777" w:rsidR="00567EFD" w:rsidRDefault="00567EFD" w:rsidP="00287337">
            <w:pPr>
              <w:pStyle w:val="a7"/>
              <w:ind w:firstLine="440"/>
            </w:pPr>
            <w:r>
              <w:t>- противовирусное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6BD69" w14:textId="77777777" w:rsidR="00567EFD" w:rsidRDefault="00567EFD" w:rsidP="00287337">
            <w:pPr>
              <w:pStyle w:val="a7"/>
              <w:ind w:firstLine="0"/>
            </w:pPr>
            <w:r>
              <w:t>бергамот, лавр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1D5B75" w14:textId="77777777" w:rsidR="00567EFD" w:rsidRDefault="00567EFD" w:rsidP="00287337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A6A26" w14:textId="77777777" w:rsidR="00567EFD" w:rsidRDefault="00567EFD" w:rsidP="00287337"/>
        </w:tc>
      </w:tr>
      <w:tr w:rsidR="00567EFD" w14:paraId="09F14ED3" w14:textId="77777777" w:rsidTr="00567EFD">
        <w:trPr>
          <w:trHeight w:hRule="exact" w:val="643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35CD9D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DDE99" w14:textId="77777777" w:rsidR="00567EFD" w:rsidRDefault="00567EFD" w:rsidP="00287337">
            <w:pPr>
              <w:pStyle w:val="a7"/>
              <w:ind w:firstLine="440"/>
            </w:pPr>
            <w:r>
              <w:t>- противогрибковое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14FE6" w14:textId="77777777" w:rsidR="00567EFD" w:rsidRDefault="00567EFD" w:rsidP="00287337">
            <w:pPr>
              <w:pStyle w:val="a7"/>
              <w:ind w:firstLine="0"/>
            </w:pPr>
            <w:r>
              <w:t xml:space="preserve">кедр, мирра, </w:t>
            </w:r>
            <w:proofErr w:type="spellStart"/>
            <w:r>
              <w:t>темьян</w:t>
            </w:r>
            <w:proofErr w:type="spellEnd"/>
            <w:r>
              <w:t xml:space="preserve"> (чабрец),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30CDD" w14:textId="77777777" w:rsidR="00567EFD" w:rsidRDefault="00567EFD" w:rsidP="00287337">
            <w:pPr>
              <w:pStyle w:val="a7"/>
              <w:ind w:firstLine="0"/>
              <w:jc w:val="center"/>
            </w:pPr>
            <w:r>
              <w:t>можжевельник мелисса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139C1" w14:textId="77777777" w:rsidR="00567EFD" w:rsidRDefault="00567EFD" w:rsidP="00287337"/>
        </w:tc>
      </w:tr>
      <w:tr w:rsidR="00567EFD" w14:paraId="7AF18995" w14:textId="77777777" w:rsidTr="00567EFD">
        <w:trPr>
          <w:trHeight w:hRule="exact" w:val="336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69ABFD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7BE02" w14:textId="77777777" w:rsidR="00567EFD" w:rsidRDefault="00567EFD" w:rsidP="00287337">
            <w:pPr>
              <w:pStyle w:val="a7"/>
              <w:ind w:firstLine="440"/>
            </w:pPr>
            <w:r>
              <w:t xml:space="preserve">- </w:t>
            </w:r>
            <w:proofErr w:type="spellStart"/>
            <w:r>
              <w:t>противогерпетическое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11CD6" w14:textId="77777777" w:rsidR="00567EFD" w:rsidRDefault="00567EFD" w:rsidP="00287337">
            <w:pPr>
              <w:pStyle w:val="a7"/>
              <w:ind w:firstLine="0"/>
            </w:pPr>
            <w:r>
              <w:t>лимон</w:t>
            </w: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FC3F84" w14:textId="77777777" w:rsidR="00567EFD" w:rsidRDefault="00567EFD" w:rsidP="00287337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D9BDF" w14:textId="77777777" w:rsidR="00567EFD" w:rsidRDefault="00567EFD" w:rsidP="00287337"/>
        </w:tc>
      </w:tr>
      <w:tr w:rsidR="00567EFD" w14:paraId="6C7DE203" w14:textId="77777777" w:rsidTr="008A0A3C">
        <w:trPr>
          <w:trHeight w:hRule="exact" w:val="72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81596" w14:textId="77777777" w:rsidR="00567EFD" w:rsidRDefault="00567EFD" w:rsidP="00287337">
            <w:pPr>
              <w:pStyle w:val="a7"/>
              <w:ind w:firstLine="0"/>
            </w:pPr>
            <w:r>
              <w:t>2.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0EA18" w14:textId="77777777" w:rsidR="00567EFD" w:rsidRPr="00567EFD" w:rsidRDefault="00567EFD" w:rsidP="00287337">
            <w:pPr>
              <w:pStyle w:val="a7"/>
              <w:spacing w:before="120"/>
              <w:ind w:firstLine="0"/>
              <w:rPr>
                <w:color w:val="FF0000"/>
              </w:rPr>
            </w:pPr>
            <w:r w:rsidRPr="00567EFD">
              <w:rPr>
                <w:b/>
                <w:bCs/>
                <w:color w:val="FF0000"/>
              </w:rPr>
              <w:t>Иммуностимуляторы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4162F3" w14:textId="77777777" w:rsidR="00567EFD" w:rsidRDefault="00567EFD" w:rsidP="00287337">
            <w:pPr>
              <w:pStyle w:val="a7"/>
              <w:ind w:firstLine="0"/>
              <w:jc w:val="both"/>
            </w:pPr>
            <w:r>
              <w:t>чайное дерево, лаванда, сосна, бергамот, лимон</w:t>
            </w:r>
          </w:p>
        </w:tc>
      </w:tr>
      <w:tr w:rsidR="00567EFD" w14:paraId="2F6D4A29" w14:textId="77777777" w:rsidTr="00567EFD">
        <w:trPr>
          <w:trHeight w:hRule="exact" w:val="768"/>
          <w:jc w:val="center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46FD9" w14:textId="77777777" w:rsidR="00567EFD" w:rsidRDefault="00567EFD" w:rsidP="00287337">
            <w:pPr>
              <w:pStyle w:val="a7"/>
              <w:ind w:firstLine="0"/>
            </w:pPr>
            <w:r>
              <w:t>3.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39AE5" w14:textId="77777777" w:rsidR="00567EFD" w:rsidRPr="00567EFD" w:rsidRDefault="00567EFD" w:rsidP="00287337">
            <w:pPr>
              <w:pStyle w:val="a7"/>
              <w:ind w:firstLine="0"/>
              <w:rPr>
                <w:color w:val="FF0000"/>
              </w:rPr>
            </w:pPr>
            <w:r w:rsidRPr="00567EFD">
              <w:rPr>
                <w:b/>
                <w:bCs/>
                <w:color w:val="FF0000"/>
              </w:rPr>
              <w:t>При простудных заболеваниях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A0C78" w14:textId="77777777" w:rsidR="00567EFD" w:rsidRDefault="00567EFD" w:rsidP="00287337">
            <w:pPr>
              <w:pStyle w:val="a7"/>
              <w:ind w:firstLine="0"/>
              <w:jc w:val="both"/>
            </w:pPr>
            <w:r>
              <w:t>лаванда, эвкалипт, чайное дерево, розмарин</w:t>
            </w:r>
          </w:p>
        </w:tc>
      </w:tr>
      <w:tr w:rsidR="00567EFD" w14:paraId="235F434B" w14:textId="77777777" w:rsidTr="00567EFD">
        <w:trPr>
          <w:trHeight w:hRule="exact" w:val="643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C2D666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7AFD0" w14:textId="77777777" w:rsidR="00567EFD" w:rsidRDefault="00567EFD" w:rsidP="00287337">
            <w:pPr>
              <w:pStyle w:val="a7"/>
              <w:ind w:firstLine="440"/>
            </w:pPr>
            <w:r>
              <w:t>- -при насморке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10B793" w14:textId="77777777" w:rsidR="00567EFD" w:rsidRDefault="00567EFD" w:rsidP="00287337">
            <w:pPr>
              <w:pStyle w:val="a7"/>
              <w:ind w:firstLine="0"/>
              <w:jc w:val="both"/>
            </w:pPr>
            <w:r>
              <w:t>пихта, кориандр, лаванда, эвкалипт, сосна, гвоздика, лавр, мята, шалфей, роза, герань</w:t>
            </w:r>
          </w:p>
        </w:tc>
      </w:tr>
      <w:tr w:rsidR="00567EFD" w14:paraId="36D36971" w14:textId="77777777" w:rsidTr="00567EFD">
        <w:trPr>
          <w:trHeight w:hRule="exact" w:val="662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55343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801F7" w14:textId="77777777" w:rsidR="00567EFD" w:rsidRDefault="00567EFD" w:rsidP="00287337">
            <w:pPr>
              <w:pStyle w:val="a7"/>
              <w:ind w:firstLine="440"/>
            </w:pPr>
            <w:r>
              <w:t>- -при кашле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0254B" w14:textId="77777777" w:rsidR="00567EFD" w:rsidRDefault="00567EFD" w:rsidP="00287337">
            <w:pPr>
              <w:pStyle w:val="a7"/>
              <w:spacing w:line="233" w:lineRule="auto"/>
              <w:ind w:firstLine="0"/>
              <w:jc w:val="both"/>
            </w:pPr>
            <w:r>
              <w:t>роза, эвкалипт, пихта, мята, розмарин, сосна, фенхель</w:t>
            </w:r>
          </w:p>
        </w:tc>
      </w:tr>
      <w:tr w:rsidR="00567EFD" w14:paraId="058F2CBE" w14:textId="77777777" w:rsidTr="00C924DE">
        <w:trPr>
          <w:trHeight w:hRule="exact" w:val="691"/>
          <w:jc w:val="center"/>
        </w:trPr>
        <w:tc>
          <w:tcPr>
            <w:tcW w:w="119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780DA8E" w14:textId="77777777" w:rsidR="00567EFD" w:rsidRDefault="00567EFD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4D76DD" w14:textId="77777777" w:rsidR="00567EFD" w:rsidRDefault="00567EFD" w:rsidP="00287337">
            <w:pPr>
              <w:pStyle w:val="a7"/>
              <w:ind w:left="800" w:hanging="360"/>
            </w:pPr>
            <w:r>
              <w:t>- -при осиплости и потере голоса</w:t>
            </w: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F11A" w14:textId="77777777" w:rsidR="00567EFD" w:rsidRDefault="00567EFD" w:rsidP="00287337">
            <w:pPr>
              <w:pStyle w:val="a7"/>
              <w:ind w:firstLine="0"/>
              <w:jc w:val="both"/>
            </w:pPr>
            <w:r>
              <w:t>мята, чабрец, шалфей</w:t>
            </w:r>
          </w:p>
        </w:tc>
      </w:tr>
      <w:tr w:rsidR="00C924DE" w14:paraId="77E03463" w14:textId="77777777" w:rsidTr="00567EFD">
        <w:trPr>
          <w:trHeight w:hRule="exact" w:val="691"/>
          <w:jc w:val="center"/>
        </w:trPr>
        <w:tc>
          <w:tcPr>
            <w:tcW w:w="11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34A3" w14:textId="77777777" w:rsidR="00C924DE" w:rsidRDefault="00C924DE" w:rsidP="00287337"/>
          <w:p w14:paraId="7C543338" w14:textId="77777777" w:rsidR="00C924DE" w:rsidRDefault="00C924DE" w:rsidP="00287337"/>
          <w:p w14:paraId="453DDBA9" w14:textId="77777777" w:rsidR="00C924DE" w:rsidRDefault="00C924DE" w:rsidP="00287337"/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20C705" w14:textId="77777777" w:rsidR="00C924DE" w:rsidRDefault="00C924DE" w:rsidP="00287337">
            <w:pPr>
              <w:pStyle w:val="a7"/>
              <w:ind w:left="800" w:hanging="360"/>
            </w:pPr>
          </w:p>
        </w:tc>
        <w:tc>
          <w:tcPr>
            <w:tcW w:w="5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008D9" w14:textId="77777777" w:rsidR="00C924DE" w:rsidRDefault="00C924DE" w:rsidP="00287337">
            <w:pPr>
              <w:pStyle w:val="a7"/>
              <w:ind w:firstLine="0"/>
              <w:jc w:val="both"/>
            </w:pPr>
          </w:p>
        </w:tc>
      </w:tr>
    </w:tbl>
    <w:p w14:paraId="6F46A5B6" w14:textId="77777777" w:rsidR="00567EFD" w:rsidRDefault="00567EFD" w:rsidP="00567EFD">
      <w:pPr>
        <w:spacing w:after="519" w:line="1" w:lineRule="exact"/>
      </w:pPr>
    </w:p>
    <w:p w14:paraId="045018C1" w14:textId="77777777" w:rsidR="00567EFD" w:rsidRDefault="00567EFD" w:rsidP="00567EFD">
      <w:pPr>
        <w:spacing w:line="1" w:lineRule="exact"/>
      </w:pPr>
    </w:p>
    <w:p w14:paraId="0FD24B4E" w14:textId="77777777" w:rsidR="00567EFD" w:rsidRDefault="00567EFD" w:rsidP="00567EFD">
      <w:pPr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 wp14:anchorId="7E588448" wp14:editId="24D7CCE6">
            <wp:extent cx="4169545" cy="2795925"/>
            <wp:effectExtent l="0" t="0" r="2540" b="4445"/>
            <wp:docPr id="9" name="Рисунок 9" descr="https://recenzer.ru/_media/kak_pravilno_vybrat_aromalam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cenzer.ru/_media/kak_pravilno_vybrat_aromalamp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318" cy="279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19FA2BD" w14:textId="77777777" w:rsidR="00DA5480" w:rsidRDefault="00567EFD" w:rsidP="00567EFD">
      <w:pPr>
        <w:pStyle w:val="10"/>
        <w:keepNext/>
        <w:keepLines/>
        <w:ind w:hanging="900"/>
        <w:jc w:val="both"/>
      </w:pPr>
      <w:bookmarkStart w:id="0" w:name="bookmark68"/>
      <w:bookmarkStart w:id="1" w:name="bookmark69"/>
      <w:bookmarkStart w:id="2" w:name="bookmark70"/>
      <w:r>
        <w:lastRenderedPageBreak/>
        <w:t xml:space="preserve">                                                                                                                         </w:t>
      </w:r>
    </w:p>
    <w:p w14:paraId="71372DEA" w14:textId="0EA6E6CB" w:rsidR="00567EFD" w:rsidRDefault="00567EFD" w:rsidP="00EE1F4E">
      <w:pPr>
        <w:pStyle w:val="10"/>
        <w:keepNext/>
        <w:keepLines/>
        <w:ind w:hanging="900"/>
        <w:jc w:val="both"/>
      </w:pPr>
      <w:r>
        <w:t xml:space="preserve">  </w:t>
      </w:r>
      <w:bookmarkStart w:id="3" w:name="_GoBack"/>
      <w:bookmarkEnd w:id="0"/>
      <w:bookmarkEnd w:id="1"/>
      <w:bookmarkEnd w:id="2"/>
      <w:bookmarkEnd w:id="3"/>
    </w:p>
    <w:p w14:paraId="6CE95108" w14:textId="77777777" w:rsidR="000B534D" w:rsidRDefault="000B534D"/>
    <w:sectPr w:rsidR="000B534D" w:rsidSect="00C4340B">
      <w:headerReference w:type="default" r:id="rId9"/>
      <w:footerReference w:type="default" r:id="rId10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210B5" w14:textId="77777777" w:rsidR="006A2CF6" w:rsidRDefault="006A2CF6" w:rsidP="00C4340B">
      <w:r>
        <w:separator/>
      </w:r>
    </w:p>
  </w:endnote>
  <w:endnote w:type="continuationSeparator" w:id="0">
    <w:p w14:paraId="4C574CF7" w14:textId="77777777" w:rsidR="006A2CF6" w:rsidRDefault="006A2CF6" w:rsidP="00C4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52B5" w14:textId="77777777" w:rsidR="00EA0E0E" w:rsidRDefault="0036325C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3C7C5AD" wp14:editId="61F75ECE">
              <wp:simplePos x="0" y="0"/>
              <wp:positionH relativeFrom="page">
                <wp:posOffset>6747510</wp:posOffset>
              </wp:positionH>
              <wp:positionV relativeFrom="page">
                <wp:posOffset>9964420</wp:posOffset>
              </wp:positionV>
              <wp:extent cx="118745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E5354D" w14:textId="77777777" w:rsidR="00EA0E0E" w:rsidRDefault="006A2CF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3C7C5AD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531.3pt;margin-top:784.6pt;width:9.35pt;height:8.4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" filled="f" stroked="f">
              <v:textbox style="mso-fit-shape-to-text:t" inset="0,0,0,0">
                <w:txbxContent>
                  <w:p w14:paraId="3BE5354D" w14:textId="77777777" w:rsidR="00EA0E0E" w:rsidRDefault="001B7F01">
                    <w:pPr>
                      <w:pStyle w:val="2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F182F" w14:textId="77777777" w:rsidR="006A2CF6" w:rsidRDefault="006A2CF6" w:rsidP="00C4340B">
      <w:r>
        <w:separator/>
      </w:r>
    </w:p>
  </w:footnote>
  <w:footnote w:type="continuationSeparator" w:id="0">
    <w:p w14:paraId="55001339" w14:textId="77777777" w:rsidR="006A2CF6" w:rsidRDefault="006A2CF6" w:rsidP="00C4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C5D59" w14:textId="77777777" w:rsidR="00EA0E0E" w:rsidRDefault="0036325C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33096C" wp14:editId="06FD703F">
              <wp:simplePos x="0" y="0"/>
              <wp:positionH relativeFrom="page">
                <wp:posOffset>5570855</wp:posOffset>
              </wp:positionH>
              <wp:positionV relativeFrom="page">
                <wp:posOffset>545465</wp:posOffset>
              </wp:positionV>
              <wp:extent cx="1283335" cy="1587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3335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FCE052" w14:textId="77777777" w:rsidR="00EA0E0E" w:rsidRDefault="006A2CF6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E33096C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438.65pt;margin-top:42.95pt;width:101.05pt;height:12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" filled="f" stroked="f">
              <v:textbox style="mso-fit-shape-to-text:t" inset="0,0,0,0">
                <w:txbxContent>
                  <w:p w14:paraId="69FCE052" w14:textId="77777777" w:rsidR="00EA0E0E" w:rsidRDefault="001B7F01">
                    <w:pPr>
                      <w:pStyle w:val="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423F"/>
    <w:multiLevelType w:val="multilevel"/>
    <w:tmpl w:val="77CA2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95137D"/>
    <w:multiLevelType w:val="multilevel"/>
    <w:tmpl w:val="B99C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D353E9"/>
    <w:multiLevelType w:val="hybridMultilevel"/>
    <w:tmpl w:val="E660AF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CC6E19"/>
    <w:multiLevelType w:val="multilevel"/>
    <w:tmpl w:val="FD7054C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42"/>
    <w:rsid w:val="000B534D"/>
    <w:rsid w:val="001B7F01"/>
    <w:rsid w:val="002D5742"/>
    <w:rsid w:val="00351980"/>
    <w:rsid w:val="00356106"/>
    <w:rsid w:val="0036325C"/>
    <w:rsid w:val="00463936"/>
    <w:rsid w:val="00472436"/>
    <w:rsid w:val="004B6C12"/>
    <w:rsid w:val="00534699"/>
    <w:rsid w:val="0055690B"/>
    <w:rsid w:val="00567EFD"/>
    <w:rsid w:val="0061078B"/>
    <w:rsid w:val="006A2CF6"/>
    <w:rsid w:val="008A0A3C"/>
    <w:rsid w:val="008E358B"/>
    <w:rsid w:val="00AF632B"/>
    <w:rsid w:val="00C4340B"/>
    <w:rsid w:val="00C46117"/>
    <w:rsid w:val="00C924DE"/>
    <w:rsid w:val="00D179DA"/>
    <w:rsid w:val="00D45A0F"/>
    <w:rsid w:val="00DA5480"/>
    <w:rsid w:val="00EE1F4E"/>
    <w:rsid w:val="00F05B23"/>
    <w:rsid w:val="00F6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ADA8A"/>
  <w15:docId w15:val="{192D4CA9-DCE2-4E76-B652-E1F5386D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7EF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67E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Колонтитул (2)_"/>
    <w:basedOn w:val="a0"/>
    <w:link w:val="20"/>
    <w:rsid w:val="00567EFD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1"/>
    <w:rsid w:val="00567EFD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одпись к таблице_"/>
    <w:basedOn w:val="a0"/>
    <w:link w:val="a5"/>
    <w:rsid w:val="00567E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567EFD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567EFD"/>
    <w:pPr>
      <w:spacing w:after="300"/>
      <w:ind w:firstLine="90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567EFD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Основной текст1"/>
    <w:basedOn w:val="a"/>
    <w:link w:val="a3"/>
    <w:rsid w:val="00567EF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Подпись к таблице"/>
    <w:basedOn w:val="a"/>
    <w:link w:val="a4"/>
    <w:rsid w:val="00567EFD"/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7">
    <w:name w:val="Другое"/>
    <w:basedOn w:val="a"/>
    <w:link w:val="a6"/>
    <w:rsid w:val="00567EFD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Normal (Web)"/>
    <w:basedOn w:val="a"/>
    <w:uiPriority w:val="99"/>
    <w:unhideWhenUsed/>
    <w:rsid w:val="00567E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67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7EF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C434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34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C434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340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</dc:creator>
  <cp:keywords/>
  <dc:description/>
  <cp:lastModifiedBy>User</cp:lastModifiedBy>
  <cp:revision>3</cp:revision>
  <dcterms:created xsi:type="dcterms:W3CDTF">2021-02-15T21:05:00Z</dcterms:created>
  <dcterms:modified xsi:type="dcterms:W3CDTF">2021-05-07T06:43:00Z</dcterms:modified>
</cp:coreProperties>
</file>