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0C" w:rsidRPr="00D07222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</w:p>
    <w:p w:rsidR="00D0120C" w:rsidRPr="00CD20C0" w:rsidRDefault="00D0120C" w:rsidP="00D01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 метеоплощадки на участке </w:t>
      </w:r>
    </w:p>
    <w:p w:rsidR="00D0120C" w:rsidRPr="00CD20C0" w:rsidRDefault="00D0120C" w:rsidP="00D01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учреждения дошкольного образования – </w:t>
      </w:r>
    </w:p>
    <w:p w:rsidR="00D0120C" w:rsidRPr="00CD20C0" w:rsidRDefault="00D0120C" w:rsidP="00D01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важное условие развития познавательной активности </w:t>
      </w:r>
    </w:p>
    <w:p w:rsidR="00D0120C" w:rsidRDefault="00D0120C" w:rsidP="00D01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D20C0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 дошкольного возраста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20C" w:rsidRPr="00D07222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</w:p>
    <w:p w:rsidR="00D0120C" w:rsidRDefault="00D0120C" w:rsidP="00D0120C">
      <w:pPr>
        <w:pStyle w:val="a3"/>
        <w:spacing w:line="360" w:lineRule="auto"/>
        <w:jc w:val="both"/>
        <w:rPr>
          <w:rStyle w:val="fontstyle01"/>
          <w:sz w:val="28"/>
          <w:szCs w:val="28"/>
        </w:rPr>
      </w:pPr>
      <w:r w:rsidRPr="008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Одним из видов познавательной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дошкольного возраста </w:t>
      </w:r>
      <w:r w:rsidRPr="008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наблюдение за погодой. </w:t>
      </w:r>
      <w:r w:rsidRPr="008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Известно, что ребёнок развивается в деятельности, а наблюдение погоды и есть деятельность познавательная, доступная детям дошкольного возраста, развивающая их умственные способности</w:t>
      </w:r>
      <w:r w:rsidRPr="00753489">
        <w:rPr>
          <w:rStyle w:val="fontstyle01"/>
          <w:color w:val="auto"/>
          <w:sz w:val="28"/>
          <w:szCs w:val="28"/>
        </w:rPr>
        <w:t>: наблюдательность, любознательность, умение сравнивать, предполагать, анализировать, сопоставлять, рассуждать, делать умозаключения, выводы</w:t>
      </w:r>
      <w:r w:rsidRPr="008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Наблюдение за погодой, </w:t>
      </w:r>
      <w:r w:rsidRPr="008F2FCB">
        <w:rPr>
          <w:rStyle w:val="fontstyle01"/>
          <w:sz w:val="28"/>
          <w:szCs w:val="28"/>
        </w:rPr>
        <w:t>знакомство с народными приметами</w:t>
      </w:r>
      <w:r w:rsidRPr="008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позволяют приобщить детей дошкольного возраста к народному опыту,</w:t>
      </w:r>
      <w:r w:rsidRPr="008F2FCB">
        <w:rPr>
          <w:rStyle w:val="fontstyle01"/>
          <w:sz w:val="28"/>
          <w:szCs w:val="28"/>
        </w:rPr>
        <w:t xml:space="preserve"> культуре. Знание народных примет, результаты собственных наблюдений в ходе их проверки позволяют развивать детей дошкольного возраста не только интеллектуально, но и творчески.</w:t>
      </w:r>
    </w:p>
    <w:p w:rsidR="00D0120C" w:rsidRPr="00D07222" w:rsidRDefault="00D0120C" w:rsidP="00D0120C">
      <w:pPr>
        <w:pStyle w:val="a3"/>
        <w:spacing w:line="360" w:lineRule="auto"/>
        <w:jc w:val="both"/>
        <w:rPr>
          <w:rStyle w:val="fontstyle01"/>
          <w:b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>Слайд 3</w:t>
      </w:r>
    </w:p>
    <w:p w:rsidR="00D0120C" w:rsidRPr="00753489" w:rsidRDefault="00D0120C" w:rsidP="00D0120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Style w:val="fontstyle01"/>
          <w:color w:val="auto"/>
          <w:sz w:val="28"/>
          <w:szCs w:val="28"/>
        </w:rPr>
        <w:t>В настоящее время потребность человека в определении погоды на основе личных наблюдений за поведением животных, состоянием растений и некоторых явлений неживой природы заметно снижается. При современном уровне развития науки и техники легче узнать, какая будет погода, из средств массовой информации, чем определять самому. Но «легче» не значит «лучше»: умение определять погоду оказывает большое влияние на общее развитие человека.</w:t>
      </w:r>
      <w:r w:rsidRPr="00753489">
        <w:rPr>
          <w:rFonts w:ascii="Times New Roman" w:hAnsi="Times New Roman" w:cs="Times New Roman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 xml:space="preserve">Наблюдение за погодой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огромный развивающий потенциал. Главное его достоинство в том, что оно даёт детям дошкольного возраста реальные представления о различных сторонах изучаемого объекта, о его взаимоотношениях с другими объектами и средой обитания. </w:t>
      </w:r>
    </w:p>
    <w:p w:rsidR="00D0120C" w:rsidRPr="00D07222" w:rsidRDefault="00D0120C" w:rsidP="00D0120C">
      <w:pPr>
        <w:pStyle w:val="a3"/>
        <w:spacing w:line="360" w:lineRule="auto"/>
        <w:jc w:val="both"/>
        <w:rPr>
          <w:rStyle w:val="fontstyle01"/>
          <w:b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4</w:t>
      </w:r>
    </w:p>
    <w:p w:rsidR="00D0120C" w:rsidRDefault="00EE6DAE" w:rsidP="00D0120C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0120C" w:rsidRPr="008F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0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едагогической практике складывается</w:t>
      </w:r>
      <w:r w:rsidR="00D0120C" w:rsidRPr="008F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противоречие между необходимостью широкого использования наблюдений за погодой в познавательном развитии детей дошкольного возраста и недостаточностью методических рекомендаций, практических материалов и оборудования по использованию данного метода в работе с детьми дошкольного возраста.</w:t>
      </w:r>
    </w:p>
    <w:p w:rsidR="00D0120C" w:rsidRPr="008F2FCB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5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F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2FCB">
        <w:rPr>
          <w:rStyle w:val="fontstyle01"/>
          <w:sz w:val="28"/>
          <w:szCs w:val="28"/>
        </w:rPr>
        <w:t>Знакомый дошкольникам процесс наблюдения за</w:t>
      </w:r>
      <w:r w:rsidRPr="008F2FCB">
        <w:rPr>
          <w:rFonts w:ascii="Times New Roman" w:hAnsi="Times New Roman" w:cs="Times New Roman"/>
          <w:sz w:val="28"/>
          <w:szCs w:val="28"/>
        </w:rPr>
        <w:br/>
      </w:r>
      <w:r w:rsidRPr="008F2FCB">
        <w:rPr>
          <w:rStyle w:val="fontstyle01"/>
          <w:sz w:val="28"/>
          <w:szCs w:val="28"/>
        </w:rPr>
        <w:t>явлениями погоды можно сделать значительно более интересным,</w:t>
      </w:r>
      <w:r w:rsidRPr="008F2FCB"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что мы и сделали, </w:t>
      </w:r>
      <w:r w:rsidRPr="008F2FCB">
        <w:rPr>
          <w:rStyle w:val="fontstyle01"/>
          <w:sz w:val="28"/>
          <w:szCs w:val="28"/>
        </w:rPr>
        <w:t>оборудовав на территории учреждения элементарную</w:t>
      </w:r>
      <w:r w:rsidRPr="008F2FCB">
        <w:rPr>
          <w:rFonts w:ascii="Times New Roman" w:hAnsi="Times New Roman" w:cs="Times New Roman"/>
          <w:sz w:val="28"/>
          <w:szCs w:val="28"/>
        </w:rPr>
        <w:br/>
      </w:r>
      <w:r w:rsidRPr="008F2FCB">
        <w:rPr>
          <w:rStyle w:val="fontstyle01"/>
          <w:sz w:val="28"/>
          <w:szCs w:val="28"/>
        </w:rPr>
        <w:t>метеорологическую площадку</w:t>
      </w:r>
      <w:r w:rsidRPr="008F2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организации познавательно-практической и экспериментальной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0120C" w:rsidRDefault="00D0120C" w:rsidP="00D0120C">
      <w:pPr>
        <w:pStyle w:val="a3"/>
        <w:spacing w:line="360" w:lineRule="auto"/>
        <w:jc w:val="both"/>
        <w:rPr>
          <w:rStyle w:val="fontstyle01"/>
          <w:b/>
          <w:sz w:val="28"/>
          <w:szCs w:val="28"/>
        </w:rPr>
      </w:pPr>
    </w:p>
    <w:p w:rsidR="00D0120C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6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FCB">
        <w:rPr>
          <w:rFonts w:ascii="Times New Roman" w:hAnsi="Times New Roman" w:cs="Times New Roman"/>
          <w:sz w:val="28"/>
          <w:szCs w:val="28"/>
        </w:rPr>
        <w:t>С созданием метеоплощадк</w:t>
      </w:r>
      <w:r>
        <w:rPr>
          <w:rFonts w:ascii="Times New Roman" w:hAnsi="Times New Roman" w:cs="Times New Roman"/>
          <w:sz w:val="28"/>
          <w:szCs w:val="28"/>
        </w:rPr>
        <w:t>и появилась</w:t>
      </w:r>
      <w:r w:rsidRPr="008F2FCB">
        <w:rPr>
          <w:rFonts w:ascii="Times New Roman" w:hAnsi="Times New Roman" w:cs="Times New Roman"/>
          <w:sz w:val="28"/>
          <w:szCs w:val="28"/>
        </w:rPr>
        <w:t xml:space="preserve"> возможность уйти от стереотипов в наблюдении на прогулке и погрузить детей в мир исследований и открытий, </w:t>
      </w:r>
      <w:r>
        <w:rPr>
          <w:rFonts w:ascii="Times New Roman" w:hAnsi="Times New Roman" w:cs="Times New Roman"/>
          <w:sz w:val="28"/>
          <w:szCs w:val="28"/>
        </w:rPr>
        <w:t>где они делают</w:t>
      </w:r>
      <w:r w:rsidRPr="008F2FCB">
        <w:rPr>
          <w:rFonts w:ascii="Times New Roman" w:hAnsi="Times New Roman" w:cs="Times New Roman"/>
          <w:sz w:val="28"/>
          <w:szCs w:val="28"/>
        </w:rPr>
        <w:t xml:space="preserve"> выводы, основанные на наблюдениях и экспериментах. </w:t>
      </w:r>
      <w:r w:rsidRPr="008F2FCB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игровой форме дети дошкольного возраста расширя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8F2FCB">
        <w:rPr>
          <w:rFonts w:ascii="Times New Roman" w:hAnsi="Times New Roman" w:cs="Times New Roman"/>
          <w:sz w:val="28"/>
          <w:szCs w:val="28"/>
          <w:shd w:val="clear" w:color="auto" w:fill="FFFFFF"/>
        </w:rPr>
        <w:t>т свои познания об окружающем мире, включа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8F2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в исследовательскую деятельность и активное экспериментирование, у них формируется познавательное отношение к природе. 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7</w:t>
      </w:r>
    </w:p>
    <w:p w:rsidR="00D0120C" w:rsidRDefault="00D0120C" w:rsidP="001663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создания метеоплощадки мы и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научную, методическую литературу, практические материалы по проведению наблюдений за погодой и экспериментированию с неживой природой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дошкольного возраста и можем</w:t>
      </w:r>
      <w:r w:rsidRPr="00A4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A4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состоянием </w:t>
      </w:r>
      <w:r w:rsidRPr="00A4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актуальным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8</w:t>
      </w:r>
    </w:p>
    <w:p w:rsidR="00D0120C" w:rsidRDefault="00D0120C" w:rsidP="00D0120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был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 уровень профессиональной готовности воспитателей дошкольного образования и специалистов яслей-сада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определена степень осведомленности педагогов о значении исследовательской деятельности и наблюдений за погодой в развитии личности и познавательной активности детей дошкольного возраста, владение содержанием, знание форм и методов работы, практическое владение способами экспериментирования, умение организовать исследовательскую деятельность и наблюдение за погодой с детьми дошкольного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ыло выявлено преобладание у педагогов желания работать по данному направлению. </w:t>
      </w:r>
      <w:r w:rsidRPr="007534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опроса</w:t>
      </w:r>
      <w:r w:rsidRPr="007534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показали, что педагогам </w:t>
      </w:r>
      <w:r w:rsidRPr="00753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хватает методических рекомендаций, практических материалов и оборудования по использованию наблюдений за погодой в работе с детьми дошкольного возраста.</w:t>
      </w:r>
      <w:r w:rsidRPr="0075348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9</w:t>
      </w:r>
    </w:p>
    <w:p w:rsidR="00D0120C" w:rsidRDefault="00D0120C" w:rsidP="00D012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 уровня осведомленности законных представителей воспитанников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опрос. Большинство родителей считают важным оказание помощи своему ребёнку в процессе познания окружающего мира. Практически все родители отметили,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они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способствуют детскому экспериментированию и наблюдению за погодой дома.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свою занятость, нехватку времени, чтобы найти и изучить дополнительную литературу по указанной теме и подготовить для детского прогнозирования и экспериментирования специальные условия.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10</w:t>
      </w:r>
    </w:p>
    <w:p w:rsidR="00D0120C" w:rsidRDefault="00D0120C" w:rsidP="00D0120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расширения исследовательской экспериментальной деятельности и познавательной активности детей дошкольного возраста на территории учреждения было выбрано место для оборудова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метеорологической площадки и началось ее наполнение.</w:t>
      </w:r>
    </w:p>
    <w:p w:rsidR="00D0120C" w:rsidRPr="00753489" w:rsidRDefault="00D0120C" w:rsidP="00D0120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наблюдения за погодой используются традиционные приборы и приборы, изготовленные из подручного материала совместно с родителями. </w:t>
      </w:r>
    </w:p>
    <w:p w:rsidR="00D0120C" w:rsidRPr="00753489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3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Метеорологическое оборудование метеоплощадки: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Термометр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– прибор для измер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ения температуры воздуха.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Флюгер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 - прибор для определения направления и силы ветра.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Дождемер 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– прибор для измерения количества осадков.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Ветряной рукав 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- прибор для измерения силы ветра.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Солнечные часы - 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прибор для определения времени.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Барометр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- прибор для измерения атмосферного давления. 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5348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Гигрометр</w:t>
      </w:r>
      <w:r w:rsidRPr="007534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прибор дл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определения влажности воздуха</w:t>
      </w:r>
      <w:r w:rsidRPr="007534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0120C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53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Линейка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прибор для </w:t>
      </w:r>
      <w:r w:rsidRPr="00753489">
        <w:rPr>
          <w:rFonts w:ascii="Times New Roman" w:eastAsia="Calibri" w:hAnsi="Times New Roman" w:cs="Times New Roman"/>
          <w:sz w:val="28"/>
          <w:szCs w:val="28"/>
        </w:rPr>
        <w:t xml:space="preserve">измерения высоты снежного покрова. 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11</w:t>
      </w:r>
    </w:p>
    <w:p w:rsidR="00D0120C" w:rsidRDefault="00D0120C" w:rsidP="00D0120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созданием метеоплощадки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</w:t>
      </w:r>
      <w:r w:rsidR="00CA6E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преобразованию предметно–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среды для проведения опытов и экспериментов с </w:t>
      </w:r>
      <w:r w:rsidRPr="006F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неживой природой. В рамках этого преобразования оснастились в группах уголки экспериментирования; появились серии картин с изображением природных явлений, книги познавательного характера, атласы; тематические альбомы; коллекция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камн</w:t>
      </w:r>
      <w:r w:rsidR="00CA6ED3">
        <w:rPr>
          <w:rFonts w:ascii="Times New Roman" w:eastAsia="Times New Roman" w:hAnsi="Times New Roman" w:cs="Times New Roman"/>
          <w:sz w:val="28"/>
          <w:szCs w:val="28"/>
          <w:lang w:eastAsia="ru-RU"/>
        </w:rPr>
        <w:t>ей; дидактические игры, лэпбуки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12</w:t>
      </w:r>
    </w:p>
    <w:p w:rsidR="00D0120C" w:rsidRPr="00753489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Для решения задач познавательного характера, формирования и закрепления представлений воспитанников разработаны конспекты занятий с включением проведения экспериментирования, наблюдения в неживой природе,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состояния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погоды, также была составлена картотека опытов и экспериментов для проведения их в нерегламентированной деятельности и распределен практический материал по темам «Вода», «Воздух», «Почва-песок», 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«Звук»,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Тень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Облака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что позволило активизировать деятельность воспитанников в разных видах деятельности.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13</w:t>
      </w:r>
    </w:p>
    <w:p w:rsidR="00D0120C" w:rsidRDefault="00D0120C" w:rsidP="0042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Знакомство с метеоплощадкой и ее оборудованием происходит постепенно. 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Ежедневные наблюдения погоды организованы живо, разнообразно, чтобы активность детей не снижалась, а интерес к наблюдениям возрастал.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 xml:space="preserve">Ежедневно во время прогулки на метеоплощадке проводим </w:t>
      </w:r>
      <w:r>
        <w:rPr>
          <w:rStyle w:val="fontstyle01"/>
          <w:color w:val="auto"/>
          <w:sz w:val="28"/>
          <w:szCs w:val="28"/>
        </w:rPr>
        <w:t>наблюдение за погодой:</w:t>
      </w:r>
      <w:r w:rsidRPr="00685C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0120C" w:rsidRPr="001D6491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91">
        <w:rPr>
          <w:rFonts w:ascii="Times New Roman" w:hAnsi="Times New Roman" w:cs="Times New Roman"/>
          <w:sz w:val="28"/>
          <w:szCs w:val="28"/>
        </w:rPr>
        <w:t>Наблюдение за ветром проводятся с помощью флюгера и ветряного рукава.</w:t>
      </w:r>
    </w:p>
    <w:p w:rsidR="00D0120C" w:rsidRPr="001D6491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6491">
        <w:rPr>
          <w:rStyle w:val="fontstyle01"/>
          <w:sz w:val="28"/>
          <w:szCs w:val="28"/>
        </w:rPr>
        <w:t>Ветер представляет собой движение воздуха</w:t>
      </w:r>
      <w:r>
        <w:rPr>
          <w:rStyle w:val="fontstyle01"/>
          <w:sz w:val="28"/>
          <w:szCs w:val="28"/>
        </w:rPr>
        <w:t xml:space="preserve"> </w:t>
      </w:r>
      <w:r w:rsidRPr="001D6491">
        <w:rPr>
          <w:rStyle w:val="fontstyle01"/>
          <w:sz w:val="28"/>
          <w:szCs w:val="28"/>
        </w:rPr>
        <w:t>относительно поверхности земли и характеризуется</w:t>
      </w:r>
      <w:r>
        <w:rPr>
          <w:rStyle w:val="fontstyle01"/>
          <w:sz w:val="28"/>
          <w:szCs w:val="28"/>
        </w:rPr>
        <w:t xml:space="preserve"> </w:t>
      </w:r>
      <w:r w:rsidRPr="001D6491">
        <w:rPr>
          <w:rStyle w:val="fontstyle01"/>
          <w:sz w:val="28"/>
          <w:szCs w:val="28"/>
        </w:rPr>
        <w:t>двумя основными величинами: направлением и скоростью. Скорость и направление ветра отличаются большой неустойчивостью, меняясь иногда в широких пределах в течение короткого промежутка времени.</w:t>
      </w:r>
      <w:r w:rsidRPr="001D6491">
        <w:rPr>
          <w:rFonts w:ascii="Times New Roman" w:hAnsi="Times New Roman" w:cs="Times New Roman"/>
          <w:sz w:val="28"/>
          <w:szCs w:val="28"/>
        </w:rPr>
        <w:br/>
      </w:r>
      <w:r w:rsidRPr="001D6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ветряного рукава даем относительную оценку силы ветра</w:t>
      </w:r>
      <w:r w:rsidRPr="001D6491">
        <w:rPr>
          <w:rFonts w:ascii="Times New Roman" w:eastAsia="Calibri" w:hAnsi="Times New Roman" w:cs="Times New Roman"/>
          <w:sz w:val="28"/>
          <w:szCs w:val="28"/>
        </w:rPr>
        <w:t xml:space="preserve"> (когда ветер сильный, ветряной рукав похож на надутый конусообразный шар, если ш</w:t>
      </w:r>
      <w:r w:rsidRPr="001D6491">
        <w:rPr>
          <w:rStyle w:val="fontstyle01"/>
          <w:sz w:val="28"/>
          <w:szCs w:val="28"/>
        </w:rPr>
        <w:t>тиль - рукав не устанавливается по ветру, листья на деревьях неподвижны, тихий ветер - колышутся отдельные листья, колеблется рукав</w:t>
      </w:r>
      <w:r w:rsidRPr="001D649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D6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0120C" w:rsidRPr="00F33F51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помощью флюгера определяем стороны света и направление ветра. </w:t>
      </w:r>
      <w:r w:rsidRPr="00F33F51">
        <w:rPr>
          <w:rStyle w:val="fontstyle01"/>
          <w:sz w:val="28"/>
          <w:szCs w:val="28"/>
        </w:rPr>
        <w:t>За направление ветра принимается то направление, откуда дует ветер.</w:t>
      </w:r>
    </w:p>
    <w:p w:rsidR="00D0120C" w:rsidRPr="00F33F51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Измеряем количество осадков с помощью дождемера. Дождемер представляет собой пластмассовое ведерко,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имеющее плоское дно,</w:t>
      </w:r>
      <w:r w:rsidRPr="00F33F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нанесённым делением.</w:t>
      </w:r>
    </w:p>
    <w:p w:rsidR="00D0120C" w:rsidRPr="00F33F51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По-другому, называем этот прибор – </w:t>
      </w:r>
      <w:proofErr w:type="spellStart"/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осадкомер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он может 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дя, но и снега, града, росы. П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этого прибора дополняют детские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видах осадков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интенсивности.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7685" w:rsidRDefault="00427685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7685" w:rsidRPr="001D6491" w:rsidRDefault="00852E8F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14</w:t>
      </w:r>
    </w:p>
    <w:p w:rsidR="00D0120C" w:rsidRPr="005155FC" w:rsidRDefault="00D0120C" w:rsidP="00D0120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155FC">
        <w:rPr>
          <w:sz w:val="28"/>
          <w:szCs w:val="28"/>
          <w:shd w:val="clear" w:color="auto" w:fill="FFFFFF"/>
        </w:rPr>
        <w:t>Определяем температуру воздуха с помощью термометра</w:t>
      </w:r>
      <w:r w:rsidRPr="005155FC">
        <w:rPr>
          <w:rFonts w:eastAsia="Calibri"/>
          <w:sz w:val="28"/>
          <w:szCs w:val="28"/>
        </w:rPr>
        <w:t xml:space="preserve"> (один термометр висит непосредственно на улице, а второй -  внутри </w:t>
      </w:r>
      <w:proofErr w:type="spellStart"/>
      <w:r w:rsidRPr="005155FC">
        <w:rPr>
          <w:rFonts w:eastAsia="Calibri"/>
          <w:sz w:val="28"/>
          <w:szCs w:val="28"/>
        </w:rPr>
        <w:t>метеобудки</w:t>
      </w:r>
      <w:proofErr w:type="spellEnd"/>
      <w:r w:rsidRPr="005155FC">
        <w:rPr>
          <w:rFonts w:eastAsia="Calibri"/>
          <w:sz w:val="28"/>
          <w:szCs w:val="28"/>
        </w:rPr>
        <w:t xml:space="preserve">). </w:t>
      </w:r>
      <w:r w:rsidRPr="005155FC">
        <w:rPr>
          <w:color w:val="111111"/>
          <w:sz w:val="28"/>
          <w:szCs w:val="28"/>
          <w:shd w:val="clear" w:color="auto" w:fill="FFFFFF"/>
        </w:rPr>
        <w:t>Таким образом, мы узнаём температуру воздуха на солнце и в тени.</w:t>
      </w:r>
      <w:r w:rsidRPr="005155FC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Даем представления о таких</w:t>
      </w:r>
      <w:r w:rsidRPr="005155FC">
        <w:rPr>
          <w:color w:val="000000"/>
          <w:sz w:val="28"/>
          <w:szCs w:val="28"/>
        </w:rPr>
        <w:t> понятия</w:t>
      </w:r>
      <w:r>
        <w:rPr>
          <w:color w:val="000000"/>
          <w:sz w:val="28"/>
          <w:szCs w:val="28"/>
        </w:rPr>
        <w:t>х,</w:t>
      </w:r>
      <w:r w:rsidRPr="005155FC">
        <w:rPr>
          <w:color w:val="000000"/>
          <w:sz w:val="28"/>
          <w:szCs w:val="28"/>
        </w:rPr>
        <w:t> как «холодно»,</w:t>
      </w:r>
      <w:r>
        <w:rPr>
          <w:color w:val="000000"/>
          <w:sz w:val="28"/>
          <w:szCs w:val="28"/>
        </w:rPr>
        <w:t xml:space="preserve"> </w:t>
      </w:r>
      <w:r w:rsidRPr="005155FC">
        <w:rPr>
          <w:color w:val="000000"/>
          <w:sz w:val="28"/>
          <w:szCs w:val="28"/>
        </w:rPr>
        <w:t>«тепло», «жарко»</w:t>
      </w:r>
      <w:r>
        <w:rPr>
          <w:color w:val="000000"/>
          <w:sz w:val="28"/>
          <w:szCs w:val="28"/>
        </w:rPr>
        <w:t>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15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барометра делаем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агаемый прогноз погоды. 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Барометр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-домик</w:t>
      </w: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представляет собой отрезок сухой еловой ветки, закрепленный таким образом, чтобы боковая ветка в пасмурную погоду находилась в положении, параллельном земле. Принцип работы основан на наблюдениях таежных охотников за поведением хвойных пород деревьев перед переменой погоды. Свойство ветки отклоняться при изменении атмосферного давления использовано в этом «приборе», при этом опытным путем определено ее положение в различную погоду.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Обозначения: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«тучка с дождинками» – к снижению атмосферного давления и дождю;</w:t>
      </w:r>
    </w:p>
    <w:p w:rsidR="00D0120C" w:rsidRPr="00753489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«тучка, закрывающая солнышко» – к повышению атмосферного давления и переменной облачности;</w:t>
      </w:r>
    </w:p>
    <w:p w:rsidR="00D0120C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Calibri" w:hAnsi="Times New Roman" w:cs="Times New Roman"/>
          <w:sz w:val="28"/>
          <w:szCs w:val="28"/>
          <w:lang w:eastAsia="ru-RU"/>
        </w:rPr>
        <w:t>«светящееся солнышко» - к высокому давлению и солнечной погоде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16</w:t>
      </w:r>
    </w:p>
    <w:p w:rsidR="00D0120C" w:rsidRPr="00D92DC7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2D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D92D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метеобудке</w:t>
      </w:r>
      <w:proofErr w:type="spellEnd"/>
      <w:r w:rsidRPr="00D92D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есть и настоящий барометр, где можно проверить достоверность оценки атмосферного давления.</w:t>
      </w:r>
    </w:p>
    <w:p w:rsidR="00D0120C" w:rsidRDefault="00D0120C" w:rsidP="00D0120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DC7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барометр не предсказывает погоды — он отмечает перемены, происходящие в воздухе. А уж мы, глядя на него, знаем, какой погоды можно ждать. 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17</w:t>
      </w:r>
    </w:p>
    <w:p w:rsidR="00D0120C" w:rsidRPr="00834581" w:rsidRDefault="00D0120C" w:rsidP="00D0120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DC7">
        <w:rPr>
          <w:rFonts w:ascii="Times New Roman" w:hAnsi="Times New Roman" w:cs="Times New Roman"/>
          <w:color w:val="000000"/>
          <w:sz w:val="28"/>
          <w:szCs w:val="28"/>
        </w:rPr>
        <w:t xml:space="preserve">Когда стрелка барометра находится на зеленой полоске, обычно не бывает плохой погоды. Когда стрелка движется налево к синей полоске, стоит ожидать </w:t>
      </w:r>
      <w:r>
        <w:rPr>
          <w:rFonts w:ascii="Times New Roman" w:hAnsi="Times New Roman" w:cs="Times New Roman"/>
          <w:color w:val="000000"/>
          <w:sz w:val="28"/>
          <w:szCs w:val="28"/>
        </w:rPr>
        <w:t>циклон или н</w:t>
      </w:r>
      <w:r w:rsidRPr="00D92DC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изкое атмосферное давление. Он сопровождается облачностью, осадками, повышенной влажностью.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D92DC7">
        <w:rPr>
          <w:rFonts w:ascii="Times New Roman" w:hAnsi="Times New Roman" w:cs="Times New Roman"/>
          <w:color w:val="000000"/>
          <w:sz w:val="28"/>
          <w:szCs w:val="28"/>
        </w:rPr>
        <w:t xml:space="preserve">Справа – красная полоска, </w:t>
      </w:r>
      <w:r w:rsidRPr="00834581">
        <w:rPr>
          <w:rFonts w:ascii="Times New Roman" w:hAnsi="Times New Roman" w:cs="Times New Roman"/>
          <w:color w:val="000000"/>
          <w:sz w:val="28"/>
          <w:szCs w:val="28"/>
        </w:rPr>
        <w:t>если стрелка приближается к ней, то ждём ясную, безветренную и сухую погоду.</w:t>
      </w:r>
      <w:r w:rsidRPr="0083458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Это - высокое атмосферное давление или антициклон. Во время антициклона всегда отсутствуют резкие перепады температуры воздуха.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18</w:t>
      </w:r>
    </w:p>
    <w:p w:rsidR="00D0120C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Определения влажность</w:t>
      </w:r>
      <w:r w:rsidRPr="007534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воздуха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помощью гигрометра,</w:t>
      </w:r>
      <w:r w:rsidRPr="007534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им служит подвешенная сосновая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еловая </w:t>
      </w:r>
      <w:r w:rsidRPr="007534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шишка. Если воздух сухой – она раскрывается, если влажный – закрывается.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19</w:t>
      </w:r>
    </w:p>
    <w:p w:rsidR="00D0120C" w:rsidRPr="00814FCE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color w:val="474747"/>
          <w:sz w:val="28"/>
          <w:szCs w:val="28"/>
          <w:lang w:eastAsia="ru-RU"/>
        </w:rPr>
      </w:pPr>
      <w:r w:rsidRPr="00814FC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Также в солнечную погоду можно определить время по солнечным часам. 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>В пасмурную погоду предлагаем детям самим разгадать, почему сегодня на солнечных часах нет тени. И зачем вообще люди придумали часы. Что ещё можно делать, если солнца нет?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Можно посвятить теме «Стороны света».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олнечные часы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наносятся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 обозначения: «Север», «Юг», «Запад» и «Восток». Часы монтируют так, что условные обозначения показыва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действительные направления.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Проводим во вторую половину года со старшими дошкольниками.</w:t>
      </w:r>
    </w:p>
    <w:p w:rsidR="00D0120C" w:rsidRPr="00814FCE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color w:val="474747"/>
          <w:sz w:val="28"/>
          <w:szCs w:val="28"/>
          <w:lang w:eastAsia="ru-RU"/>
        </w:rPr>
      </w:pPr>
      <w:r w:rsidRPr="00814FCE">
        <w:rPr>
          <w:rFonts w:ascii="Times New Roman" w:hAnsi="Times New Roman" w:cs="Times New Roman"/>
          <w:sz w:val="28"/>
          <w:szCs w:val="28"/>
          <w:lang w:eastAsia="ru-RU"/>
        </w:rPr>
        <w:t>Можно погово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рить о движении планет. Берём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 фонарик, это будет Солнце. 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олешница часов — Земля. Показываем</w:t>
      </w:r>
      <w:r w:rsidRPr="00814FC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ребятам, как солнце освещает нашу планету в движении, и как при этом меняется и движется тень от предметов.</w:t>
      </w:r>
    </w:p>
    <w:p w:rsidR="00D0120C" w:rsidRPr="00217842" w:rsidRDefault="00D0120C" w:rsidP="00D012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7842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Слайд</w:t>
      </w:r>
      <w:r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20</w:t>
      </w:r>
    </w:p>
    <w:p w:rsidR="00D0120C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753489">
        <w:rPr>
          <w:rFonts w:ascii="Times New Roman" w:eastAsia="Calibri" w:hAnsi="Times New Roman" w:cs="Times New Roman"/>
          <w:sz w:val="28"/>
          <w:szCs w:val="28"/>
        </w:rPr>
        <w:t>из</w:t>
      </w:r>
      <w:r>
        <w:rPr>
          <w:rFonts w:ascii="Times New Roman" w:eastAsia="Calibri" w:hAnsi="Times New Roman" w:cs="Times New Roman"/>
          <w:sz w:val="28"/>
          <w:szCs w:val="28"/>
        </w:rPr>
        <w:t>мерения высоты снежного покрова используем большую линейку.</w:t>
      </w:r>
      <w:r w:rsidRPr="007534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120C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Малыши-метеорологи определяют глубину снежного покрова. Теперь они точно знают, какими глубокими бывают сугробы. А воспитатель расскажет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EC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значении снега для будущего урожая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120C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7842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Слайд</w:t>
      </w:r>
      <w:r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21</w:t>
      </w:r>
    </w:p>
    <w:p w:rsidR="00D0120C" w:rsidRPr="00567EE8" w:rsidRDefault="00D0120C" w:rsidP="00D0120C">
      <w:pPr>
        <w:pStyle w:val="a4"/>
        <w:shd w:val="clear" w:color="auto" w:fill="FFFFFF"/>
        <w:spacing w:before="300" w:beforeAutospacing="0" w:after="300" w:afterAutospacing="0"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</w:t>
      </w:r>
      <w:r w:rsidRPr="001D6491">
        <w:rPr>
          <w:sz w:val="28"/>
          <w:szCs w:val="28"/>
          <w:shd w:val="clear" w:color="auto" w:fill="FFFFFF"/>
        </w:rPr>
        <w:t>аблюдаем</w:t>
      </w:r>
      <w:r>
        <w:rPr>
          <w:sz w:val="28"/>
          <w:szCs w:val="28"/>
          <w:shd w:val="clear" w:color="auto" w:fill="FFFFFF"/>
        </w:rPr>
        <w:t xml:space="preserve"> за небом и облачностью.</w:t>
      </w:r>
      <w:r w:rsidRPr="0062437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7EE8">
        <w:rPr>
          <w:sz w:val="28"/>
          <w:szCs w:val="28"/>
        </w:rPr>
        <w:t xml:space="preserve">блака </w:t>
      </w:r>
      <w:r>
        <w:rPr>
          <w:sz w:val="28"/>
          <w:szCs w:val="28"/>
        </w:rPr>
        <w:t xml:space="preserve">- </w:t>
      </w:r>
      <w:r w:rsidRPr="00567EE8">
        <w:rPr>
          <w:sz w:val="28"/>
          <w:szCs w:val="28"/>
        </w:rPr>
        <w:t>природное явление, продукт конденсации водяного пара в атмосфере, состоящий из мелких капель воды и кристаллов льда. Формируются облака на высотах от нескольких десятков метров до нескольких километров, испаряясь с поверхности нашей планеты под воздействием температур.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Облакам отводим достаточно много времени, так как это одна из самых интересных тем для детей дошкольного возраста. Используем специальную рамку – определитель облаков. Мы называем этот прибор «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Ловец облаков</w:t>
      </w:r>
      <w:r w:rsidRPr="00061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рамке расположено 8 картинок, типы облаков. 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всех видов облаков подписаны на приборе, педагог 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легко сможет определить тип облаков и рассказать о них детям.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нашего </w:t>
      </w:r>
      <w:r w:rsidRPr="00367E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ловца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узнаем, какие именно облака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небе в данный момент, на что или кого похожи (развиваем воображение и фантазию), а самое главное, называем вид облаков и рассказываем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них детям,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прогноз ожидаемой погоды, 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уже знают названия облаков и их свойства, они могут сами дать прогноз погоды.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Зарисовываем облака, чтоб не забыть, какие видели. Вечером или утром проверяем достоверность информации (пошел дождь или нет). Рассматриваем облака подробно на компьютере. Смотрим познавательные мультфильмы.</w:t>
      </w:r>
    </w:p>
    <w:p w:rsidR="00D0120C" w:rsidRPr="00367E73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42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Слайд</w:t>
      </w:r>
      <w:r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22</w:t>
      </w:r>
    </w:p>
    <w:p w:rsidR="00D0120C" w:rsidRPr="00367E73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E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Перистые облака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 на перышки,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 xml:space="preserve"> как будто кто-то протянул по небу тонкие длинные нити или сделал несколько несмелых мазков белой краской);</w:t>
      </w:r>
    </w:p>
    <w:p w:rsidR="00D0120C" w:rsidRPr="00B46744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67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Прогноз погоды:</w:t>
      </w:r>
      <w:r w:rsidRPr="00367E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46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не дают осадков, которые достигают земли, это признак хорошей, но прохладной погоды.</w:t>
      </w:r>
    </w:p>
    <w:p w:rsidR="00D0120C" w:rsidRPr="00367E73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20C" w:rsidRPr="00367E73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E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Кучевые облака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> (самые интересные облака, которые плы</w:t>
      </w:r>
      <w:r>
        <w:rPr>
          <w:rFonts w:ascii="Times New Roman" w:hAnsi="Times New Roman" w:cs="Times New Roman"/>
          <w:sz w:val="28"/>
          <w:szCs w:val="28"/>
          <w:lang w:eastAsia="ru-RU"/>
        </w:rPr>
        <w:t>вут по небу огромными белыми комк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>ами, похожими на волшебные замки или сказочных животных,</w:t>
      </w:r>
      <w:r w:rsidRPr="00367E73">
        <w:rPr>
          <w:rFonts w:ascii="Arial" w:eastAsia="Times New Roman" w:hAnsi="Arial" w:cs="Arial"/>
          <w:color w:val="6728B2"/>
          <w:sz w:val="27"/>
          <w:szCs w:val="27"/>
          <w:lang w:eastAsia="ru-RU"/>
        </w:rPr>
        <w:t xml:space="preserve"> 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большие комки ваты, на барашков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D0120C" w:rsidRDefault="00D0120C" w:rsidP="00D0120C">
      <w:pPr>
        <w:pStyle w:val="adme-img-description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67E73">
        <w:rPr>
          <w:bCs/>
          <w:sz w:val="28"/>
          <w:szCs w:val="28"/>
          <w:shd w:val="clear" w:color="auto" w:fill="FFFFFF"/>
        </w:rPr>
        <w:t>Прогноз погоды:</w:t>
      </w:r>
      <w:r w:rsidRPr="00367E73">
        <w:rPr>
          <w:sz w:val="28"/>
          <w:szCs w:val="28"/>
          <w:shd w:val="clear" w:color="auto" w:fill="FFFFFF"/>
        </w:rPr>
        <w:t> </w:t>
      </w:r>
      <w:r w:rsidRPr="00C51F0F">
        <w:rPr>
          <w:color w:val="000000"/>
          <w:sz w:val="28"/>
          <w:szCs w:val="28"/>
        </w:rPr>
        <w:t>Из них дождь не идет, а значит, погода хорошая. Но если вы увидели такие облака, не спешите радоваться.</w:t>
      </w:r>
      <w:r>
        <w:rPr>
          <w:color w:val="000000"/>
          <w:sz w:val="28"/>
          <w:szCs w:val="28"/>
        </w:rPr>
        <w:t xml:space="preserve"> </w:t>
      </w:r>
      <w:r w:rsidRPr="00C51F0F">
        <w:rPr>
          <w:color w:val="000000"/>
          <w:sz w:val="28"/>
          <w:szCs w:val="28"/>
        </w:rPr>
        <w:t>Кучевые облака могут свидетельствовать о том, что начинается скопление грозовых туч и дождь может пойти в ближайшие 8 часов. Но если кучевых облаков мало и к вечеру они исчезают, то погода будет хорошей и устойчивой.</w:t>
      </w:r>
    </w:p>
    <w:p w:rsidR="00D0120C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120C" w:rsidRPr="00367E73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E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Слоистые облака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 xml:space="preserve"> (похожи </w:t>
      </w:r>
      <w:r w:rsidRPr="00367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большое покрывало</w:t>
      </w:r>
      <w:r w:rsidRPr="00367E73">
        <w:rPr>
          <w:rFonts w:ascii="Arial" w:eastAsia="Times New Roman" w:hAnsi="Arial" w:cs="Arial"/>
          <w:color w:val="6728B2"/>
          <w:sz w:val="27"/>
          <w:szCs w:val="27"/>
          <w:lang w:eastAsia="ru-RU"/>
        </w:rPr>
        <w:t>.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 xml:space="preserve"> Темные, низкие, обычно повисают осенью и зимой, застилая собою все небо серой пеленой).</w:t>
      </w:r>
    </w:p>
    <w:p w:rsidR="00D0120C" w:rsidRPr="00367E73" w:rsidRDefault="00D0120C" w:rsidP="00D01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E73">
        <w:rPr>
          <w:rFonts w:ascii="Times New Roman" w:hAnsi="Times New Roman" w:cs="Times New Roman"/>
          <w:bCs/>
          <w:sz w:val="28"/>
          <w:szCs w:val="28"/>
          <w:lang w:eastAsia="ru-RU"/>
        </w:rPr>
        <w:t>Прогноз погоды:</w:t>
      </w:r>
      <w:r w:rsidRPr="00367E73">
        <w:rPr>
          <w:rFonts w:ascii="Times New Roman" w:hAnsi="Times New Roman" w:cs="Times New Roman"/>
          <w:sz w:val="28"/>
          <w:szCs w:val="28"/>
          <w:lang w:eastAsia="ru-RU"/>
        </w:rPr>
        <w:t> широко распространенные осадки от легких до умеренных.</w:t>
      </w:r>
    </w:p>
    <w:p w:rsidR="00D0120C" w:rsidRDefault="00D0120C" w:rsidP="00D0120C">
      <w:pPr>
        <w:pStyle w:val="a4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67EE8">
        <w:rPr>
          <w:sz w:val="28"/>
          <w:szCs w:val="28"/>
        </w:rPr>
        <w:t>Время существования облаков разное, например, отдельные кучевые облака существуют всего 10–15 мин., а перистые от 12 часов до нескольких суток!</w:t>
      </w:r>
      <w:r w:rsidRPr="00E5714A">
        <w:rPr>
          <w:sz w:val="28"/>
          <w:szCs w:val="28"/>
        </w:rPr>
        <w:t xml:space="preserve"> </w:t>
      </w:r>
    </w:p>
    <w:p w:rsidR="00D0120C" w:rsidRPr="00567EE8" w:rsidRDefault="00D0120C" w:rsidP="00D0120C">
      <w:pPr>
        <w:pStyle w:val="a4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облака есть много интереснейшей информации, которой заражаются и взрослые. </w:t>
      </w:r>
      <w:r w:rsidRPr="00567EE8">
        <w:rPr>
          <w:sz w:val="28"/>
          <w:szCs w:val="28"/>
        </w:rPr>
        <w:t>Только представьте, облака покрывают 40% всей поверхности нашей планеты и содержат 10 в десятой степени тонн чистейшей воды!  Они легко «плывут» по небу и кажется, что ничего не весят, но на самом деле средний вес облака составляет 500 тонн!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23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753489">
        <w:rPr>
          <w:rStyle w:val="fontstyle01"/>
          <w:color w:val="auto"/>
          <w:sz w:val="28"/>
          <w:szCs w:val="28"/>
        </w:rPr>
        <w:t xml:space="preserve">Данные заносим </w:t>
      </w:r>
      <w:r>
        <w:rPr>
          <w:rStyle w:val="fontstyle01"/>
          <w:color w:val="auto"/>
          <w:sz w:val="28"/>
          <w:szCs w:val="28"/>
        </w:rPr>
        <w:t xml:space="preserve">на </w:t>
      </w:r>
      <w:proofErr w:type="spellStart"/>
      <w:r>
        <w:rPr>
          <w:rStyle w:val="fontstyle01"/>
          <w:color w:val="auto"/>
          <w:sz w:val="28"/>
          <w:szCs w:val="28"/>
        </w:rPr>
        <w:t>метеостенд</w:t>
      </w:r>
      <w:proofErr w:type="spellEnd"/>
      <w:r>
        <w:rPr>
          <w:rStyle w:val="fontstyle01"/>
          <w:color w:val="auto"/>
          <w:sz w:val="28"/>
          <w:szCs w:val="28"/>
        </w:rPr>
        <w:t xml:space="preserve"> и </w:t>
      </w:r>
      <w:r w:rsidRPr="00753489">
        <w:rPr>
          <w:rStyle w:val="fontstyle01"/>
          <w:color w:val="auto"/>
          <w:sz w:val="28"/>
          <w:szCs w:val="28"/>
        </w:rPr>
        <w:t>в специально разработанный</w:t>
      </w:r>
      <w:r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календарь</w:t>
      </w:r>
      <w:r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наблюдений условными знаками</w:t>
      </w:r>
      <w:r>
        <w:rPr>
          <w:rStyle w:val="fontstyle01"/>
          <w:color w:val="auto"/>
          <w:sz w:val="28"/>
          <w:szCs w:val="28"/>
        </w:rPr>
        <w:t>,</w:t>
      </w:r>
      <w:r w:rsidRPr="00A710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можно проследить и сделать свой метеопрогноз</w:t>
      </w:r>
      <w:r w:rsidRPr="00753489">
        <w:rPr>
          <w:rStyle w:val="fontstyle01"/>
          <w:color w:val="auto"/>
          <w:sz w:val="28"/>
          <w:szCs w:val="28"/>
        </w:rPr>
        <w:t>. В конце месяца, сезона анализируем</w:t>
      </w:r>
      <w:r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результаты, делаем выводы: какая погода была в течение месяца, сезона; как</w:t>
      </w:r>
      <w:r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она менялась, сколько дней было ясных, пасмурных, дождливых или снежных,</w:t>
      </w:r>
      <w:r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 xml:space="preserve">ветреных, морозных.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Сообщаем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прогноз погоды педагогам, родителям.</w:t>
      </w:r>
      <w:r w:rsidRPr="00753489">
        <w:rPr>
          <w:rStyle w:val="fontstyle01"/>
          <w:color w:val="auto"/>
          <w:sz w:val="28"/>
          <w:szCs w:val="28"/>
        </w:rPr>
        <w:t xml:space="preserve">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lastRenderedPageBreak/>
        <w:t xml:space="preserve">Слайд </w:t>
      </w:r>
      <w:r>
        <w:rPr>
          <w:rStyle w:val="fontstyle01"/>
          <w:b/>
          <w:sz w:val="28"/>
          <w:szCs w:val="28"/>
        </w:rPr>
        <w:t>24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Работа проводится не только на метеоплощадке, но и в группах, на </w:t>
      </w:r>
      <w:r w:rsidRPr="00841A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участках учреждения дошкольного образования. Опыты и эксперименты с неживой природой проводятся во всех возрастных группах учреждени</w:t>
      </w:r>
      <w:r w:rsidR="00852E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дошкольного образования,</w:t>
      </w:r>
      <w:r w:rsidRPr="0084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проведения занятий: занятие-эксперимент, занятие-игра, занятие-соревнование, экскурсия, сказка.</w:t>
      </w:r>
      <w:r w:rsidRPr="0075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25</w:t>
      </w:r>
    </w:p>
    <w:p w:rsidR="00D0120C" w:rsidRPr="00753489" w:rsidRDefault="00852E8F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012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многообразия</w:t>
      </w:r>
      <w:r w:rsidR="00D0120C" w:rsidRPr="007534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0120C"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экспериментальной деятельности</w:t>
      </w:r>
      <w:r w:rsidR="00D0120C" w:rsidRPr="007534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были отобраны </w:t>
      </w:r>
      <w:r w:rsidR="00D0120C"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которые вызывают наибольший интерес у воспитанников:</w:t>
      </w:r>
    </w:p>
    <w:p w:rsidR="00D0120C" w:rsidRPr="00753489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-экспериментальные игры «Перевернутое имя», «Охота на облака», «Нарисуй снежный (облачный) день», «Что чем измеряют» (достоверность физических и природных явлений и закономерностей).</w:t>
      </w:r>
    </w:p>
    <w:p w:rsidR="00D0120C" w:rsidRPr="00753489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-лабораторные работы, опыты-эксперименты: действия с компасом, лупой, измерительными приборами (самостоятельно овладение способами познавательной деятельности).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-наблюдения природных явлений в реальной жизни: замерзание воды в лужах, таяние снега при повышении температуры, появление радуги и т.д. (поиск объяснения причин появления и образования природных явлений, обоснование их физическими законами).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26</w:t>
      </w:r>
    </w:p>
    <w:p w:rsidR="00D0120C" w:rsidRPr="00753489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по образцу: рассматривание карточек-схем к опытам, таблиц, упрощенных рисунков позволяет упростить понимание сложных явлений на дошкольном уровне.</w:t>
      </w:r>
    </w:p>
    <w:p w:rsidR="00D0120C" w:rsidRPr="00753489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-устное изложение, показ видео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иллюстраций (использование энциклопедических данных повышает интерес к обсуждаемой проблеме, развивает интеллектуальную рефлексию).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-драматизация: воспитанник берет на себя роль Почемучки, задающего вопросы, или роль экспериментатора, умеющего все объяснить и ответить на вопрос.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27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 детей 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дошкольного возраста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наблюдений, бесед, занятий, игр возникает масса вопросов, например, откуда берется дождь? </w:t>
      </w:r>
      <w:r w:rsidRPr="00753489">
        <w:rPr>
          <w:rFonts w:ascii="Times New Roman" w:hAnsi="Times New Roman" w:cs="Times New Roman"/>
          <w:bCs/>
          <w:sz w:val="28"/>
          <w:szCs w:val="28"/>
        </w:rPr>
        <w:t>Из чего сделаны облака и можно ли потрогать небо руками?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вода? Так возникает проблемная ситуация. Для формирования умения устанавливать причинно-следственные связи между явлениями нужно не торопиться с ответом, а способствовать тому, чтобы воспитанники нашли его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 в процессе элементарных опытов, которые проводятся вместе с воспитанниками. </w:t>
      </w:r>
      <w:r w:rsidR="003D2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словесные, подвижные, ситуативные игры как в специально организованной деятельности, так и в нерегламентированной.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28</w:t>
      </w:r>
    </w:p>
    <w:p w:rsidR="00D0120C" w:rsidRDefault="003D254E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0120C"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самостоятельного вос</w:t>
      </w:r>
      <w:r w:rsidR="00D01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произведения опытов составляются и используются</w:t>
      </w:r>
      <w:r w:rsidR="00D0120C"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карточки – схемы (алгоритмы) проведения опытов и экспериментов. На карточках показаны этапы проведения опытов, сзади написан план проведения опыта, что помогает читающим детям старшего дошкольного возраста в проведении экспериментов. </w:t>
      </w:r>
      <w:r w:rsidR="00D0120C"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опытов с воспитанниками составляются графики, схемы, фиксирующие продолжительные наблюдения, наблюдения сравнительного характера или индивидуальные дневники наблюдений.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29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753489">
        <w:rPr>
          <w:rStyle w:val="fontstyle01"/>
          <w:color w:val="auto"/>
          <w:sz w:val="28"/>
          <w:szCs w:val="28"/>
        </w:rPr>
        <w:t xml:space="preserve">         В начале каждого месяца знакомим детей с народным календарем:</w:t>
      </w:r>
      <w:r w:rsidRPr="00753489">
        <w:rPr>
          <w:rFonts w:ascii="Times New Roman" w:hAnsi="Times New Roman" w:cs="Times New Roman"/>
          <w:sz w:val="28"/>
          <w:szCs w:val="28"/>
        </w:rPr>
        <w:br/>
      </w:r>
      <w:r w:rsidRPr="00753489">
        <w:rPr>
          <w:rStyle w:val="fontstyle01"/>
          <w:color w:val="auto"/>
          <w:sz w:val="28"/>
          <w:szCs w:val="28"/>
        </w:rPr>
        <w:t>названием месяца, народными приметами, проверяем достоверность примет.</w:t>
      </w:r>
      <w:r w:rsidRPr="00753489">
        <w:rPr>
          <w:rFonts w:ascii="Times New Roman" w:hAnsi="Times New Roman" w:cs="Times New Roman"/>
          <w:sz w:val="28"/>
          <w:szCs w:val="28"/>
        </w:rPr>
        <w:br/>
      </w:r>
      <w:r w:rsidRPr="00753489">
        <w:rPr>
          <w:rStyle w:val="fontstyle01"/>
          <w:color w:val="auto"/>
          <w:sz w:val="28"/>
          <w:szCs w:val="28"/>
        </w:rPr>
        <w:t>Такой подход позволяет приобщить детей к народной культуре, народному опыту. Для более легкого запоминания народные</w:t>
      </w:r>
      <w:r w:rsidR="003D254E"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приметы пробуем рифмовать. Приметы в стихотворной форме легче</w:t>
      </w:r>
      <w:r w:rsidR="003D254E">
        <w:rPr>
          <w:rStyle w:val="fontstyle01"/>
          <w:color w:val="auto"/>
          <w:sz w:val="28"/>
          <w:szCs w:val="28"/>
        </w:rPr>
        <w:t xml:space="preserve"> </w:t>
      </w:r>
      <w:r w:rsidRPr="00753489">
        <w:rPr>
          <w:rStyle w:val="fontstyle01"/>
          <w:color w:val="auto"/>
          <w:sz w:val="28"/>
          <w:szCs w:val="28"/>
        </w:rPr>
        <w:t>воспринимаются и чаще используются детьми в речи.</w:t>
      </w:r>
      <w:r w:rsidRPr="00753489">
        <w:rPr>
          <w:rFonts w:ascii="Times New Roman" w:hAnsi="Times New Roman" w:cs="Times New Roman"/>
          <w:sz w:val="28"/>
          <w:szCs w:val="28"/>
        </w:rPr>
        <w:br/>
      </w:r>
      <w:r w:rsidRPr="00753489">
        <w:rPr>
          <w:rStyle w:val="fontstyle01"/>
          <w:color w:val="auto"/>
          <w:sz w:val="28"/>
          <w:szCs w:val="28"/>
        </w:rPr>
        <w:t>Пример детских рифмовок: «</w:t>
      </w:r>
      <w:r w:rsidRPr="00753489">
        <w:rPr>
          <w:rFonts w:ascii="Times New Roman" w:hAnsi="Times New Roman" w:cs="Times New Roman"/>
          <w:sz w:val="28"/>
          <w:szCs w:val="28"/>
        </w:rPr>
        <w:t xml:space="preserve">Иней пушистый висит – о морозной погоде говорит», </w:t>
      </w:r>
      <w:r w:rsidRPr="00753489">
        <w:rPr>
          <w:rStyle w:val="fontstyle01"/>
          <w:color w:val="auto"/>
          <w:sz w:val="28"/>
          <w:szCs w:val="28"/>
        </w:rPr>
        <w:t xml:space="preserve">«Облака высоко плывут – хорошую погоду несут»; «Облака против ветра плывут–ненастье несут». Знания, полученные в процессе наблюдений, педагоги применяют для развития творческих способностей детей: рисование природных явлений; сочинение рассказов, стихов, загадок о природе.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30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753489">
        <w:rPr>
          <w:rFonts w:ascii="Times New Roman" w:hAnsi="Times New Roman" w:cs="Times New Roman"/>
          <w:sz w:val="28"/>
          <w:szCs w:val="28"/>
        </w:rPr>
        <w:t>Эффективным приемом, способствующим проявлению творческих способностей детей, является отражение впечатлений от воспринятого в изобразительной деятельности. Изображая воспринятое, дети уточняют представления об окружающей природе и, благодаря этому, активнее и глубже познают ее. Условие: дети должны так отобразить объект, чтобы его легко могли узнать окружающие. При этом важна не только техника исполнения, сколько умение увидеть и передать характерные для этого объекта признаки.</w:t>
      </w:r>
      <w:r w:rsidRPr="00753489">
        <w:rPr>
          <w:rFonts w:ascii="Times New Roman" w:hAnsi="Times New Roman" w:cs="Times New Roman"/>
          <w:sz w:val="28"/>
          <w:szCs w:val="28"/>
        </w:rPr>
        <w:br/>
        <w:t xml:space="preserve">Вначале дети изображают природные объекты. После проверки народных примет можно предложить их проиллюстрировать. </w:t>
      </w:r>
      <w:r w:rsidRPr="00753489">
        <w:rPr>
          <w:rStyle w:val="fontstyle01"/>
          <w:color w:val="auto"/>
          <w:sz w:val="28"/>
          <w:szCs w:val="28"/>
        </w:rPr>
        <w:t xml:space="preserve">Детское творчество </w:t>
      </w:r>
      <w:r>
        <w:rPr>
          <w:rStyle w:val="fontstyle01"/>
          <w:color w:val="auto"/>
          <w:sz w:val="28"/>
          <w:szCs w:val="28"/>
        </w:rPr>
        <w:t>будем оформлять</w:t>
      </w:r>
      <w:r w:rsidRPr="00753489">
        <w:rPr>
          <w:rStyle w:val="fontstyle01"/>
          <w:color w:val="auto"/>
          <w:sz w:val="28"/>
          <w:szCs w:val="28"/>
        </w:rPr>
        <w:t xml:space="preserve"> в </w:t>
      </w:r>
      <w:r w:rsidRPr="00753489">
        <w:rPr>
          <w:rStyle w:val="fontstyle01"/>
          <w:color w:val="auto"/>
          <w:sz w:val="28"/>
          <w:szCs w:val="28"/>
        </w:rPr>
        <w:lastRenderedPageBreak/>
        <w:t xml:space="preserve">книжках – самоделках.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Style w:val="fontstyle01"/>
          <w:color w:val="auto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31</w:t>
      </w:r>
    </w:p>
    <w:p w:rsidR="00D0120C" w:rsidRDefault="00D0120C" w:rsidP="00D012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89">
        <w:rPr>
          <w:rStyle w:val="fontstyle01"/>
          <w:color w:val="auto"/>
          <w:sz w:val="28"/>
          <w:szCs w:val="28"/>
        </w:rPr>
        <w:t xml:space="preserve">        </w:t>
      </w:r>
      <w:r w:rsidRPr="00753489">
        <w:rPr>
          <w:rFonts w:ascii="Times New Roman" w:hAnsi="Times New Roman" w:cs="Times New Roman"/>
          <w:sz w:val="28"/>
          <w:szCs w:val="28"/>
        </w:rPr>
        <w:t>Много времени отводится и чтению художественной литературы о явлениях природы. Дети очень любят сказки. Многие явления природы, ранее неизвестные, мало интересовавшие детей, после чтения взрослым художественной литературы, проведен</w:t>
      </w:r>
      <w:r w:rsidRPr="00753489">
        <w:rPr>
          <w:rFonts w:ascii="Times New Roman" w:hAnsi="Times New Roman" w:cs="Times New Roman"/>
          <w:sz w:val="28"/>
          <w:szCs w:val="28"/>
        </w:rPr>
        <w:softHyphen/>
        <w:t>ных наблюдений становятся для них более по</w:t>
      </w:r>
      <w:r w:rsidRPr="00753489">
        <w:rPr>
          <w:rFonts w:ascii="Times New Roman" w:hAnsi="Times New Roman" w:cs="Times New Roman"/>
          <w:sz w:val="28"/>
          <w:szCs w:val="28"/>
        </w:rPr>
        <w:softHyphen/>
        <w:t>нятными, вызывают любопытство, стремление уз</w:t>
      </w:r>
      <w:r w:rsidRPr="00753489">
        <w:rPr>
          <w:rFonts w:ascii="Times New Roman" w:hAnsi="Times New Roman" w:cs="Times New Roman"/>
          <w:sz w:val="28"/>
          <w:szCs w:val="28"/>
        </w:rPr>
        <w:softHyphen/>
        <w:t>нать как можно больше. Дети дошкольного возраста просят взрослых ответить на многие вопросы. Все это делает работу с книгой более эффективной, более зна</w:t>
      </w:r>
      <w:r w:rsidRPr="00753489">
        <w:rPr>
          <w:rFonts w:ascii="Times New Roman" w:hAnsi="Times New Roman" w:cs="Times New Roman"/>
          <w:sz w:val="28"/>
          <w:szCs w:val="28"/>
        </w:rPr>
        <w:softHyphen/>
        <w:t>чимой и целенаправленной. Для этой цели был подобран цикл сказок о явлениях природы.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32</w:t>
      </w:r>
    </w:p>
    <w:p w:rsidR="00D0120C" w:rsidRDefault="00D0120C" w:rsidP="00D01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89">
        <w:rPr>
          <w:rFonts w:ascii="Times New Roman" w:eastAsia="Calibri" w:hAnsi="Times New Roman" w:cs="Times New Roman"/>
          <w:sz w:val="28"/>
          <w:szCs w:val="28"/>
        </w:rPr>
        <w:t xml:space="preserve">        Интересным занятием стало изготовление лэпбука «Метеостанция».</w:t>
      </w:r>
      <w:r w:rsidRPr="007534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3489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753489">
        <w:rPr>
          <w:rFonts w:ascii="Times New Roman" w:hAnsi="Times New Roman" w:cs="Times New Roman"/>
          <w:sz w:val="28"/>
          <w:szCs w:val="28"/>
        </w:rPr>
        <w:t xml:space="preserve"> найдется все необходимое, чтобы не просто глядеть в окно, а устроить настоящую метеостанцию для закрепления полученного материала: таблицы д</w:t>
      </w:r>
      <w:r>
        <w:rPr>
          <w:rFonts w:ascii="Times New Roman" w:hAnsi="Times New Roman" w:cs="Times New Roman"/>
          <w:sz w:val="28"/>
          <w:szCs w:val="28"/>
        </w:rPr>
        <w:t>ля заполнения, дневник</w:t>
      </w:r>
      <w:r w:rsidRPr="00753489">
        <w:rPr>
          <w:rFonts w:ascii="Times New Roman" w:hAnsi="Times New Roman" w:cs="Times New Roman"/>
          <w:sz w:val="28"/>
          <w:szCs w:val="28"/>
        </w:rPr>
        <w:t xml:space="preserve"> погоды, информация о том, как определять облачность, силу ветра, всякие шкалы-приборы, на которых можно выставлять текущие погодные условия и еще много других мелочей, которые превращают банальную фиксацию погоды в увлекательную игру в метеорологов. </w:t>
      </w:r>
    </w:p>
    <w:p w:rsidR="00D0120C" w:rsidRDefault="00D0120C" w:rsidP="00D012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33</w:t>
      </w:r>
    </w:p>
    <w:p w:rsidR="00D0120C" w:rsidRDefault="00D0120C" w:rsidP="00D012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753489">
        <w:rPr>
          <w:rStyle w:val="fontstyle01"/>
          <w:color w:val="auto"/>
          <w:sz w:val="28"/>
          <w:szCs w:val="28"/>
        </w:rPr>
        <w:t>На основе полученных наблюдений совместно с воспитанниками и их законными представителями создается «Коллекция народных примет».</w:t>
      </w:r>
      <w:r>
        <w:rPr>
          <w:rStyle w:val="fontstyle01"/>
          <w:color w:val="auto"/>
          <w:sz w:val="28"/>
          <w:szCs w:val="28"/>
        </w:rPr>
        <w:t xml:space="preserve"> </w:t>
      </w:r>
    </w:p>
    <w:p w:rsidR="00D0120C" w:rsidRPr="00EC20E3" w:rsidRDefault="00D0120C" w:rsidP="00D012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EC20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ародные приметы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удивительная вещь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ним можно судить об изменениях в природе и предсказывать </w:t>
      </w:r>
      <w:r w:rsidRPr="00EC20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погоду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Проведенны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нами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определили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надежность </w:t>
      </w:r>
      <w:r w:rsidRPr="00EC20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примет в прогнозировании погоды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результате мы выяснили, что </w:t>
      </w:r>
      <w:r w:rsidRPr="00EC20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приметы</w:t>
      </w:r>
      <w:r w:rsidRPr="00EC2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проверенные временем предсказания. </w:t>
      </w:r>
      <w:r>
        <w:rPr>
          <w:rStyle w:val="fontstyle01"/>
          <w:color w:val="auto"/>
          <w:sz w:val="28"/>
          <w:szCs w:val="28"/>
        </w:rPr>
        <w:t>Наблюдаем обычно в первую половину дня, вечером проверяем. Или вечером запоминаем явление, а утром проверяем достоверность, или даем задание родителям.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34</w:t>
      </w:r>
    </w:p>
    <w:p w:rsidR="00D0120C" w:rsidRDefault="00D0120C" w:rsidP="00D0120C">
      <w:pPr>
        <w:widowControl w:val="0"/>
        <w:autoSpaceDE w:val="0"/>
        <w:autoSpaceDN w:val="0"/>
        <w:adjustRightInd w:val="0"/>
        <w:spacing w:after="0" w:line="360" w:lineRule="auto"/>
        <w:ind w:left="17"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Одним из важных условий успешной работы по формированию познавательного интереса у детей дошкольного возраста с неживой природой в процессе экспериментирования и наблюдения за погодой является совместная деятельность в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работе с законными представителями воспитанников. В индивидуальных беседах, консультациях, на родительских собраниях, через различные виды наглядной агитации убеждаем родителей в необходимости повседневного внимания к детским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одобряем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поддерживает познавательный интерес детей дошкольного возраста, их стремление узнать новое, самостоятельно выяснить непонятное, желание вникнуть в сущность предметов, явлений действительности. Родители принимают активное участие в конкурсах уголков детского экспериментирования, помогают в оборудовании метеоплощадки и пополнении необходимыми материалами, в оформлении разнообразных коллекций, в удовлетворении познавательных интересов детей дошкольного возраста в экспериментировании и прогнозировании в домашних условиях.   Использование таких форм работы формирует у родителей активную позицию в воспитании, развитии своего ребенка.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35</w:t>
      </w:r>
    </w:p>
    <w:p w:rsidR="00D0120C" w:rsidRDefault="00D0120C" w:rsidP="00D012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75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53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753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первоначальных умений и навыков экологически грамотного и безопасного для природы и самого ребёнка поведения и элементарных умений предвидеть последствия некоторых своих действий по отношению к </w:t>
      </w:r>
      <w:r w:rsidRPr="001D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окружающей среде разрабатываются и апробируются на практике природоохранные акции и проекты, экологические праздники. Например,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«Капелька», «Какой бывает дождик»,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D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120C" w:rsidRDefault="00D0120C" w:rsidP="00D012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Традиционным для нашего учреждения является экологический праздник День Земли, который проходит ежегодно 22 апреля.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36</w:t>
      </w:r>
    </w:p>
    <w:p w:rsidR="00D0120C" w:rsidRDefault="00D0120C" w:rsidP="00D0120C">
      <w:pPr>
        <w:pStyle w:val="a3"/>
        <w:spacing w:line="36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Какие у нас есть планы. Сейчас, если вы заметили, вся наша работа на метеоплощадке строится с ознакомлением детей дошкольного возраста с неживой природой, мы определяем изменения погоды и различные её явления, взаимосвязь погоды и неживой природы. С этого года мы расширяем работу, наблюдения на метеоплощадке и добавляем ознакомление детей по взаимосвязи живой и неживой природы, будем предсказывать погоду и по поведению птиц, насекомых и других животных, по растениям – барометрам.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Style w:val="fontstyle01"/>
          <w:sz w:val="28"/>
          <w:szCs w:val="28"/>
        </w:rPr>
        <w:t xml:space="preserve">  </w:t>
      </w: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37</w:t>
      </w:r>
    </w:p>
    <w:p w:rsidR="00D0120C" w:rsidRDefault="00D0120C" w:rsidP="00D012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</w:t>
      </w:r>
      <w:r w:rsidRPr="00753489">
        <w:rPr>
          <w:rStyle w:val="fontstyle01"/>
          <w:sz w:val="28"/>
          <w:szCs w:val="28"/>
        </w:rPr>
        <w:t xml:space="preserve">Большинство растений просыпается очень рано, вместе с солнцем. Чем выше оно поднимается по небосводу, тем больше навстречу ему раскрывается цветов. Медленно </w:t>
      </w:r>
      <w:r w:rsidRPr="00753489">
        <w:rPr>
          <w:rStyle w:val="fontstyle01"/>
          <w:sz w:val="28"/>
          <w:szCs w:val="28"/>
        </w:rPr>
        <w:lastRenderedPageBreak/>
        <w:t xml:space="preserve">солнце начинает клониться к закату, и также вслед за ним медленно закрывается цветок за цветком. Но как показать это явление в учреждении дошкольного образования? </w:t>
      </w:r>
      <w:r w:rsidRPr="00753489">
        <w:rPr>
          <w:rFonts w:ascii="Times New Roman" w:eastAsia="+mn-ea" w:hAnsi="Times New Roman" w:cs="Times New Roman"/>
          <w:color w:val="000000"/>
          <w:sz w:val="28"/>
          <w:szCs w:val="28"/>
        </w:rPr>
        <w:t>Для обогащения уже имеющихся знаний и навыков детей, возможности использовать их, развития творчества, умение работать в коллективе, планируется создать клумбу «Цветочные часы»</w:t>
      </w:r>
      <w:r w:rsidRPr="00753489">
        <w:rPr>
          <w:rStyle w:val="fontstyle01"/>
          <w:sz w:val="28"/>
          <w:szCs w:val="28"/>
        </w:rPr>
        <w:t xml:space="preserve"> из растений, раскрывающих и закрывающих цветки в разное время</w:t>
      </w:r>
      <w:r w:rsidRPr="00753489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. </w:t>
      </w:r>
      <w:r w:rsidRPr="0075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20C" w:rsidRPr="00753489" w:rsidRDefault="00D0120C" w:rsidP="00D0120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89">
        <w:rPr>
          <w:rStyle w:val="fontstyle01"/>
          <w:sz w:val="28"/>
          <w:szCs w:val="28"/>
        </w:rPr>
        <w:t xml:space="preserve">  </w:t>
      </w: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38</w:t>
      </w:r>
    </w:p>
    <w:p w:rsidR="00D0120C" w:rsidRPr="00753489" w:rsidRDefault="00D0120C" w:rsidP="00D012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753489">
        <w:rPr>
          <w:rStyle w:val="fontstyle01"/>
          <w:color w:val="auto"/>
          <w:sz w:val="28"/>
          <w:szCs w:val="28"/>
        </w:rPr>
        <w:t>А ещё замечено, что некоторые цветы очень чувствительны к колебаниям влажности и тепла в атмосфере и могут выступать в качестве своеобразных живых барометров.   Поэтому рядом с метеоплощадкой появится</w:t>
      </w:r>
      <w:r w:rsidRPr="007534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специальная клумба с растениями-предсказателями погоды: ноготки, одуванчик, клевер, мокрица и др</w:t>
      </w:r>
      <w:r w:rsidRPr="00753489">
        <w:rPr>
          <w:rStyle w:val="fontstyle01"/>
          <w:color w:val="auto"/>
          <w:sz w:val="28"/>
          <w:szCs w:val="28"/>
        </w:rPr>
        <w:t xml:space="preserve">. </w:t>
      </w:r>
    </w:p>
    <w:p w:rsidR="00D0120C" w:rsidRDefault="00D0120C" w:rsidP="00D0120C">
      <w:pPr>
        <w:pStyle w:val="a3"/>
        <w:spacing w:line="360" w:lineRule="auto"/>
        <w:jc w:val="both"/>
        <w:rPr>
          <w:sz w:val="28"/>
          <w:szCs w:val="28"/>
        </w:rPr>
      </w:pPr>
      <w:r w:rsidRPr="00753489">
        <w:rPr>
          <w:rStyle w:val="fontstyle01"/>
          <w:sz w:val="28"/>
          <w:szCs w:val="28"/>
        </w:rPr>
        <w:t xml:space="preserve">  </w:t>
      </w:r>
      <w:r w:rsidRPr="00D07222">
        <w:rPr>
          <w:rStyle w:val="fontstyle01"/>
          <w:b/>
          <w:sz w:val="28"/>
          <w:szCs w:val="28"/>
        </w:rPr>
        <w:t xml:space="preserve">Слайд </w:t>
      </w:r>
      <w:r>
        <w:rPr>
          <w:rStyle w:val="fontstyle01"/>
          <w:b/>
          <w:sz w:val="28"/>
          <w:szCs w:val="28"/>
        </w:rPr>
        <w:t>39</w:t>
      </w:r>
    </w:p>
    <w:p w:rsidR="00D0120C" w:rsidRDefault="00D0120C" w:rsidP="00D0120C">
      <w:pPr>
        <w:pStyle w:val="a3"/>
        <w:spacing w:line="360" w:lineRule="auto"/>
        <w:jc w:val="both"/>
        <w:rPr>
          <w:rStyle w:val="fontstyle01"/>
          <w:sz w:val="28"/>
          <w:szCs w:val="28"/>
        </w:rPr>
      </w:pPr>
      <w:r w:rsidRPr="00753489">
        <w:rPr>
          <w:rStyle w:val="fontstyle01"/>
          <w:sz w:val="28"/>
          <w:szCs w:val="28"/>
        </w:rPr>
        <w:t xml:space="preserve">   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Метеорологические приборы, размещенные на участке и красиво оформленные, помимо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воего прямого назначения, стали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изюм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инкой нашего учреждения, вызывают</w:t>
      </w:r>
      <w:r w:rsidRPr="00753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большой интерес со стороны, как детей, так и их родителей.</w:t>
      </w:r>
    </w:p>
    <w:p w:rsidR="00D0120C" w:rsidRDefault="00D0120C" w:rsidP="00D0120C">
      <w:pPr>
        <w:pStyle w:val="a3"/>
        <w:rPr>
          <w:noProof/>
          <w:lang w:eastAsia="ru-RU"/>
        </w:rPr>
      </w:pPr>
      <w:bookmarkStart w:id="0" w:name="_GoBack"/>
      <w:bookmarkEnd w:id="0"/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D0120C" w:rsidRDefault="00D0120C" w:rsidP="00D0120C">
      <w:pPr>
        <w:pStyle w:val="a3"/>
        <w:rPr>
          <w:noProof/>
          <w:lang w:eastAsia="ru-RU"/>
        </w:rPr>
      </w:pPr>
    </w:p>
    <w:p w:rsidR="00BB19D1" w:rsidRDefault="00D86E62"/>
    <w:sectPr w:rsidR="00BB19D1" w:rsidSect="00A750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0C"/>
    <w:rsid w:val="001663FA"/>
    <w:rsid w:val="0020454D"/>
    <w:rsid w:val="003D254E"/>
    <w:rsid w:val="00427685"/>
    <w:rsid w:val="0043679C"/>
    <w:rsid w:val="00852E8F"/>
    <w:rsid w:val="00A279D9"/>
    <w:rsid w:val="00C83B7D"/>
    <w:rsid w:val="00CA6ED3"/>
    <w:rsid w:val="00D0120C"/>
    <w:rsid w:val="00D86E62"/>
    <w:rsid w:val="00E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A2F5"/>
  <w15:chartTrackingRefBased/>
  <w15:docId w15:val="{2A6D7BE0-1B4F-43AC-8FD7-EE727748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20C"/>
    <w:pPr>
      <w:spacing w:after="0" w:line="240" w:lineRule="auto"/>
    </w:pPr>
  </w:style>
  <w:style w:type="character" w:customStyle="1" w:styleId="fontstyle01">
    <w:name w:val="fontstyle01"/>
    <w:basedOn w:val="a0"/>
    <w:rsid w:val="00D0120C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Normal (Web)"/>
    <w:basedOn w:val="a"/>
    <w:uiPriority w:val="99"/>
    <w:unhideWhenUsed/>
    <w:rsid w:val="00D0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e-img-description">
    <w:name w:val="adme-img-description"/>
    <w:basedOn w:val="a"/>
    <w:rsid w:val="00D0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12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12</cp:revision>
  <dcterms:created xsi:type="dcterms:W3CDTF">2020-05-16T10:01:00Z</dcterms:created>
  <dcterms:modified xsi:type="dcterms:W3CDTF">2020-05-17T14:34:00Z</dcterms:modified>
</cp:coreProperties>
</file>