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18" w:rsidRDefault="009F7818">
      <w:r>
        <w:t xml:space="preserve">Correction French </w:t>
      </w:r>
      <w:proofErr w:type="spellStart"/>
      <w:r>
        <w:t>Heritage</w:t>
      </w:r>
      <w:proofErr w:type="spellEnd"/>
      <w:r>
        <w:t xml:space="preserve"> </w:t>
      </w:r>
    </w:p>
    <w:tbl>
      <w:tblPr>
        <w:tblStyle w:val="Grilledutableau"/>
        <w:tblW w:w="15730" w:type="dxa"/>
        <w:tblLook w:val="04A0"/>
      </w:tblPr>
      <w:tblGrid>
        <w:gridCol w:w="3146"/>
        <w:gridCol w:w="3146"/>
        <w:gridCol w:w="3146"/>
        <w:gridCol w:w="3146"/>
        <w:gridCol w:w="3146"/>
      </w:tblGrid>
      <w:tr w:rsidR="00164744" w:rsidRPr="00164744" w:rsidTr="009F7818">
        <w:tc>
          <w:tcPr>
            <w:tcW w:w="3146" w:type="dxa"/>
            <w:shd w:val="clear" w:color="auto" w:fill="E7E6E6" w:themeFill="background2"/>
          </w:tcPr>
          <w:p w:rsidR="00164744" w:rsidRPr="009F7818" w:rsidRDefault="00164744" w:rsidP="009F7818">
            <w:pPr>
              <w:jc w:val="center"/>
              <w:rPr>
                <w:rFonts w:ascii="Verdana" w:hAnsi="Verdana"/>
                <w:b/>
                <w:bCs/>
                <w:lang w:val="en-GB"/>
              </w:rPr>
            </w:pPr>
            <w:r w:rsidRPr="009F7818">
              <w:rPr>
                <w:rFonts w:ascii="Verdana" w:hAnsi="Verdana"/>
                <w:b/>
                <w:bCs/>
                <w:lang w:val="en-GB"/>
              </w:rPr>
              <w:t>Overall timeline / language and genealogy</w:t>
            </w:r>
          </w:p>
        </w:tc>
        <w:tc>
          <w:tcPr>
            <w:tcW w:w="3146" w:type="dxa"/>
            <w:shd w:val="clear" w:color="auto" w:fill="E7E6E6" w:themeFill="background2"/>
          </w:tcPr>
          <w:p w:rsidR="00164744" w:rsidRPr="009F7818" w:rsidRDefault="00164744" w:rsidP="009F7818">
            <w:pPr>
              <w:jc w:val="center"/>
              <w:rPr>
                <w:rFonts w:ascii="Verdana" w:hAnsi="Verdana"/>
                <w:b/>
                <w:bCs/>
                <w:lang w:val="en-GB"/>
              </w:rPr>
            </w:pPr>
            <w:r w:rsidRPr="009F7818">
              <w:rPr>
                <w:rFonts w:ascii="Verdana" w:hAnsi="Verdana"/>
                <w:b/>
                <w:bCs/>
                <w:lang w:val="en-GB"/>
              </w:rPr>
              <w:t>Architecture</w:t>
            </w:r>
          </w:p>
        </w:tc>
        <w:tc>
          <w:tcPr>
            <w:tcW w:w="3146" w:type="dxa"/>
            <w:shd w:val="clear" w:color="auto" w:fill="E7E6E6" w:themeFill="background2"/>
          </w:tcPr>
          <w:p w:rsidR="00164744" w:rsidRPr="009F7818" w:rsidRDefault="00164744" w:rsidP="009F7818">
            <w:pPr>
              <w:jc w:val="center"/>
              <w:rPr>
                <w:rFonts w:ascii="Verdana" w:hAnsi="Verdana"/>
                <w:b/>
                <w:bCs/>
                <w:lang w:val="en-GB"/>
              </w:rPr>
            </w:pPr>
            <w:r w:rsidRPr="009F7818">
              <w:rPr>
                <w:rFonts w:ascii="Verdana" w:hAnsi="Verdana"/>
                <w:b/>
                <w:bCs/>
                <w:lang w:val="en-GB"/>
              </w:rPr>
              <w:t>Faith</w:t>
            </w:r>
          </w:p>
        </w:tc>
        <w:tc>
          <w:tcPr>
            <w:tcW w:w="3146" w:type="dxa"/>
            <w:shd w:val="clear" w:color="auto" w:fill="E7E6E6" w:themeFill="background2"/>
          </w:tcPr>
          <w:p w:rsidR="00164744" w:rsidRPr="009F7818" w:rsidRDefault="00164744" w:rsidP="009F7818">
            <w:pPr>
              <w:jc w:val="center"/>
              <w:rPr>
                <w:rFonts w:ascii="Verdana" w:hAnsi="Verdana"/>
                <w:b/>
                <w:bCs/>
                <w:lang w:val="en-GB"/>
              </w:rPr>
            </w:pPr>
            <w:r w:rsidRPr="009F7818">
              <w:rPr>
                <w:rFonts w:ascii="Verdana" w:hAnsi="Verdana"/>
                <w:b/>
                <w:bCs/>
                <w:lang w:val="en-GB"/>
              </w:rPr>
              <w:t>Celebrations</w:t>
            </w:r>
          </w:p>
        </w:tc>
        <w:tc>
          <w:tcPr>
            <w:tcW w:w="3146" w:type="dxa"/>
            <w:shd w:val="clear" w:color="auto" w:fill="E7E6E6" w:themeFill="background2"/>
          </w:tcPr>
          <w:p w:rsidR="00164744" w:rsidRPr="009F7818" w:rsidRDefault="00164744" w:rsidP="009F7818">
            <w:pPr>
              <w:jc w:val="center"/>
              <w:rPr>
                <w:rFonts w:ascii="Verdana" w:hAnsi="Verdana"/>
                <w:b/>
                <w:bCs/>
                <w:lang w:val="en-GB"/>
              </w:rPr>
            </w:pPr>
            <w:r w:rsidRPr="009F7818">
              <w:rPr>
                <w:rFonts w:ascii="Verdana" w:hAnsi="Verdana"/>
                <w:b/>
                <w:bCs/>
                <w:lang w:val="en-GB"/>
              </w:rPr>
              <w:t>Culture</w:t>
            </w:r>
          </w:p>
        </w:tc>
      </w:tr>
      <w:tr w:rsidR="00164744" w:rsidRPr="00333BE3" w:rsidTr="009F7818">
        <w:tc>
          <w:tcPr>
            <w:tcW w:w="3146" w:type="dxa"/>
          </w:tcPr>
          <w:p w:rsidR="00164744" w:rsidRDefault="00164744" w:rsidP="00164744">
            <w:pPr>
              <w:rPr>
                <w:rFonts w:ascii="Verdana" w:hAnsi="Verdana"/>
                <w:lang w:val="en-GB"/>
              </w:rPr>
            </w:pPr>
            <w:r w:rsidRPr="009F7818">
              <w:rPr>
                <w:rFonts w:ascii="Verdana" w:hAnsi="Verdana"/>
                <w:b/>
                <w:bCs/>
                <w:lang w:val="en-GB"/>
              </w:rPr>
              <w:t>1718</w:t>
            </w:r>
            <w:r w:rsidRPr="009F7818">
              <w:rPr>
                <w:rFonts w:ascii="Verdana" w:hAnsi="Verdana"/>
                <w:lang w:val="en-GB"/>
              </w:rPr>
              <w:t xml:space="preserve"> De </w:t>
            </w:r>
            <w:proofErr w:type="spellStart"/>
            <w:r w:rsidRPr="009F7818">
              <w:rPr>
                <w:rFonts w:ascii="Verdana" w:hAnsi="Verdana"/>
                <w:lang w:val="en-GB"/>
              </w:rPr>
              <w:t>Bienvielle</w:t>
            </w:r>
            <w:proofErr w:type="spellEnd"/>
            <w:r w:rsidRPr="009F7818">
              <w:rPr>
                <w:rFonts w:ascii="Verdana" w:hAnsi="Verdana"/>
                <w:lang w:val="en-GB"/>
              </w:rPr>
              <w:t xml:space="preserve"> and </w:t>
            </w:r>
            <w:proofErr w:type="spellStart"/>
            <w:r w:rsidRPr="009F7818">
              <w:rPr>
                <w:rFonts w:ascii="Verdana" w:hAnsi="Verdana"/>
                <w:lang w:val="en-GB"/>
              </w:rPr>
              <w:t>D’Iberville</w:t>
            </w:r>
            <w:proofErr w:type="spellEnd"/>
            <w:r w:rsidRPr="009F7818">
              <w:rPr>
                <w:rFonts w:ascii="Verdana" w:hAnsi="Verdana"/>
                <w:lang w:val="en-GB"/>
              </w:rPr>
              <w:t xml:space="preserve"> founded New Orleans / Orleans in honour of The Duke of Orleans (regent in France)</w:t>
            </w:r>
            <w:r w:rsidR="009F7818" w:rsidRPr="009F7818">
              <w:rPr>
                <w:rFonts w:ascii="Verdana" w:hAnsi="Verdana"/>
                <w:lang w:val="en-GB"/>
              </w:rPr>
              <w:t xml:space="preserve">COLONIZATION </w:t>
            </w:r>
            <w:r w:rsidRPr="009F7818">
              <w:rPr>
                <w:rFonts w:ascii="Verdana" w:hAnsi="Verdana"/>
                <w:lang w:val="en-GB"/>
              </w:rPr>
              <w:t xml:space="preserve"> / bilingual place</w:t>
            </w:r>
          </w:p>
          <w:p w:rsidR="009F7818" w:rsidRPr="009F7818" w:rsidRDefault="009F7818" w:rsidP="00164744">
            <w:pPr>
              <w:rPr>
                <w:rFonts w:ascii="Verdana" w:hAnsi="Verdana"/>
                <w:lang w:val="en-GB"/>
              </w:rPr>
            </w:pPr>
          </w:p>
          <w:p w:rsidR="00164744" w:rsidRDefault="00164744" w:rsidP="00164744">
            <w:pPr>
              <w:rPr>
                <w:rFonts w:ascii="Verdana" w:hAnsi="Verdana"/>
                <w:lang w:val="en-GB"/>
              </w:rPr>
            </w:pPr>
            <w:r w:rsidRPr="009F7818">
              <w:rPr>
                <w:rFonts w:ascii="Verdana" w:hAnsi="Verdana"/>
                <w:b/>
                <w:bCs/>
                <w:lang w:val="en-GB"/>
              </w:rPr>
              <w:t>1921 :</w:t>
            </w:r>
            <w:r w:rsidRPr="009F7818">
              <w:rPr>
                <w:rFonts w:ascii="Verdana" w:hAnsi="Verdana"/>
                <w:lang w:val="en-GB"/>
              </w:rPr>
              <w:t xml:space="preserve"> Americanization : prohibition of French language in Schools</w:t>
            </w:r>
          </w:p>
          <w:p w:rsidR="009F7818" w:rsidRPr="009F7818" w:rsidRDefault="009F7818" w:rsidP="00164744">
            <w:pPr>
              <w:rPr>
                <w:rFonts w:ascii="Verdana" w:hAnsi="Verdana"/>
                <w:lang w:val="en-GB"/>
              </w:rPr>
            </w:pPr>
          </w:p>
          <w:p w:rsidR="00164744" w:rsidRPr="009F7818" w:rsidRDefault="00164744" w:rsidP="00164744">
            <w:pPr>
              <w:rPr>
                <w:rFonts w:ascii="Verdana" w:hAnsi="Verdana"/>
                <w:lang w:val="en-GB"/>
              </w:rPr>
            </w:pPr>
            <w:r w:rsidRPr="009F7818">
              <w:rPr>
                <w:rFonts w:ascii="Verdana" w:hAnsi="Verdana"/>
                <w:b/>
                <w:bCs/>
                <w:lang w:val="en-GB"/>
              </w:rPr>
              <w:t>Today :</w:t>
            </w:r>
            <w:r w:rsidRPr="009F7818">
              <w:rPr>
                <w:rFonts w:ascii="Verdana" w:hAnsi="Verdana"/>
                <w:lang w:val="en-GB"/>
              </w:rPr>
              <w:t xml:space="preserve"> boost languages at school, especially French / French speaking events</w:t>
            </w:r>
          </w:p>
          <w:p w:rsidR="00164744" w:rsidRPr="009F7818" w:rsidRDefault="00164744" w:rsidP="00164744">
            <w:pPr>
              <w:rPr>
                <w:rFonts w:ascii="Verdana" w:hAnsi="Verdana"/>
                <w:lang w:val="en-GB"/>
              </w:rPr>
            </w:pPr>
          </w:p>
          <w:p w:rsidR="00164744" w:rsidRPr="009F7818" w:rsidRDefault="00164744" w:rsidP="00164744">
            <w:pPr>
              <w:rPr>
                <w:rFonts w:ascii="Verdana" w:hAnsi="Verdana"/>
                <w:lang w:val="en-GB"/>
              </w:rPr>
            </w:pPr>
            <w:r w:rsidRPr="009F7818">
              <w:rPr>
                <w:rFonts w:ascii="Verdana" w:hAnsi="Verdana"/>
                <w:lang w:val="en-GB"/>
              </w:rPr>
              <w:t>Many Americans</w:t>
            </w:r>
            <w:r w:rsidR="009F7818">
              <w:rPr>
                <w:rFonts w:ascii="Verdana" w:hAnsi="Verdana"/>
                <w:lang w:val="en-GB"/>
              </w:rPr>
              <w:t>,</w:t>
            </w:r>
            <w:r w:rsidRPr="009F7818">
              <w:rPr>
                <w:rFonts w:ascii="Verdana" w:hAnsi="Verdana"/>
                <w:lang w:val="en-GB"/>
              </w:rPr>
              <w:t xml:space="preserve"> living in Louisiana</w:t>
            </w:r>
            <w:r w:rsidR="009F7818">
              <w:rPr>
                <w:rFonts w:ascii="Verdana" w:hAnsi="Verdana"/>
                <w:lang w:val="en-GB"/>
              </w:rPr>
              <w:t xml:space="preserve"> today,</w:t>
            </w:r>
            <w:r w:rsidRPr="009F7818">
              <w:rPr>
                <w:rFonts w:ascii="Verdana" w:hAnsi="Verdana"/>
                <w:lang w:val="en-GB"/>
              </w:rPr>
              <w:t xml:space="preserve"> </w:t>
            </w:r>
            <w:r w:rsidR="009F7818" w:rsidRPr="009F7818">
              <w:rPr>
                <w:rFonts w:ascii="Verdana" w:hAnsi="Verdana"/>
                <w:lang w:val="en-GB"/>
              </w:rPr>
              <w:t>ha</w:t>
            </w:r>
            <w:r w:rsidR="009F7818">
              <w:rPr>
                <w:rFonts w:ascii="Verdana" w:hAnsi="Verdana"/>
                <w:lang w:val="en-GB"/>
              </w:rPr>
              <w:t>ve</w:t>
            </w:r>
            <w:r w:rsidRPr="009F7818">
              <w:rPr>
                <w:rFonts w:ascii="Verdana" w:hAnsi="Verdana"/>
                <w:lang w:val="en-GB"/>
              </w:rPr>
              <w:t xml:space="preserve"> French descendant</w:t>
            </w:r>
            <w:r w:rsidR="009F7818">
              <w:rPr>
                <w:rFonts w:ascii="Verdana" w:hAnsi="Verdana"/>
                <w:lang w:val="en-GB"/>
              </w:rPr>
              <w:t xml:space="preserve">s or </w:t>
            </w:r>
            <w:r w:rsidRPr="009F7818">
              <w:rPr>
                <w:rFonts w:ascii="Verdana" w:hAnsi="Verdana"/>
                <w:lang w:val="en-GB"/>
              </w:rPr>
              <w:t xml:space="preserve">direct lineage </w:t>
            </w:r>
          </w:p>
        </w:tc>
        <w:tc>
          <w:tcPr>
            <w:tcW w:w="3146" w:type="dxa"/>
          </w:tcPr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  <w:r w:rsidRPr="009F7818">
              <w:rPr>
                <w:rFonts w:ascii="Verdana" w:hAnsi="Verdana"/>
                <w:lang w:val="en-GB"/>
              </w:rPr>
              <w:t>The French quarters was designed by two French engineers</w:t>
            </w:r>
          </w:p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</w:p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  <w:r w:rsidRPr="009F7818">
              <w:rPr>
                <w:rFonts w:ascii="Verdana" w:hAnsi="Verdana"/>
                <w:lang w:val="en-GB"/>
              </w:rPr>
              <w:t>But the Spanish took over and finished the job, that’s why the French Quarter has Spanish architectural inspirations.</w:t>
            </w:r>
          </w:p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</w:p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  <w:r w:rsidRPr="009F7818">
              <w:rPr>
                <w:rFonts w:ascii="Verdana" w:hAnsi="Verdana"/>
                <w:lang w:val="en-GB"/>
              </w:rPr>
              <w:t>Joan of Arc statue</w:t>
            </w:r>
          </w:p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</w:p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  <w:r w:rsidRPr="009F7818">
              <w:rPr>
                <w:rFonts w:ascii="Verdana" w:hAnsi="Verdana"/>
                <w:lang w:val="en-GB"/>
              </w:rPr>
              <w:t xml:space="preserve">Street names </w:t>
            </w:r>
          </w:p>
        </w:tc>
        <w:tc>
          <w:tcPr>
            <w:tcW w:w="3146" w:type="dxa"/>
          </w:tcPr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  <w:r w:rsidRPr="009F7818">
              <w:rPr>
                <w:rFonts w:ascii="Verdana" w:hAnsi="Verdana"/>
                <w:lang w:val="en-GB"/>
              </w:rPr>
              <w:t xml:space="preserve">French = Catholics # Americans =Protestants </w:t>
            </w:r>
          </w:p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</w:p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  <w:r w:rsidRPr="009F7818">
              <w:rPr>
                <w:rFonts w:ascii="Verdana" w:hAnsi="Verdana"/>
                <w:lang w:val="en-GB"/>
              </w:rPr>
              <w:t>Nuns came to NO and served as missionaries to spread and te</w:t>
            </w:r>
            <w:r w:rsidR="00FF1148">
              <w:rPr>
                <w:rFonts w:ascii="Verdana" w:hAnsi="Verdana"/>
                <w:lang w:val="en-GB"/>
              </w:rPr>
              <w:t>a</w:t>
            </w:r>
            <w:r w:rsidRPr="009F7818">
              <w:rPr>
                <w:rFonts w:ascii="Verdana" w:hAnsi="Verdana"/>
                <w:lang w:val="en-GB"/>
              </w:rPr>
              <w:t xml:space="preserve">ch religion </w:t>
            </w:r>
          </w:p>
        </w:tc>
        <w:tc>
          <w:tcPr>
            <w:tcW w:w="3146" w:type="dxa"/>
          </w:tcPr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  <w:r w:rsidRPr="009F7818">
              <w:rPr>
                <w:rFonts w:ascii="Verdana" w:hAnsi="Verdana"/>
                <w:lang w:val="en-GB"/>
              </w:rPr>
              <w:t xml:space="preserve">Bastille Day </w:t>
            </w:r>
          </w:p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</w:p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  <w:r w:rsidRPr="009F7818">
              <w:rPr>
                <w:rFonts w:ascii="Verdana" w:hAnsi="Verdana"/>
                <w:lang w:val="en-GB"/>
              </w:rPr>
              <w:t>Mardi Gras Parade (Fat Tuesday)</w:t>
            </w:r>
          </w:p>
        </w:tc>
        <w:tc>
          <w:tcPr>
            <w:tcW w:w="3146" w:type="dxa"/>
          </w:tcPr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  <w:r w:rsidRPr="009F7818">
              <w:rPr>
                <w:rFonts w:ascii="Verdana" w:hAnsi="Verdana"/>
                <w:lang w:val="en-GB"/>
              </w:rPr>
              <w:t xml:space="preserve">Very important still today </w:t>
            </w:r>
          </w:p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</w:p>
          <w:p w:rsidR="00164744" w:rsidRPr="009F7818" w:rsidRDefault="00164744">
            <w:pPr>
              <w:rPr>
                <w:rFonts w:ascii="Verdana" w:hAnsi="Verdana"/>
                <w:lang w:val="en-GB"/>
              </w:rPr>
            </w:pPr>
            <w:r w:rsidRPr="009F7818">
              <w:rPr>
                <w:rFonts w:ascii="Verdana" w:hAnsi="Verdana"/>
                <w:lang w:val="en-GB"/>
              </w:rPr>
              <w:t>Many words, expressions, event and food are related to the French culture</w:t>
            </w:r>
          </w:p>
        </w:tc>
      </w:tr>
    </w:tbl>
    <w:p w:rsidR="00164744" w:rsidRDefault="00164744">
      <w:pPr>
        <w:rPr>
          <w:lang w:val="en-GB"/>
        </w:rPr>
      </w:pPr>
    </w:p>
    <w:p w:rsidR="009F7818" w:rsidRDefault="009F7818">
      <w:pPr>
        <w:rPr>
          <w:lang w:val="en-GB"/>
        </w:rPr>
      </w:pPr>
    </w:p>
    <w:p w:rsidR="009F7818" w:rsidRDefault="009F7818">
      <w:pPr>
        <w:rPr>
          <w:lang w:val="en-GB"/>
        </w:rPr>
      </w:pPr>
    </w:p>
    <w:p w:rsidR="009F7818" w:rsidRDefault="009F7818">
      <w:pPr>
        <w:rPr>
          <w:lang w:val="en-GB"/>
        </w:rPr>
      </w:pPr>
    </w:p>
    <w:p w:rsidR="009F7818" w:rsidRDefault="009F7818">
      <w:pPr>
        <w:rPr>
          <w:lang w:val="en-GB"/>
        </w:rPr>
      </w:pPr>
    </w:p>
    <w:p w:rsidR="009F7818" w:rsidRDefault="009F7818">
      <w:pPr>
        <w:rPr>
          <w:lang w:val="en-GB"/>
        </w:rPr>
      </w:pPr>
    </w:p>
    <w:p w:rsidR="009F7818" w:rsidRPr="00627B2E" w:rsidRDefault="009F7818">
      <w:pPr>
        <w:rPr>
          <w:rFonts w:ascii="Verdana" w:hAnsi="Verdana"/>
          <w:b/>
          <w:bCs/>
          <w:lang w:val="en-GB"/>
        </w:rPr>
      </w:pPr>
      <w:r w:rsidRPr="00627B2E">
        <w:rPr>
          <w:rFonts w:ascii="Verdana" w:hAnsi="Verdana"/>
          <w:b/>
          <w:bCs/>
          <w:lang w:val="en-GB"/>
        </w:rPr>
        <w:lastRenderedPageBreak/>
        <w:t xml:space="preserve">Correction Multicultural heritage </w:t>
      </w:r>
    </w:p>
    <w:tbl>
      <w:tblPr>
        <w:tblStyle w:val="Grilledutableau"/>
        <w:tblW w:w="0" w:type="auto"/>
        <w:tblLook w:val="04A0"/>
      </w:tblPr>
      <w:tblGrid>
        <w:gridCol w:w="3397"/>
        <w:gridCol w:w="3969"/>
        <w:gridCol w:w="8022"/>
      </w:tblGrid>
      <w:tr w:rsidR="009F7818" w:rsidRPr="00627B2E" w:rsidTr="00066ACB">
        <w:tc>
          <w:tcPr>
            <w:tcW w:w="3397" w:type="dxa"/>
          </w:tcPr>
          <w:p w:rsidR="009F7818" w:rsidRPr="00627B2E" w:rsidRDefault="009F7818">
            <w:pPr>
              <w:rPr>
                <w:rFonts w:ascii="Verdana" w:hAnsi="Verdana"/>
                <w:b/>
                <w:bCs/>
                <w:lang w:val="en-GB"/>
              </w:rPr>
            </w:pPr>
            <w:r w:rsidRPr="00627B2E">
              <w:rPr>
                <w:rFonts w:ascii="Verdana" w:hAnsi="Verdana"/>
                <w:b/>
                <w:bCs/>
                <w:lang w:val="en-GB"/>
              </w:rPr>
              <w:t>Gumbo</w:t>
            </w:r>
          </w:p>
        </w:tc>
        <w:tc>
          <w:tcPr>
            <w:tcW w:w="3969" w:type="dxa"/>
          </w:tcPr>
          <w:p w:rsidR="009F7818" w:rsidRPr="00627B2E" w:rsidRDefault="00636001">
            <w:pPr>
              <w:rPr>
                <w:rFonts w:ascii="Verdana" w:hAnsi="Verdana"/>
                <w:b/>
                <w:bCs/>
                <w:lang w:val="en-GB"/>
              </w:rPr>
            </w:pPr>
            <w:r w:rsidRPr="00627B2E">
              <w:rPr>
                <w:rFonts w:ascii="Verdana" w:hAnsi="Verdana"/>
                <w:b/>
                <w:bCs/>
                <w:lang w:val="en-GB"/>
              </w:rPr>
              <w:t xml:space="preserve">The Saints Football team </w:t>
            </w:r>
          </w:p>
        </w:tc>
        <w:tc>
          <w:tcPr>
            <w:tcW w:w="8022" w:type="dxa"/>
          </w:tcPr>
          <w:p w:rsidR="009F7818" w:rsidRPr="00627B2E" w:rsidRDefault="00627B2E">
            <w:pPr>
              <w:rPr>
                <w:rFonts w:ascii="Verdana" w:hAnsi="Verdana"/>
                <w:b/>
                <w:bCs/>
                <w:lang w:val="en-GB"/>
              </w:rPr>
            </w:pPr>
            <w:r w:rsidRPr="00627B2E">
              <w:rPr>
                <w:rFonts w:ascii="Verdana" w:hAnsi="Verdana"/>
                <w:b/>
                <w:bCs/>
                <w:lang w:val="en-GB"/>
              </w:rPr>
              <w:t xml:space="preserve">Multiculturalism in New Orleans </w:t>
            </w:r>
          </w:p>
        </w:tc>
      </w:tr>
      <w:tr w:rsidR="009F7818" w:rsidRPr="00333BE3" w:rsidTr="00066ACB">
        <w:tc>
          <w:tcPr>
            <w:tcW w:w="3397" w:type="dxa"/>
          </w:tcPr>
          <w:p w:rsidR="009F7818" w:rsidRPr="00627B2E" w:rsidRDefault="009F7818">
            <w:pPr>
              <w:rPr>
                <w:rFonts w:ascii="Verdana" w:hAnsi="Verdana"/>
                <w:lang w:val="en-GB"/>
              </w:rPr>
            </w:pPr>
            <w:r w:rsidRPr="00627B2E">
              <w:rPr>
                <w:rFonts w:ascii="Verdana" w:hAnsi="Verdana"/>
                <w:lang w:val="en-GB"/>
              </w:rPr>
              <w:t xml:space="preserve">The Creole Version : a sort of soup with seafood, oysters (huitres) shrimps (crevettes), </w:t>
            </w:r>
            <w:r w:rsidR="00636001" w:rsidRPr="00627B2E">
              <w:rPr>
                <w:rFonts w:ascii="Verdana" w:hAnsi="Verdana"/>
                <w:i/>
                <w:iCs/>
                <w:lang w:val="en-GB"/>
              </w:rPr>
              <w:t xml:space="preserve">andouille </w:t>
            </w:r>
            <w:r w:rsidRPr="00627B2E">
              <w:rPr>
                <w:rFonts w:ascii="Verdana" w:hAnsi="Verdana"/>
                <w:lang w:val="en-GB"/>
              </w:rPr>
              <w:t xml:space="preserve">sausage </w:t>
            </w:r>
            <w:r w:rsidR="00636001" w:rsidRPr="00627B2E">
              <w:rPr>
                <w:rFonts w:ascii="Verdana" w:hAnsi="Verdana"/>
                <w:lang w:val="en-GB"/>
              </w:rPr>
              <w:t>with rice</w:t>
            </w:r>
          </w:p>
          <w:p w:rsidR="00636001" w:rsidRPr="00627B2E" w:rsidRDefault="00636001">
            <w:pPr>
              <w:rPr>
                <w:rFonts w:ascii="Verdana" w:hAnsi="Verdana"/>
                <w:lang w:val="en-GB"/>
              </w:rPr>
            </w:pPr>
          </w:p>
          <w:p w:rsidR="00636001" w:rsidRPr="00627B2E" w:rsidRDefault="00636001">
            <w:pPr>
              <w:rPr>
                <w:rFonts w:ascii="Verdana" w:hAnsi="Verdana"/>
                <w:lang w:val="en-GB"/>
              </w:rPr>
            </w:pPr>
            <w:r w:rsidRPr="00627B2E">
              <w:rPr>
                <w:rFonts w:ascii="Verdana" w:hAnsi="Verdana"/>
                <w:lang w:val="en-GB"/>
              </w:rPr>
              <w:t>The Cajun version : chicken, duck or squirrel (</w:t>
            </w:r>
            <w:proofErr w:type="spellStart"/>
            <w:r w:rsidRPr="00627B2E">
              <w:rPr>
                <w:rFonts w:ascii="Verdana" w:hAnsi="Verdana"/>
                <w:lang w:val="en-GB"/>
              </w:rPr>
              <w:t>écureuil</w:t>
            </w:r>
            <w:proofErr w:type="spellEnd"/>
            <w:r w:rsidRPr="00627B2E">
              <w:rPr>
                <w:rFonts w:ascii="Verdana" w:hAnsi="Verdana"/>
                <w:lang w:val="en-GB"/>
              </w:rPr>
              <w:t>)</w:t>
            </w:r>
          </w:p>
          <w:p w:rsidR="00636001" w:rsidRPr="00627B2E" w:rsidRDefault="00636001">
            <w:pPr>
              <w:rPr>
                <w:rFonts w:ascii="Verdana" w:hAnsi="Verdana"/>
                <w:lang w:val="en-GB"/>
              </w:rPr>
            </w:pPr>
          </w:p>
          <w:p w:rsidR="00636001" w:rsidRPr="00627B2E" w:rsidRDefault="00636001">
            <w:pPr>
              <w:rPr>
                <w:rFonts w:ascii="Verdana" w:hAnsi="Verdana"/>
                <w:lang w:val="en-GB"/>
              </w:rPr>
            </w:pPr>
            <w:r w:rsidRPr="00627B2E">
              <w:rPr>
                <w:rFonts w:ascii="Verdana" w:hAnsi="Verdana"/>
                <w:lang w:val="en-GB"/>
              </w:rPr>
              <w:t>Two origins : Native Indians and African Okra soup</w:t>
            </w:r>
          </w:p>
          <w:p w:rsidR="00636001" w:rsidRPr="00627B2E" w:rsidRDefault="00636001">
            <w:pPr>
              <w:rPr>
                <w:rFonts w:ascii="Verdana" w:hAnsi="Verdana"/>
                <w:lang w:val="en-GB"/>
              </w:rPr>
            </w:pPr>
          </w:p>
          <w:p w:rsidR="00636001" w:rsidRPr="00627B2E" w:rsidRDefault="00636001">
            <w:pPr>
              <w:rPr>
                <w:rFonts w:ascii="Verdana" w:hAnsi="Verdana"/>
                <w:lang w:val="en-GB"/>
              </w:rPr>
            </w:pPr>
            <w:r w:rsidRPr="00627B2E">
              <w:rPr>
                <w:rFonts w:ascii="Verdana" w:hAnsi="Verdana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740410</wp:posOffset>
                  </wp:positionV>
                  <wp:extent cx="1457325" cy="1885950"/>
                  <wp:effectExtent l="0" t="0" r="9525" b="0"/>
                  <wp:wrapTopAndBottom/>
                  <wp:docPr id="19593010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301022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27B2E">
              <w:rPr>
                <w:rFonts w:ascii="Verdana" w:hAnsi="Verdana"/>
                <w:lang w:val="en-GB"/>
              </w:rPr>
              <w:t>It shows the mixed heritage also call the Melting Pot</w:t>
            </w:r>
          </w:p>
          <w:p w:rsidR="00636001" w:rsidRPr="00627B2E" w:rsidRDefault="00636001">
            <w:pPr>
              <w:rPr>
                <w:rFonts w:ascii="Verdana" w:hAnsi="Verdana"/>
                <w:lang w:val="en-GB"/>
              </w:rPr>
            </w:pPr>
          </w:p>
          <w:p w:rsidR="00636001" w:rsidRPr="00627B2E" w:rsidRDefault="0063600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3969" w:type="dxa"/>
          </w:tcPr>
          <w:p w:rsidR="009F7818" w:rsidRPr="00627B2E" w:rsidRDefault="00636001">
            <w:pPr>
              <w:rPr>
                <w:rFonts w:ascii="Verdana" w:hAnsi="Verdana"/>
                <w:lang w:val="en-GB"/>
              </w:rPr>
            </w:pPr>
            <w:r w:rsidRPr="00627B2E">
              <w:rPr>
                <w:rFonts w:ascii="Verdana" w:hAnsi="Verdana"/>
                <w:lang w:val="en-GB"/>
              </w:rPr>
              <w:t xml:space="preserve">Symbol of the city / joy </w:t>
            </w:r>
          </w:p>
          <w:p w:rsidR="00636001" w:rsidRPr="00627B2E" w:rsidRDefault="00636001">
            <w:pPr>
              <w:rPr>
                <w:rFonts w:ascii="Verdana" w:hAnsi="Verdana"/>
                <w:lang w:val="en-GB"/>
              </w:rPr>
            </w:pPr>
            <w:r w:rsidRPr="00627B2E">
              <w:rPr>
                <w:rFonts w:ascii="Verdana" w:hAnsi="Verdana"/>
                <w:lang w:val="en-GB"/>
              </w:rPr>
              <w:t>Brings people together</w:t>
            </w:r>
          </w:p>
          <w:p w:rsidR="00636001" w:rsidRPr="00627B2E" w:rsidRDefault="00636001">
            <w:pPr>
              <w:rPr>
                <w:rFonts w:ascii="Verdana" w:hAnsi="Verdana"/>
                <w:lang w:val="en-GB"/>
              </w:rPr>
            </w:pPr>
            <w:r w:rsidRPr="00627B2E">
              <w:rPr>
                <w:rFonts w:ascii="Verdana" w:hAnsi="Verdana"/>
                <w:lang w:val="en-GB"/>
              </w:rPr>
              <w:t>No matter the background, people  connect with the team and enjoy it</w:t>
            </w:r>
          </w:p>
          <w:p w:rsidR="00636001" w:rsidRPr="00627B2E" w:rsidRDefault="00636001">
            <w:pPr>
              <w:rPr>
                <w:rFonts w:ascii="Verdana" w:hAnsi="Verdana"/>
                <w:lang w:val="en-GB"/>
              </w:rPr>
            </w:pPr>
          </w:p>
          <w:p w:rsidR="00636001" w:rsidRPr="00627B2E" w:rsidRDefault="00636001">
            <w:pPr>
              <w:rPr>
                <w:rFonts w:ascii="Verdana" w:hAnsi="Verdana"/>
                <w:lang w:val="en-GB"/>
              </w:rPr>
            </w:pPr>
            <w:r w:rsidRPr="00627B2E">
              <w:rPr>
                <w:rFonts w:ascii="Verdana" w:hAnsi="Verdana"/>
                <w:lang w:val="en-GB"/>
              </w:rPr>
              <w:t xml:space="preserve">After Hurricane Katrina </w:t>
            </w:r>
            <w:r w:rsidR="00627B2E" w:rsidRPr="00627B2E">
              <w:rPr>
                <w:rFonts w:ascii="Verdana" w:hAnsi="Verdana"/>
                <w:lang w:val="en-GB"/>
              </w:rPr>
              <w:t>the</w:t>
            </w:r>
            <w:r w:rsidRPr="00627B2E">
              <w:rPr>
                <w:rFonts w:ascii="Verdana" w:hAnsi="Verdana"/>
                <w:lang w:val="en-GB"/>
              </w:rPr>
              <w:t xml:space="preserve"> Saints played a big role : energy, rebuilt the city</w:t>
            </w:r>
          </w:p>
          <w:p w:rsidR="00636001" w:rsidRPr="00627B2E" w:rsidRDefault="00636001">
            <w:pPr>
              <w:rPr>
                <w:rFonts w:ascii="Verdana" w:hAnsi="Verdana"/>
                <w:lang w:val="en-GB"/>
              </w:rPr>
            </w:pPr>
          </w:p>
          <w:p w:rsidR="00636001" w:rsidRPr="00627B2E" w:rsidRDefault="00636001">
            <w:pPr>
              <w:rPr>
                <w:rFonts w:ascii="Verdana" w:hAnsi="Verdana"/>
                <w:lang w:val="en-GB"/>
              </w:rPr>
            </w:pPr>
            <w:r w:rsidRPr="00627B2E">
              <w:rPr>
                <w:rFonts w:ascii="Verdana" w:hAnsi="Verdana"/>
                <w:lang w:val="en-GB"/>
              </w:rPr>
              <w:t>2010 The Saints won the Superbowl</w:t>
            </w:r>
          </w:p>
          <w:p w:rsidR="00636001" w:rsidRPr="00627B2E" w:rsidRDefault="00636001" w:rsidP="0063600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8022" w:type="dxa"/>
          </w:tcPr>
          <w:p w:rsidR="009F7818" w:rsidRPr="00627B2E" w:rsidRDefault="00066ACB">
            <w:pPr>
              <w:rPr>
                <w:rFonts w:ascii="Verdana" w:hAnsi="Verdana"/>
                <w:b/>
                <w:bCs/>
                <w:lang w:val="en-GB"/>
              </w:rPr>
            </w:pPr>
            <w:r w:rsidRPr="00627B2E">
              <w:rPr>
                <w:rFonts w:ascii="Verdana" w:hAnsi="Verdana"/>
                <w:b/>
                <w:bCs/>
                <w:lang w:val="en-GB"/>
              </w:rPr>
              <w:t>19</w:t>
            </w:r>
            <w:r w:rsidRPr="00627B2E">
              <w:rPr>
                <w:rFonts w:ascii="Verdana" w:hAnsi="Verdana"/>
                <w:b/>
                <w:bCs/>
                <w:vertAlign w:val="superscript"/>
                <w:lang w:val="en-GB"/>
              </w:rPr>
              <w:t>th</w:t>
            </w:r>
            <w:r w:rsidR="00627B2E" w:rsidRPr="00627B2E">
              <w:rPr>
                <w:rFonts w:ascii="Verdana" w:hAnsi="Verdana"/>
                <w:b/>
                <w:bCs/>
                <w:vertAlign w:val="superscript"/>
                <w:lang w:val="en-GB"/>
              </w:rPr>
              <w:t xml:space="preserve"> </w:t>
            </w:r>
            <w:r w:rsidR="00627B2E" w:rsidRPr="00627B2E">
              <w:rPr>
                <w:rFonts w:ascii="Verdana" w:hAnsi="Verdana"/>
                <w:b/>
                <w:bCs/>
                <w:lang w:val="en-GB"/>
              </w:rPr>
              <w:t>/20</w:t>
            </w:r>
            <w:r w:rsidR="00627B2E" w:rsidRPr="00627B2E">
              <w:rPr>
                <w:rFonts w:ascii="Verdana" w:hAnsi="Verdana"/>
                <w:b/>
                <w:bCs/>
                <w:vertAlign w:val="superscript"/>
                <w:lang w:val="en-GB"/>
              </w:rPr>
              <w:t>th</w:t>
            </w:r>
            <w:r w:rsidR="00627B2E" w:rsidRPr="00627B2E">
              <w:rPr>
                <w:rFonts w:ascii="Verdana" w:hAnsi="Verdana"/>
                <w:b/>
                <w:bCs/>
                <w:lang w:val="en-GB"/>
              </w:rPr>
              <w:t xml:space="preserve"> c</w:t>
            </w:r>
            <w:r w:rsidRPr="00627B2E">
              <w:rPr>
                <w:rFonts w:ascii="Verdana" w:hAnsi="Verdana"/>
                <w:b/>
                <w:bCs/>
                <w:lang w:val="en-GB"/>
              </w:rPr>
              <w:t>entu</w:t>
            </w:r>
            <w:r w:rsidR="00627B2E">
              <w:rPr>
                <w:rFonts w:ascii="Verdana" w:hAnsi="Verdana"/>
                <w:b/>
                <w:bCs/>
                <w:lang w:val="en-GB"/>
              </w:rPr>
              <w:t>r</w:t>
            </w:r>
            <w:r w:rsidR="00627B2E" w:rsidRPr="00627B2E">
              <w:rPr>
                <w:rFonts w:ascii="Verdana" w:hAnsi="Verdana"/>
                <w:b/>
                <w:bCs/>
                <w:lang w:val="en-GB"/>
              </w:rPr>
              <w:t>ies</w:t>
            </w:r>
            <w:r w:rsidRPr="00627B2E">
              <w:rPr>
                <w:rFonts w:ascii="Verdana" w:hAnsi="Verdana"/>
                <w:b/>
                <w:bCs/>
                <w:lang w:val="en-GB"/>
              </w:rPr>
              <w:t xml:space="preserve">                    2005 After Katrina Hurricane </w:t>
            </w:r>
          </w:p>
          <w:p w:rsidR="00066ACB" w:rsidRPr="00627B2E" w:rsidRDefault="00066ACB">
            <w:pPr>
              <w:rPr>
                <w:rFonts w:ascii="Verdana" w:hAnsi="Verdana"/>
                <w:lang w:val="en-GB"/>
              </w:rPr>
            </w:pPr>
            <w:r w:rsidRPr="00627B2E">
              <w:rPr>
                <w:rFonts w:ascii="Verdana" w:hAnsi="Verdana"/>
                <w:lang w:val="en-GB"/>
              </w:rPr>
              <w:t xml:space="preserve">French (Catholics)                         Latino workers </w:t>
            </w:r>
          </w:p>
          <w:p w:rsidR="00066ACB" w:rsidRPr="00627B2E" w:rsidRDefault="00237835">
            <w:pPr>
              <w:rPr>
                <w:rFonts w:ascii="Verdana" w:hAnsi="Verdana"/>
                <w:lang w:val="en-GB"/>
              </w:rPr>
            </w:pPr>
            <w:r w:rsidRPr="00237835">
              <w:rPr>
                <w:rFonts w:ascii="Verdana" w:hAnsi="Verdana"/>
                <w:noProof/>
                <w:lang w:val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5" o:spid="_x0000_s1026" type="#_x0000_t32" style="position:absolute;margin-left:174.3pt;margin-top:11.1pt;width:48.75pt;height:85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" strokecolor="black [3200]" strokeweight="6pt">
                  <v:stroke endarrow="block" joinstyle="miter"/>
                </v:shape>
              </w:pict>
            </w:r>
            <w:r w:rsidR="00066ACB" w:rsidRPr="00627B2E">
              <w:rPr>
                <w:rFonts w:ascii="Verdana" w:hAnsi="Verdana"/>
                <w:lang w:val="en-GB"/>
              </w:rPr>
              <w:t xml:space="preserve">Spanish </w:t>
            </w:r>
          </w:p>
          <w:p w:rsidR="00066ACB" w:rsidRPr="00627B2E" w:rsidRDefault="00066ACB">
            <w:pPr>
              <w:rPr>
                <w:rFonts w:ascii="Verdana" w:hAnsi="Verdana"/>
                <w:lang w:val="en-GB"/>
              </w:rPr>
            </w:pPr>
            <w:r w:rsidRPr="00627B2E">
              <w:rPr>
                <w:rFonts w:ascii="Verdana" w:hAnsi="Verdana"/>
                <w:lang w:val="en-GB"/>
              </w:rPr>
              <w:t>African American</w:t>
            </w:r>
          </w:p>
          <w:p w:rsidR="00066ACB" w:rsidRPr="00627B2E" w:rsidRDefault="00066ACB">
            <w:pPr>
              <w:rPr>
                <w:rFonts w:ascii="Verdana" w:hAnsi="Verdana"/>
                <w:lang w:val="en-GB"/>
              </w:rPr>
            </w:pPr>
            <w:r w:rsidRPr="00627B2E">
              <w:rPr>
                <w:rFonts w:ascii="Verdana" w:hAnsi="Verdana"/>
                <w:lang w:val="en-GB"/>
              </w:rPr>
              <w:t>(freed slaves)</w:t>
            </w:r>
          </w:p>
          <w:p w:rsidR="00066ACB" w:rsidRPr="00627B2E" w:rsidRDefault="00237835">
            <w:pPr>
              <w:rPr>
                <w:rFonts w:ascii="Verdana" w:hAnsi="Verdana"/>
                <w:lang w:val="en-GB"/>
              </w:rPr>
            </w:pPr>
            <w:r w:rsidRPr="00237835">
              <w:rPr>
                <w:rFonts w:ascii="Verdana" w:hAnsi="Verdana"/>
                <w:noProof/>
                <w:lang w:val="en-GB"/>
              </w:rPr>
              <w:pict>
                <v:shape id="Connecteur droit avec flèche 4" o:spid="_x0000_s1028" type="#_x0000_t32" style="position:absolute;margin-left:92.55pt;margin-top:24.15pt;width:31.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" strokecolor="black [3213]" strokeweight="6pt">
                  <v:stroke endarrow="block" joinstyle="miter"/>
                </v:shape>
              </w:pict>
            </w:r>
            <w:r w:rsidRPr="00237835">
              <w:rPr>
                <w:rFonts w:ascii="Verdana" w:hAnsi="Verdana"/>
                <w:noProof/>
                <w:lang w:val="en-GB"/>
              </w:rPr>
              <w:pict>
                <v:rect id="Rectangle 3" o:spid="_x0000_s1027" style="position:absolute;margin-left:72.3pt;margin-top:123.15pt;width:166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" fillcolor="white [3201]" strokecolor="#5b9bd5 [3208]" strokeweight="1pt">
                  <v:textbox>
                    <w:txbxContent>
                      <w:p w:rsidR="00627B2E" w:rsidRPr="00627B2E" w:rsidRDefault="00627B2E" w:rsidP="00627B2E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 w:rsidRPr="00627B2E">
                          <w:rPr>
                            <w:rFonts w:ascii="Verdana" w:hAnsi="Verdana"/>
                          </w:rPr>
                          <w:t xml:space="preserve">New </w:t>
                        </w:r>
                        <w:proofErr w:type="spellStart"/>
                        <w:r w:rsidRPr="00627B2E">
                          <w:rPr>
                            <w:rFonts w:ascii="Verdana" w:hAnsi="Verdana"/>
                          </w:rPr>
                          <w:t>Orleans’s</w:t>
                        </w:r>
                        <w:proofErr w:type="spellEnd"/>
                        <w:r w:rsidRPr="00627B2E">
                          <w:rPr>
                            <w:rFonts w:ascii="Verdana" w:hAnsi="Verdana"/>
                          </w:rPr>
                          <w:t xml:space="preserve"> </w:t>
                        </w:r>
                        <w:proofErr w:type="spellStart"/>
                        <w:r w:rsidRPr="00627B2E">
                          <w:rPr>
                            <w:rFonts w:ascii="Verdana" w:hAnsi="Verdana"/>
                          </w:rPr>
                          <w:t>Melting</w:t>
                        </w:r>
                        <w:proofErr w:type="spellEnd"/>
                        <w:r w:rsidRPr="00627B2E">
                          <w:rPr>
                            <w:rFonts w:ascii="Verdana" w:hAnsi="Verdana"/>
                          </w:rPr>
                          <w:t xml:space="preserve"> Pot</w:t>
                        </w:r>
                      </w:p>
                    </w:txbxContent>
                  </v:textbox>
                </v:rect>
              </w:pict>
            </w:r>
            <w:r w:rsidR="00066ACB" w:rsidRPr="00627B2E">
              <w:rPr>
                <w:rFonts w:ascii="Verdana" w:hAnsi="Verdana"/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1134745</wp:posOffset>
                  </wp:positionH>
                  <wp:positionV relativeFrom="paragraph">
                    <wp:posOffset>336550</wp:posOffset>
                  </wp:positionV>
                  <wp:extent cx="1857375" cy="1960245"/>
                  <wp:effectExtent l="0" t="0" r="0" b="1905"/>
                  <wp:wrapTopAndBottom/>
                  <wp:docPr id="14128328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832845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96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66ACB" w:rsidRPr="00627B2E">
              <w:rPr>
                <w:rFonts w:ascii="Verdana" w:hAnsi="Verdana"/>
                <w:lang w:val="en-GB"/>
              </w:rPr>
              <w:t xml:space="preserve">Irish and German </w:t>
            </w:r>
            <w:r w:rsidR="00627B2E" w:rsidRPr="00627B2E">
              <w:rPr>
                <w:rFonts w:ascii="Verdana" w:hAnsi="Verdana"/>
                <w:lang w:val="en-GB"/>
              </w:rPr>
              <w:t>labourers</w:t>
            </w:r>
          </w:p>
          <w:p w:rsidR="00066ACB" w:rsidRPr="00627B2E" w:rsidRDefault="00627B2E">
            <w:pPr>
              <w:rPr>
                <w:rFonts w:ascii="Verdana" w:hAnsi="Verdana"/>
                <w:lang w:val="en-GB"/>
              </w:rPr>
            </w:pPr>
            <w:r w:rsidRPr="00627B2E">
              <w:rPr>
                <w:rFonts w:ascii="Verdana" w:hAnsi="Verdana"/>
                <w:lang w:val="en-GB"/>
              </w:rPr>
              <w:t>French speaking Catholics were called CREOLE</w:t>
            </w:r>
          </w:p>
        </w:tc>
      </w:tr>
    </w:tbl>
    <w:p w:rsidR="00533E70" w:rsidRDefault="00533E70">
      <w:pPr>
        <w:rPr>
          <w:lang w:val="en-GB"/>
        </w:rPr>
      </w:pPr>
    </w:p>
    <w:p w:rsidR="00533E70" w:rsidRDefault="00533E70">
      <w:pPr>
        <w:rPr>
          <w:lang w:val="en-GB"/>
        </w:rPr>
      </w:pPr>
      <w:r>
        <w:rPr>
          <w:lang w:val="en-GB"/>
        </w:rPr>
        <w:br w:type="page"/>
      </w:r>
    </w:p>
    <w:p w:rsidR="00333BE3" w:rsidRDefault="00333BE3">
      <w:pPr>
        <w:rPr>
          <w:lang w:val="en-GB"/>
        </w:rPr>
      </w:pPr>
      <w:r>
        <w:rPr>
          <w:lang w:val="en-GB"/>
        </w:rPr>
        <w:lastRenderedPageBreak/>
        <w:t>Correction African Heritage</w:t>
      </w:r>
    </w:p>
    <w:tbl>
      <w:tblPr>
        <w:tblStyle w:val="Grilledutableau"/>
        <w:tblW w:w="0" w:type="auto"/>
        <w:tblLook w:val="04A0"/>
      </w:tblPr>
      <w:tblGrid>
        <w:gridCol w:w="3847"/>
        <w:gridCol w:w="3847"/>
        <w:gridCol w:w="3847"/>
        <w:gridCol w:w="3847"/>
      </w:tblGrid>
      <w:tr w:rsidR="00333BE3" w:rsidRPr="008920B6" w:rsidTr="00333BE3">
        <w:tc>
          <w:tcPr>
            <w:tcW w:w="3847" w:type="dxa"/>
          </w:tcPr>
          <w:p w:rsidR="00333BE3" w:rsidRPr="008920B6" w:rsidRDefault="00333BE3">
            <w:pPr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>Jazz</w:t>
            </w:r>
          </w:p>
        </w:tc>
        <w:tc>
          <w:tcPr>
            <w:tcW w:w="3847" w:type="dxa"/>
          </w:tcPr>
          <w:p w:rsidR="00333BE3" w:rsidRPr="008920B6" w:rsidRDefault="00B91232">
            <w:pPr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>Timeline</w:t>
            </w:r>
          </w:p>
        </w:tc>
        <w:tc>
          <w:tcPr>
            <w:tcW w:w="3847" w:type="dxa"/>
          </w:tcPr>
          <w:p w:rsidR="00333BE3" w:rsidRPr="008920B6" w:rsidRDefault="00C7390D">
            <w:pPr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>Influences</w:t>
            </w:r>
          </w:p>
        </w:tc>
        <w:tc>
          <w:tcPr>
            <w:tcW w:w="3847" w:type="dxa"/>
          </w:tcPr>
          <w:p w:rsidR="00333BE3" w:rsidRPr="008920B6" w:rsidRDefault="00C7390D">
            <w:pPr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>Congo Square</w:t>
            </w:r>
          </w:p>
        </w:tc>
      </w:tr>
      <w:tr w:rsidR="00333BE3" w:rsidRPr="008920B6" w:rsidTr="00C7390D">
        <w:tc>
          <w:tcPr>
            <w:tcW w:w="3847" w:type="dxa"/>
          </w:tcPr>
          <w:p w:rsidR="00C7390D" w:rsidRPr="008920B6" w:rsidRDefault="00C7390D">
            <w:pPr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>- NOLA = birthplace of Jazz</w:t>
            </w:r>
          </w:p>
          <w:p w:rsidR="00B91232" w:rsidRPr="008920B6" w:rsidRDefault="00B91232">
            <w:pPr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 xml:space="preserve">- From the late 1800s and 1900s in NOLA </w:t>
            </w:r>
          </w:p>
          <w:p w:rsidR="00333BE3" w:rsidRPr="008920B6" w:rsidRDefault="00B91232">
            <w:pPr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>- America’s original art form</w:t>
            </w:r>
          </w:p>
          <w:p w:rsidR="00B91232" w:rsidRPr="008920B6" w:rsidRDefault="00683C8E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- </w:t>
            </w:r>
            <w:r w:rsidR="00B91232" w:rsidRPr="008920B6">
              <w:rPr>
                <w:rFonts w:ascii="Verdana" w:hAnsi="Verdana"/>
                <w:lang w:val="en-GB"/>
              </w:rPr>
              <w:t>Different kinds of influences: church &amp; gospel music, blues music, ragtime, instrumental.</w:t>
            </w:r>
          </w:p>
          <w:p w:rsidR="00B91232" w:rsidRPr="008920B6" w:rsidRDefault="00B91232">
            <w:pPr>
              <w:rPr>
                <w:rFonts w:ascii="Verdana" w:hAnsi="Verdana"/>
                <w:lang w:val="en-GB"/>
              </w:rPr>
            </w:pPr>
          </w:p>
          <w:p w:rsidR="00B91232" w:rsidRPr="008920B6" w:rsidRDefault="00B91232">
            <w:pPr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 xml:space="preserve">- NOLA = perfect place -&gt;  active river port, large population of </w:t>
            </w:r>
            <w:proofErr w:type="spellStart"/>
            <w:r w:rsidRPr="008920B6">
              <w:rPr>
                <w:rFonts w:ascii="Verdana" w:hAnsi="Verdana"/>
                <w:lang w:val="en-GB"/>
              </w:rPr>
              <w:t>african</w:t>
            </w:r>
            <w:proofErr w:type="spellEnd"/>
            <w:r w:rsidRPr="008920B6">
              <w:rPr>
                <w:rFonts w:ascii="Verdana" w:hAnsi="Verdana"/>
                <w:lang w:val="en-GB"/>
              </w:rPr>
              <w:t xml:space="preserve"> Americans, mixed culture to invent this type of music (French, Spanish, </w:t>
            </w:r>
            <w:proofErr w:type="spellStart"/>
            <w:r w:rsidRPr="008920B6">
              <w:rPr>
                <w:rFonts w:ascii="Verdana" w:hAnsi="Verdana"/>
                <w:lang w:val="en-GB"/>
              </w:rPr>
              <w:t>Caribbean,Creole</w:t>
            </w:r>
            <w:proofErr w:type="spellEnd"/>
            <w:r w:rsidRPr="008920B6">
              <w:rPr>
                <w:rFonts w:ascii="Verdana" w:hAnsi="Verdana"/>
                <w:lang w:val="en-GB"/>
              </w:rPr>
              <w:t>, American)</w:t>
            </w:r>
          </w:p>
          <w:p w:rsidR="00B91232" w:rsidRPr="008920B6" w:rsidRDefault="00B91232">
            <w:pPr>
              <w:rPr>
                <w:rFonts w:ascii="Verdana" w:hAnsi="Verdana"/>
                <w:lang w:val="en-GB"/>
              </w:rPr>
            </w:pPr>
          </w:p>
          <w:p w:rsidR="00B91232" w:rsidRPr="008920B6" w:rsidRDefault="00B91232">
            <w:pPr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>- Rhythm (drums, percussion, bass, piano)  and melodic components (brass instruments or wind instruments)</w:t>
            </w:r>
          </w:p>
          <w:p w:rsidR="00B91232" w:rsidRPr="008920B6" w:rsidRDefault="00B91232">
            <w:pPr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>- key component: improvisation</w:t>
            </w:r>
          </w:p>
          <w:p w:rsidR="00B91232" w:rsidRPr="008920B6" w:rsidRDefault="00B91232">
            <w:pPr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 xml:space="preserve">- Jazz fits NOLA </w:t>
            </w:r>
            <w:r w:rsidR="007D1D86">
              <w:rPr>
                <w:rFonts w:ascii="Verdana" w:hAnsi="Verdana"/>
                <w:lang w:val="en-GB"/>
              </w:rPr>
              <w:t>a</w:t>
            </w:r>
            <w:r w:rsidRPr="008920B6">
              <w:rPr>
                <w:rFonts w:ascii="Verdana" w:hAnsi="Verdana"/>
                <w:lang w:val="en-GB"/>
              </w:rPr>
              <w:t>nd its Gumbo like stew of people.</w:t>
            </w:r>
          </w:p>
          <w:p w:rsidR="00C7390D" w:rsidRPr="008920B6" w:rsidRDefault="00C7390D">
            <w:pPr>
              <w:rPr>
                <w:rFonts w:ascii="Verdana" w:hAnsi="Verdana"/>
                <w:lang w:val="en-GB"/>
              </w:rPr>
            </w:pPr>
          </w:p>
          <w:p w:rsidR="00C7390D" w:rsidRPr="008920B6" w:rsidRDefault="00C7390D">
            <w:pPr>
              <w:rPr>
                <w:rFonts w:ascii="Verdana" w:hAnsi="Verdana" w:cstheme="minorHAnsi"/>
                <w:lang w:val="en-US"/>
              </w:rPr>
            </w:pPr>
            <w:r w:rsidRPr="008920B6">
              <w:rPr>
                <w:rFonts w:ascii="Verdana" w:hAnsi="Verdana" w:cstheme="minorHAnsi"/>
                <w:color w:val="241F21"/>
                <w:lang w:val="en-US"/>
              </w:rPr>
              <w:t>rock ’n’ roll, in gospel and funk, and in rap, hip hop, bounce and brass band &lt; Jazz</w:t>
            </w:r>
          </w:p>
        </w:tc>
        <w:tc>
          <w:tcPr>
            <w:tcW w:w="3847" w:type="dxa"/>
          </w:tcPr>
          <w:p w:rsidR="00B91232" w:rsidRPr="008920B6" w:rsidRDefault="00B91232">
            <w:pPr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>- 1719: first people from Africa (West) were brought to NOLA (brought by the French, 5000 survived the Middle Passage)</w:t>
            </w:r>
          </w:p>
          <w:p w:rsidR="00B91232" w:rsidRPr="008920B6" w:rsidRDefault="00B91232">
            <w:pPr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>- 1780s: Spanish forcibly brought people from Benin and Congo</w:t>
            </w:r>
          </w:p>
          <w:p w:rsidR="00B91232" w:rsidRPr="008920B6" w:rsidRDefault="00B91232">
            <w:pPr>
              <w:rPr>
                <w:rFonts w:ascii="Verdana" w:hAnsi="Verdana"/>
                <w:color w:val="241F21"/>
                <w:sz w:val="26"/>
                <w:szCs w:val="26"/>
                <w:shd w:val="clear" w:color="auto" w:fill="FAFAF4"/>
                <w:lang w:val="en-US"/>
              </w:rPr>
            </w:pPr>
            <w:r w:rsidRPr="008920B6">
              <w:rPr>
                <w:rFonts w:ascii="Verdana" w:hAnsi="Verdana"/>
                <w:lang w:val="en-GB"/>
              </w:rPr>
              <w:t xml:space="preserve">-&gt; why? </w:t>
            </w:r>
            <w:r w:rsidRPr="008920B6">
              <w:rPr>
                <w:rFonts w:ascii="Verdana" w:hAnsi="Verdana" w:cstheme="minorHAnsi"/>
                <w:color w:val="241F21"/>
                <w:lang w:val="en-US"/>
              </w:rPr>
              <w:t>clear forests, raise crops, and build the city infrastructure.</w:t>
            </w:r>
            <w:r w:rsidRPr="008920B6">
              <w:rPr>
                <w:rFonts w:ascii="Verdana" w:hAnsi="Verdana"/>
                <w:color w:val="241F21"/>
                <w:sz w:val="26"/>
                <w:szCs w:val="26"/>
                <w:shd w:val="clear" w:color="auto" w:fill="FAFAF4"/>
                <w:lang w:val="en-US"/>
              </w:rPr>
              <w:t xml:space="preserve">  </w:t>
            </w:r>
          </w:p>
          <w:p w:rsidR="00B91232" w:rsidRPr="008920B6" w:rsidRDefault="00B91232">
            <w:pPr>
              <w:rPr>
                <w:rFonts w:ascii="Verdana" w:hAnsi="Verdana"/>
                <w:lang w:val="en-US"/>
              </w:rPr>
            </w:pPr>
          </w:p>
          <w:p w:rsidR="00B91232" w:rsidRPr="008920B6" w:rsidRDefault="00B91232">
            <w:pPr>
              <w:rPr>
                <w:rFonts w:ascii="Verdana" w:hAnsi="Verdana"/>
                <w:lang w:val="en-US"/>
              </w:rPr>
            </w:pPr>
            <w:r w:rsidRPr="008920B6">
              <w:rPr>
                <w:rFonts w:ascii="Verdana" w:hAnsi="Verdana"/>
                <w:lang w:val="en-US"/>
              </w:rPr>
              <w:t xml:space="preserve">- 1803: people with African ancestry = </w:t>
            </w:r>
            <w:r w:rsidR="00C7390D" w:rsidRPr="008920B6">
              <w:rPr>
                <w:rFonts w:ascii="Verdana" w:hAnsi="Verdana"/>
                <w:lang w:val="en-US"/>
              </w:rPr>
              <w:t xml:space="preserve">about </w:t>
            </w:r>
            <w:r w:rsidRPr="008920B6">
              <w:rPr>
                <w:rFonts w:ascii="Verdana" w:hAnsi="Verdana"/>
                <w:lang w:val="en-US"/>
              </w:rPr>
              <w:t>50% of the population (free and enslaved)</w:t>
            </w:r>
          </w:p>
          <w:p w:rsidR="00B91232" w:rsidRPr="008920B6" w:rsidRDefault="00B91232">
            <w:pPr>
              <w:rPr>
                <w:rFonts w:ascii="Verdana" w:hAnsi="Verdana"/>
                <w:lang w:val="en-US"/>
              </w:rPr>
            </w:pPr>
          </w:p>
          <w:p w:rsidR="00B91232" w:rsidRPr="008920B6" w:rsidRDefault="007D1D86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- Under Spanish rule</w:t>
            </w:r>
            <w:r w:rsidR="00B91232" w:rsidRPr="008920B6">
              <w:rPr>
                <w:rFonts w:ascii="Verdana" w:hAnsi="Verdana"/>
                <w:lang w:val="en-US"/>
              </w:rPr>
              <w:t xml:space="preserve">: easier to </w:t>
            </w:r>
            <w:r w:rsidR="00C7390D" w:rsidRPr="008920B6">
              <w:rPr>
                <w:rFonts w:ascii="Verdana" w:hAnsi="Verdana"/>
                <w:lang w:val="en-US"/>
              </w:rPr>
              <w:t>be free (manumission)</w:t>
            </w:r>
          </w:p>
          <w:p w:rsidR="00C7390D" w:rsidRPr="008920B6" w:rsidRDefault="00C7390D">
            <w:pPr>
              <w:rPr>
                <w:rFonts w:ascii="Verdana" w:hAnsi="Verdana"/>
                <w:lang w:val="en-US"/>
              </w:rPr>
            </w:pPr>
          </w:p>
          <w:p w:rsidR="00C7390D" w:rsidRPr="008920B6" w:rsidRDefault="00C7390D">
            <w:pPr>
              <w:rPr>
                <w:rFonts w:ascii="Verdana" w:hAnsi="Verdana"/>
                <w:lang w:val="en-US"/>
              </w:rPr>
            </w:pPr>
            <w:r w:rsidRPr="008920B6">
              <w:rPr>
                <w:rFonts w:ascii="Verdana" w:hAnsi="Verdana"/>
                <w:lang w:val="en-US"/>
              </w:rPr>
              <w:t>- black people in the 19</w:t>
            </w:r>
            <w:r w:rsidRPr="008920B6">
              <w:rPr>
                <w:rFonts w:ascii="Verdana" w:hAnsi="Verdana"/>
                <w:vertAlign w:val="superscript"/>
                <w:lang w:val="en-US"/>
              </w:rPr>
              <w:t>th</w:t>
            </w:r>
            <w:r w:rsidRPr="008920B6">
              <w:rPr>
                <w:rFonts w:ascii="Verdana" w:hAnsi="Verdana"/>
                <w:lang w:val="en-US"/>
              </w:rPr>
              <w:t xml:space="preserve"> c.: born in Africa (-&gt; native languages) or born in Louisiana = black Creole (-&gt; French or French Creole) or coming from the upper south of the USA (-&gt; English speakers) </w:t>
            </w:r>
          </w:p>
        </w:tc>
        <w:tc>
          <w:tcPr>
            <w:tcW w:w="3847" w:type="dxa"/>
          </w:tcPr>
          <w:p w:rsidR="00333BE3" w:rsidRPr="008920B6" w:rsidRDefault="00C7390D">
            <w:pPr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>African culture persisted: food, music, religion</w:t>
            </w:r>
          </w:p>
          <w:p w:rsidR="00603396" w:rsidRPr="008920B6" w:rsidRDefault="00603396">
            <w:pPr>
              <w:rPr>
                <w:rFonts w:ascii="Verdana" w:hAnsi="Verdana"/>
                <w:lang w:val="en-GB"/>
              </w:rPr>
            </w:pPr>
          </w:p>
          <w:p w:rsidR="00603396" w:rsidRPr="008920B6" w:rsidRDefault="00603396">
            <w:pPr>
              <w:rPr>
                <w:rFonts w:ascii="Verdana" w:hAnsi="Verdana" w:cstheme="minorHAnsi"/>
                <w:lang w:val="en-GB"/>
              </w:rPr>
            </w:pPr>
            <w:r w:rsidRPr="008920B6">
              <w:rPr>
                <w:rFonts w:ascii="Verdana" w:hAnsi="Verdana" w:cstheme="minorHAnsi"/>
                <w:lang w:val="en-GB"/>
              </w:rPr>
              <w:t>Mardi Gras (Fat Tuesday)  traditions</w:t>
            </w:r>
          </w:p>
          <w:p w:rsidR="00603396" w:rsidRPr="008920B6" w:rsidRDefault="00603396">
            <w:pPr>
              <w:rPr>
                <w:rFonts w:ascii="Verdana" w:hAnsi="Verdana" w:cstheme="minorHAnsi"/>
                <w:lang w:val="en-GB"/>
              </w:rPr>
            </w:pPr>
            <w:r w:rsidRPr="008920B6">
              <w:rPr>
                <w:rFonts w:ascii="Verdana" w:hAnsi="Verdana" w:cstheme="minorHAnsi"/>
                <w:lang w:val="en-GB"/>
              </w:rPr>
              <w:t>- Skull gangs</w:t>
            </w:r>
          </w:p>
          <w:p w:rsidR="00603396" w:rsidRPr="008920B6" w:rsidRDefault="00603396" w:rsidP="008920B6">
            <w:pPr>
              <w:rPr>
                <w:rFonts w:ascii="Verdana" w:hAnsi="Verdana" w:cstheme="minorHAnsi"/>
                <w:color w:val="241F21"/>
                <w:shd w:val="clear" w:color="auto" w:fill="FAFAF4"/>
                <w:lang w:val="en-US"/>
              </w:rPr>
            </w:pPr>
            <w:r w:rsidRPr="008920B6">
              <w:rPr>
                <w:rFonts w:ascii="Verdana" w:hAnsi="Verdana" w:cstheme="minorHAnsi"/>
                <w:lang w:val="en-GB"/>
              </w:rPr>
              <w:t xml:space="preserve">- Krewe of Zulu </w:t>
            </w:r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Zulu grew out of social aid and pleasure clubs</w:t>
            </w:r>
            <w:r w:rsidRPr="008920B6">
              <w:rPr>
                <w:rStyle w:val="apple-converted-space"/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 </w:t>
            </w:r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—that is, benevolent societies providing insurance for illness or funerals, which would hold street parades (“second lines”) for members to advertise the club.</w:t>
            </w:r>
          </w:p>
          <w:p w:rsidR="00603396" w:rsidRPr="008920B6" w:rsidRDefault="00603396" w:rsidP="008920B6">
            <w:pPr>
              <w:rPr>
                <w:rFonts w:ascii="Verdana" w:hAnsi="Verdana" w:cstheme="minorHAnsi"/>
                <w:lang w:val="en-US"/>
              </w:rPr>
            </w:pPr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 xml:space="preserve"> Today, century-old Zulu krewe boasts over 1,500 riders, among</w:t>
            </w:r>
            <w:r w:rsidRPr="008920B6">
              <w:rPr>
                <w:rFonts w:ascii="Verdana" w:hAnsi="Verdana" w:cstheme="minorHAnsi"/>
                <w:color w:val="241F21"/>
                <w:shd w:val="clear" w:color="auto" w:fill="FAFAF4"/>
                <w:lang w:val="en-US"/>
              </w:rPr>
              <w:t xml:space="preserve"> </w:t>
            </w:r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them leaders in business, government, and community, and Second Lines occur somewhere in the city on practically any given Sunday.</w:t>
            </w:r>
          </w:p>
          <w:p w:rsidR="00C7390D" w:rsidRPr="008920B6" w:rsidRDefault="00C7390D" w:rsidP="008920B6">
            <w:pPr>
              <w:rPr>
                <w:rFonts w:ascii="Verdana" w:hAnsi="Verdana" w:cstheme="minorHAnsi"/>
                <w:lang w:val="en-GB"/>
              </w:rPr>
            </w:pPr>
          </w:p>
          <w:p w:rsidR="00584D19" w:rsidRPr="008920B6" w:rsidRDefault="00584D19" w:rsidP="008920B6">
            <w:pPr>
              <w:rPr>
                <w:rFonts w:ascii="Verdana" w:hAnsi="Verdana"/>
                <w:lang w:val="en-US"/>
              </w:rPr>
            </w:pPr>
            <w:r w:rsidRPr="008920B6">
              <w:rPr>
                <w:rFonts w:ascii="Verdana" w:hAnsi="Verdana" w:cstheme="minorHAnsi"/>
                <w:color w:val="241F21"/>
                <w:shd w:val="clear" w:color="auto" w:fill="FAFAF4"/>
                <w:lang w:val="en-US"/>
              </w:rPr>
              <w:t xml:space="preserve">- </w:t>
            </w:r>
            <w:proofErr w:type="spellStart"/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Faubourg</w:t>
            </w:r>
            <w:proofErr w:type="spellEnd"/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 xml:space="preserve"> </w:t>
            </w:r>
            <w:proofErr w:type="spellStart"/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Treme</w:t>
            </w:r>
            <w:proofErr w:type="spellEnd"/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, among the oldest black neighborhoods in the nation</w:t>
            </w:r>
          </w:p>
        </w:tc>
        <w:tc>
          <w:tcPr>
            <w:tcW w:w="3847" w:type="dxa"/>
            <w:shd w:val="clear" w:color="auto" w:fill="auto"/>
          </w:tcPr>
          <w:p w:rsidR="00C7390D" w:rsidRPr="008920B6" w:rsidRDefault="00C7390D">
            <w:pPr>
              <w:rPr>
                <w:rFonts w:ascii="Verdana" w:hAnsi="Verdana" w:cstheme="minorHAnsi"/>
                <w:color w:val="241F21"/>
                <w:shd w:val="clear" w:color="auto" w:fill="FAFAF4"/>
                <w:lang w:val="en-US"/>
              </w:rPr>
            </w:pPr>
            <w:r w:rsidRPr="008920B6">
              <w:rPr>
                <w:rFonts w:ascii="Verdana" w:hAnsi="Verdana" w:cstheme="minorHAnsi"/>
                <w:color w:val="241F21"/>
                <w:shd w:val="clear" w:color="auto" w:fill="FAFAF4"/>
                <w:lang w:val="en-US"/>
              </w:rPr>
              <w:t xml:space="preserve">- </w:t>
            </w:r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meeting point for African slaves and laborers. -&gt;</w:t>
            </w:r>
            <w:r w:rsidRPr="008920B6">
              <w:rPr>
                <w:rFonts w:ascii="Verdana" w:hAnsi="Verdana" w:cstheme="minorHAnsi"/>
                <w:color w:val="241F21"/>
                <w:shd w:val="clear" w:color="auto" w:fill="FAFAF4"/>
                <w:lang w:val="en-US"/>
              </w:rPr>
              <w:t xml:space="preserve"> </w:t>
            </w:r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trade goods, play music, dance &amp; socialize</w:t>
            </w:r>
          </w:p>
          <w:p w:rsidR="00C7390D" w:rsidRPr="008920B6" w:rsidRDefault="00C7390D">
            <w:pPr>
              <w:rPr>
                <w:rFonts w:ascii="Verdana" w:hAnsi="Verdana" w:cstheme="minorHAnsi"/>
                <w:color w:val="241F21"/>
                <w:shd w:val="clear" w:color="auto" w:fill="FAFAF4"/>
                <w:lang w:val="en-US"/>
              </w:rPr>
            </w:pPr>
          </w:p>
          <w:p w:rsidR="00333BE3" w:rsidRPr="008920B6" w:rsidRDefault="00C7390D">
            <w:pPr>
              <w:rPr>
                <w:rFonts w:ascii="Verdana" w:hAnsi="Verdana" w:cs="Arial"/>
                <w:color w:val="241F21"/>
                <w:sz w:val="26"/>
                <w:szCs w:val="26"/>
                <w:shd w:val="clear" w:color="auto" w:fill="FAFAF4"/>
                <w:lang w:val="en-US"/>
              </w:rPr>
            </w:pPr>
            <w:r w:rsidRPr="008920B6">
              <w:rPr>
                <w:rFonts w:ascii="Verdana" w:hAnsi="Verdana" w:cstheme="minorHAnsi"/>
                <w:color w:val="241F21"/>
                <w:shd w:val="clear" w:color="auto" w:fill="FAFAF4"/>
                <w:lang w:val="en-US"/>
              </w:rPr>
              <w:t xml:space="preserve">- </w:t>
            </w:r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Congo square =  the most important historical sites for understanding American music, + the key role of African Americans in New Orleans in its development and diversification.</w:t>
            </w:r>
          </w:p>
        </w:tc>
      </w:tr>
    </w:tbl>
    <w:p w:rsidR="00333BE3" w:rsidRDefault="00333BE3">
      <w:pPr>
        <w:rPr>
          <w:lang w:val="en-GB"/>
        </w:rPr>
      </w:pPr>
      <w:r>
        <w:rPr>
          <w:lang w:val="en-GB"/>
        </w:rPr>
        <w:br w:type="page"/>
      </w:r>
    </w:p>
    <w:p w:rsidR="009F7818" w:rsidRDefault="004778F1">
      <w:pPr>
        <w:rPr>
          <w:lang w:val="en-GB"/>
        </w:rPr>
      </w:pPr>
      <w:r>
        <w:rPr>
          <w:lang w:val="en-GB"/>
        </w:rPr>
        <w:lastRenderedPageBreak/>
        <w:t>Correction Spanish Heritage</w:t>
      </w:r>
    </w:p>
    <w:tbl>
      <w:tblPr>
        <w:tblStyle w:val="Grilledutableau"/>
        <w:tblW w:w="0" w:type="auto"/>
        <w:tblLook w:val="04A0"/>
      </w:tblPr>
      <w:tblGrid>
        <w:gridCol w:w="3847"/>
        <w:gridCol w:w="3847"/>
        <w:gridCol w:w="3847"/>
        <w:gridCol w:w="3847"/>
      </w:tblGrid>
      <w:tr w:rsidR="004778F1" w:rsidTr="004778F1">
        <w:tc>
          <w:tcPr>
            <w:tcW w:w="3847" w:type="dxa"/>
          </w:tcPr>
          <w:p w:rsidR="004778F1" w:rsidRDefault="00533E70">
            <w:pPr>
              <w:rPr>
                <w:lang w:val="en-GB"/>
              </w:rPr>
            </w:pPr>
            <w:r>
              <w:rPr>
                <w:lang w:val="en-GB"/>
              </w:rPr>
              <w:t>Historic Sites</w:t>
            </w:r>
          </w:p>
        </w:tc>
        <w:tc>
          <w:tcPr>
            <w:tcW w:w="3847" w:type="dxa"/>
          </w:tcPr>
          <w:p w:rsidR="004778F1" w:rsidRDefault="00533E70">
            <w:pPr>
              <w:rPr>
                <w:lang w:val="en-GB"/>
              </w:rPr>
            </w:pPr>
            <w:r>
              <w:rPr>
                <w:lang w:val="en-GB"/>
              </w:rPr>
              <w:t>Architecture</w:t>
            </w:r>
          </w:p>
        </w:tc>
        <w:tc>
          <w:tcPr>
            <w:tcW w:w="3847" w:type="dxa"/>
          </w:tcPr>
          <w:p w:rsidR="004778F1" w:rsidRDefault="00533E70">
            <w:pPr>
              <w:rPr>
                <w:lang w:val="en-GB"/>
              </w:rPr>
            </w:pPr>
            <w:r>
              <w:rPr>
                <w:lang w:val="en-GB"/>
              </w:rPr>
              <w:t>Celebrations/Atmosphere</w:t>
            </w:r>
          </w:p>
        </w:tc>
        <w:tc>
          <w:tcPr>
            <w:tcW w:w="3847" w:type="dxa"/>
          </w:tcPr>
          <w:p w:rsidR="004778F1" w:rsidRDefault="004778F1">
            <w:pPr>
              <w:rPr>
                <w:lang w:val="en-GB"/>
              </w:rPr>
            </w:pPr>
          </w:p>
        </w:tc>
      </w:tr>
      <w:tr w:rsidR="004778F1" w:rsidTr="004778F1">
        <w:tc>
          <w:tcPr>
            <w:tcW w:w="3847" w:type="dxa"/>
          </w:tcPr>
          <w:p w:rsidR="00533E70" w:rsidRDefault="00533E70" w:rsidP="00533E70">
            <w:pPr>
              <w:rPr>
                <w:lang w:val="en-GB"/>
              </w:rPr>
            </w:pPr>
            <w:r w:rsidRPr="00533E70">
              <w:rPr>
                <w:lang w:val="en-GB"/>
              </w:rPr>
              <w:t xml:space="preserve">The </w:t>
            </w:r>
            <w:proofErr w:type="spellStart"/>
            <w:r w:rsidRPr="00533E70">
              <w:rPr>
                <w:lang w:val="en-GB"/>
              </w:rPr>
              <w:t>Cabildo</w:t>
            </w:r>
            <w:proofErr w:type="spellEnd"/>
            <w:r w:rsidRPr="00533E70">
              <w:rPr>
                <w:lang w:val="en-GB"/>
              </w:rPr>
              <w:t xml:space="preserve"> was Spain’s administrative headquarter. </w:t>
            </w:r>
          </w:p>
          <w:p w:rsidR="00533E70" w:rsidRDefault="00533E70" w:rsidP="00533E7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533E70">
              <w:rPr>
                <w:lang w:val="en-GB"/>
              </w:rPr>
              <w:t>The French and the Americans signed their land deal over Louisiana there in 1803. (The Louisiana Purchase)</w:t>
            </w:r>
          </w:p>
          <w:p w:rsidR="00533E70" w:rsidRDefault="00533E70" w:rsidP="00533E70">
            <w:pPr>
              <w:rPr>
                <w:lang w:val="en-GB"/>
              </w:rPr>
            </w:pPr>
            <w:r>
              <w:rPr>
                <w:lang w:val="en-GB"/>
              </w:rPr>
              <w:t xml:space="preserve">- It was Louisiana’s state supreme court &gt; in 1896 </w:t>
            </w:r>
            <w:proofErr w:type="spellStart"/>
            <w:r>
              <w:rPr>
                <w:lang w:val="en-GB"/>
              </w:rPr>
              <w:t>Plessy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vs</w:t>
            </w:r>
            <w:proofErr w:type="spellEnd"/>
            <w:r>
              <w:rPr>
                <w:lang w:val="en-GB"/>
              </w:rPr>
              <w:t xml:space="preserve"> Fergusson judged there (= Segregation became legal)</w:t>
            </w:r>
          </w:p>
          <w:p w:rsidR="00533E70" w:rsidRDefault="00533E70" w:rsidP="00533E70">
            <w:pPr>
              <w:rPr>
                <w:lang w:val="en-GB"/>
              </w:rPr>
            </w:pPr>
          </w:p>
          <w:p w:rsidR="00533E70" w:rsidRDefault="00533E70" w:rsidP="00533E70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proofErr w:type="spellStart"/>
            <w:r>
              <w:rPr>
                <w:lang w:val="en-GB"/>
              </w:rPr>
              <w:t>Presbytere</w:t>
            </w:r>
            <w:proofErr w:type="spellEnd"/>
            <w:r>
              <w:rPr>
                <w:lang w:val="en-GB"/>
              </w:rPr>
              <w:t xml:space="preserve"> = museum of Mardi Gras -&gt; artefacts, outfits, history of celebrations. An ever growing collection.</w:t>
            </w:r>
          </w:p>
          <w:p w:rsidR="00533E70" w:rsidRDefault="00533E70" w:rsidP="00533E70">
            <w:pPr>
              <w:rPr>
                <w:lang w:val="en-GB"/>
              </w:rPr>
            </w:pPr>
          </w:p>
          <w:p w:rsidR="00533E70" w:rsidRDefault="00533E70" w:rsidP="00533E70">
            <w:pPr>
              <w:rPr>
                <w:lang w:val="en-GB"/>
              </w:rPr>
            </w:pPr>
            <w:r>
              <w:rPr>
                <w:lang w:val="en-GB"/>
              </w:rPr>
              <w:t>Spanish Plaza (1976)</w:t>
            </w:r>
            <w:r w:rsidR="005B02D0">
              <w:rPr>
                <w:lang w:val="en-GB"/>
              </w:rPr>
              <w:t xml:space="preserve"> -&gt; a gift from Spain</w:t>
            </w:r>
            <w:r>
              <w:rPr>
                <w:lang w:val="en-GB"/>
              </w:rPr>
              <w:t xml:space="preserve"> to celebrate NOLA’s Spanish connections. There are tiles with the names of all Spanish provinces.</w:t>
            </w:r>
          </w:p>
          <w:p w:rsidR="00533E70" w:rsidRDefault="00533E70" w:rsidP="00533E70">
            <w:pPr>
              <w:rPr>
                <w:lang w:val="en-GB"/>
              </w:rPr>
            </w:pPr>
          </w:p>
          <w:p w:rsidR="00533E70" w:rsidRDefault="00533E70" w:rsidP="00533E70">
            <w:pPr>
              <w:rPr>
                <w:lang w:val="en-GB"/>
              </w:rPr>
            </w:pPr>
            <w:r>
              <w:rPr>
                <w:lang w:val="en-GB"/>
              </w:rPr>
              <w:t>Numerous Spanish street names to honour historical figures.</w:t>
            </w:r>
          </w:p>
          <w:p w:rsidR="00533E70" w:rsidRPr="00533E70" w:rsidRDefault="00533E70" w:rsidP="00533E70">
            <w:pPr>
              <w:rPr>
                <w:lang w:val="en-GB"/>
              </w:rPr>
            </w:pPr>
          </w:p>
        </w:tc>
        <w:tc>
          <w:tcPr>
            <w:tcW w:w="3847" w:type="dxa"/>
          </w:tcPr>
          <w:p w:rsidR="004778F1" w:rsidRDefault="00533E70">
            <w:pPr>
              <w:rPr>
                <w:lang w:val="en-GB"/>
              </w:rPr>
            </w:pPr>
            <w:r>
              <w:rPr>
                <w:lang w:val="en-GB"/>
              </w:rPr>
              <w:t>The French quarter has Iberian  touches</w:t>
            </w:r>
          </w:p>
          <w:p w:rsidR="00533E70" w:rsidRDefault="00533E70">
            <w:pPr>
              <w:rPr>
                <w:lang w:val="en-GB"/>
              </w:rPr>
            </w:pPr>
          </w:p>
          <w:p w:rsidR="00533E70" w:rsidRDefault="00533E70">
            <w:pPr>
              <w:rPr>
                <w:lang w:val="en-GB"/>
              </w:rPr>
            </w:pPr>
            <w:r>
              <w:rPr>
                <w:lang w:val="en-GB"/>
              </w:rPr>
              <w:t>NOLA belonged to the Spanish between 1763 and 1803 -&gt; the city burnt down, so they rebuilt everything, hence the Spanish influenced architecture.</w:t>
            </w:r>
          </w:p>
          <w:p w:rsidR="00533E70" w:rsidRDefault="00533E70" w:rsidP="00533E70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Stucco replaced wood to avoid fire</w:t>
            </w:r>
          </w:p>
          <w:p w:rsidR="00533E70" w:rsidRPr="00533E70" w:rsidRDefault="00533E70" w:rsidP="00533E70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Continuous facades; buildings were placed together, with back garden hidden from street</w:t>
            </w:r>
            <w:r w:rsidR="005B02D0">
              <w:rPr>
                <w:lang w:val="en-GB"/>
              </w:rPr>
              <w:t xml:space="preserve"> </w:t>
            </w:r>
            <w:r>
              <w:rPr>
                <w:lang w:val="en-GB"/>
              </w:rPr>
              <w:t>view.</w:t>
            </w:r>
          </w:p>
        </w:tc>
        <w:tc>
          <w:tcPr>
            <w:tcW w:w="3847" w:type="dxa"/>
          </w:tcPr>
          <w:p w:rsidR="004778F1" w:rsidRDefault="00533E70" w:rsidP="00533E70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Running of the Bull &lt; San </w:t>
            </w:r>
            <w:proofErr w:type="spellStart"/>
            <w:r>
              <w:rPr>
                <w:lang w:val="en-GB"/>
              </w:rPr>
              <w:t>Fermin</w:t>
            </w:r>
            <w:proofErr w:type="spellEnd"/>
            <w:r>
              <w:rPr>
                <w:lang w:val="en-GB"/>
              </w:rPr>
              <w:t>, Pamplona, Spain but in NOLA the bulls are replaced by derby girls with baseball bats.</w:t>
            </w:r>
          </w:p>
          <w:p w:rsidR="00533E70" w:rsidRDefault="00533E70" w:rsidP="00533E70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</w:p>
          <w:p w:rsidR="00533E70" w:rsidRDefault="00533E70" w:rsidP="00533E70">
            <w:pPr>
              <w:rPr>
                <w:rFonts w:cstheme="minorHAnsi"/>
                <w:color w:val="000000" w:themeColor="text1"/>
                <w:lang w:val="en-GB"/>
              </w:rPr>
            </w:pPr>
            <w:r w:rsidRPr="00533E70">
              <w:rPr>
                <w:rFonts w:cstheme="minorHAnsi"/>
                <w:color w:val="000000" w:themeColor="text1"/>
                <w:lang w:val="en-GB"/>
              </w:rPr>
              <w:t>The architecture, street musicians, open air market or the food recall Latin America.</w:t>
            </w:r>
          </w:p>
          <w:p w:rsidR="00533E70" w:rsidRDefault="00533E70" w:rsidP="00533E70">
            <w:pPr>
              <w:rPr>
                <w:rFonts w:cstheme="minorHAnsi"/>
                <w:color w:val="000000" w:themeColor="text1"/>
                <w:lang w:val="en-GB"/>
              </w:rPr>
            </w:pPr>
          </w:p>
          <w:p w:rsidR="00533E70" w:rsidRPr="00533E70" w:rsidRDefault="00533E70" w:rsidP="00533E70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 xml:space="preserve">Perfect place to celebrate being </w:t>
            </w:r>
            <w:r w:rsidR="005B02D0">
              <w:rPr>
                <w:rFonts w:cstheme="minorHAnsi"/>
                <w:color w:val="000000" w:themeColor="text1"/>
                <w:lang w:val="en-GB"/>
              </w:rPr>
              <w:t>Hispanic.</w:t>
            </w:r>
          </w:p>
        </w:tc>
        <w:tc>
          <w:tcPr>
            <w:tcW w:w="3847" w:type="dxa"/>
          </w:tcPr>
          <w:p w:rsidR="004778F1" w:rsidRDefault="004778F1">
            <w:pPr>
              <w:rPr>
                <w:lang w:val="en-GB"/>
              </w:rPr>
            </w:pPr>
          </w:p>
        </w:tc>
      </w:tr>
    </w:tbl>
    <w:p w:rsidR="004778F1" w:rsidRPr="00164744" w:rsidRDefault="004778F1">
      <w:pPr>
        <w:rPr>
          <w:lang w:val="en-GB"/>
        </w:rPr>
      </w:pPr>
    </w:p>
    <w:sectPr w:rsidR="004778F1" w:rsidRPr="00164744" w:rsidSect="00164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1023"/>
    <w:multiLevelType w:val="hybridMultilevel"/>
    <w:tmpl w:val="F0243BFE"/>
    <w:lvl w:ilvl="0" w:tplc="5A98E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56E30"/>
    <w:multiLevelType w:val="hybridMultilevel"/>
    <w:tmpl w:val="45AAE7D8"/>
    <w:lvl w:ilvl="0" w:tplc="33DCE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4744"/>
    <w:rsid w:val="00066ACB"/>
    <w:rsid w:val="00164744"/>
    <w:rsid w:val="00237835"/>
    <w:rsid w:val="002751AF"/>
    <w:rsid w:val="002A19D1"/>
    <w:rsid w:val="00333BE3"/>
    <w:rsid w:val="0047696E"/>
    <w:rsid w:val="004778F1"/>
    <w:rsid w:val="004E60D8"/>
    <w:rsid w:val="00533E70"/>
    <w:rsid w:val="00584D19"/>
    <w:rsid w:val="005B02D0"/>
    <w:rsid w:val="00603396"/>
    <w:rsid w:val="00627B2E"/>
    <w:rsid w:val="00636001"/>
    <w:rsid w:val="00683C8E"/>
    <w:rsid w:val="007D1D86"/>
    <w:rsid w:val="008920B6"/>
    <w:rsid w:val="008B7B01"/>
    <w:rsid w:val="009F4571"/>
    <w:rsid w:val="009F7818"/>
    <w:rsid w:val="00AE6AB4"/>
    <w:rsid w:val="00B91232"/>
    <w:rsid w:val="00BC4750"/>
    <w:rsid w:val="00C7390D"/>
    <w:rsid w:val="00FF1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Connecteur droit avec flèche 5"/>
        <o:r id="V:Rule2" type="connector" idref="#Connecteur droit avec flèch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35"/>
  </w:style>
  <w:style w:type="paragraph" w:styleId="Titre1">
    <w:name w:val="heading 1"/>
    <w:basedOn w:val="Normal"/>
    <w:next w:val="Normal"/>
    <w:link w:val="Titre1Car"/>
    <w:uiPriority w:val="9"/>
    <w:qFormat/>
    <w:rsid w:val="00164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4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4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4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4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4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4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4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4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4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4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47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47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47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47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47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47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4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4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4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4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47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474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647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4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47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474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64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603396"/>
  </w:style>
  <w:style w:type="character" w:styleId="Lienhypertexte">
    <w:name w:val="Hyperlink"/>
    <w:basedOn w:val="Policepardfaut"/>
    <w:uiPriority w:val="99"/>
    <w:semiHidden/>
    <w:unhideWhenUsed/>
    <w:rsid w:val="006033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810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ANGUE</dc:creator>
  <cp:keywords/>
  <dc:description/>
  <cp:lastModifiedBy>aline.courteille</cp:lastModifiedBy>
  <cp:revision>8</cp:revision>
  <cp:lastPrinted>2026-02-02T15:03:00Z</cp:lastPrinted>
  <dcterms:created xsi:type="dcterms:W3CDTF">2025-08-24T14:37:00Z</dcterms:created>
  <dcterms:modified xsi:type="dcterms:W3CDTF">2026-02-02T16:12:00Z</dcterms:modified>
</cp:coreProperties>
</file>