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3F" w:rsidRDefault="00A344BB" w:rsidP="00A344B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234.75pt;height:33pt" fillcolor="#06c" strokecolor="#9cf" strokeweight="1.5pt">
            <v:shadow on="t" color="#900"/>
            <v:textpath style="font-family:&quot;Impact&quot;;v-text-kern:t" trim="t" fitpath="t" string="Январь"/>
          </v:shape>
        </w:pict>
      </w:r>
    </w:p>
    <w:p w:rsidR="00933ADA" w:rsidRPr="00933ADA" w:rsidRDefault="00933ADA" w:rsidP="00933AD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33ADA">
        <w:rPr>
          <w:rFonts w:ascii="Times New Roman" w:hAnsi="Times New Roman" w:cs="Times New Roman"/>
          <w:b/>
          <w:sz w:val="32"/>
        </w:rPr>
        <w:t>Тематическая площадка</w:t>
      </w:r>
    </w:p>
    <w:p w:rsidR="00933ADA" w:rsidRPr="00933ADA" w:rsidRDefault="00933ADA" w:rsidP="00933AD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 w:rsidRPr="00933ADA">
        <w:rPr>
          <w:rFonts w:ascii="Times New Roman" w:hAnsi="Times New Roman" w:cs="Times New Roman"/>
          <w:b/>
          <w:i/>
          <w:sz w:val="32"/>
        </w:rPr>
        <w:t>«Этот чудесный ритм»</w:t>
      </w: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Присутствовало: 43 человека</w:t>
      </w:r>
    </w:p>
    <w:p w:rsidR="00933ADA" w:rsidRPr="00996C50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Бобина А.Г. (МДОАУ № 113)</w:t>
      </w: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D608C">
        <w:rPr>
          <w:rFonts w:ascii="Times New Roman" w:hAnsi="Times New Roman" w:cs="Times New Roman"/>
          <w:sz w:val="28"/>
          <w:u w:val="single"/>
        </w:rPr>
        <w:t>«Этапы развития пластичности и ритмопластики у детей старшего дошкольного возраста»</w:t>
      </w: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933ADA" w:rsidRPr="001D608C" w:rsidRDefault="00933ADA" w:rsidP="00933ADA">
      <w:pPr>
        <w:spacing w:after="0"/>
        <w:ind w:left="-567"/>
        <w:jc w:val="both"/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</w:pPr>
      <w:r w:rsidRPr="000E4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D608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Целью 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моей работы является </w:t>
      </w: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психофизическое развитие ребенка, формирование средствами музыки ритмичных движений, разнообразных умений, способностей, коммуникативных качеств.</w:t>
      </w:r>
    </w:p>
    <w:p w:rsidR="00933ADA" w:rsidRPr="001D608C" w:rsidRDefault="00933ADA" w:rsidP="00933ADA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/>
          <w:bCs/>
          <w:kern w:val="24"/>
          <w:sz w:val="24"/>
          <w:szCs w:val="28"/>
          <w:lang w:eastAsia="ru-RU"/>
        </w:rPr>
        <w:t>Задачи: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1. Развитие двигательных качеств и умений: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-ловкость, точность, координация движений,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-гибкость и пластичность,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-правильная осанка, красивая походка,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-ориентировка в пространстве,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2. Развитие и тренировка психических процессов: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-умение выражать эмоции в мимике и пантомимике,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-воспитание внимания, воли,  памяти, мышления;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-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развитие творческого воображения дошкольников</w:t>
      </w:r>
      <w:r w:rsidRPr="001D608C">
        <w:rPr>
          <w:rFonts w:ascii="Times New Roman" w:eastAsia="Times New Roman" w:hAnsi="Times New Roman" w:cs="Times New Roman"/>
          <w:bCs/>
          <w:iCs/>
          <w:kern w:val="24"/>
          <w:sz w:val="24"/>
          <w:szCs w:val="28"/>
          <w:lang w:eastAsia="ru-RU"/>
        </w:rPr>
        <w:t>.</w:t>
      </w:r>
    </w:p>
    <w:p w:rsidR="00933ADA" w:rsidRPr="001D608C" w:rsidRDefault="00933ADA" w:rsidP="00933AD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Calibri" w:hAnsi="Times New Roman" w:cs="Times New Roman"/>
          <w:bCs/>
          <w:iCs/>
          <w:kern w:val="24"/>
          <w:sz w:val="24"/>
          <w:szCs w:val="28"/>
          <w:lang w:eastAsia="ru-RU"/>
        </w:rPr>
        <w:t>3. Воспитание умения согласовывать ритм движений с музыкальным сопровождением, грациозно выполнять знакомые физические упражнения под музыку.</w:t>
      </w:r>
    </w:p>
    <w:p w:rsidR="00933ADA" w:rsidRPr="001D608C" w:rsidRDefault="00933ADA" w:rsidP="00933ADA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Процесс организации музыкального развития детей дошкольного возраста посредством ритмопластики должен быть организован поэтапно:</w:t>
      </w:r>
    </w:p>
    <w:p w:rsidR="00933ADA" w:rsidRPr="001D608C" w:rsidRDefault="00933ADA" w:rsidP="00933ADA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b/>
          <w:sz w:val="24"/>
          <w:szCs w:val="28"/>
          <w:lang w:val="en-US" w:eastAsia="ru-RU"/>
        </w:rPr>
        <w:t>I</w:t>
      </w:r>
      <w:r w:rsidRPr="001D608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этап – организация развивающей среды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: заключается создании музыкальной зоны для слушания музыки, которая должна содержать, магнитофон, музыкальный центр, проектор с экраном, ноутбук, портреты известных композиторов, книги музыковедческого характера, доступные детям хорошо иллюстрированные детские книги, могут быть также иллюстрации музыкальным произведениям, репродукции картин.</w:t>
      </w:r>
    </w:p>
    <w:p w:rsidR="00933ADA" w:rsidRPr="001D608C" w:rsidRDefault="00933ADA" w:rsidP="00933ADA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ahoma" w:eastAsia="Times New Roman" w:hAnsi="Tahoma" w:cs="Tahoma"/>
          <w:color w:val="464646"/>
          <w:sz w:val="20"/>
          <w:shd w:val="clear" w:color="auto" w:fill="F9FAFA"/>
          <w:lang w:eastAsia="ru-RU"/>
        </w:rPr>
        <w:t xml:space="preserve"> </w:t>
      </w:r>
      <w:r w:rsidRPr="001D608C">
        <w:rPr>
          <w:rFonts w:ascii="Times New Roman" w:eastAsia="Times New Roman" w:hAnsi="Times New Roman" w:cs="Times New Roman"/>
          <w:sz w:val="24"/>
          <w:szCs w:val="28"/>
          <w:shd w:val="clear" w:color="auto" w:fill="F9FAFA"/>
          <w:lang w:eastAsia="ru-RU"/>
        </w:rPr>
        <w:t xml:space="preserve">Мною был  разработан </w:t>
      </w:r>
      <w:proofErr w:type="spellStart"/>
      <w:r w:rsidRPr="001D608C">
        <w:rPr>
          <w:rFonts w:ascii="Times New Roman" w:eastAsia="Times New Roman" w:hAnsi="Times New Roman" w:cs="Times New Roman"/>
          <w:sz w:val="24"/>
          <w:szCs w:val="28"/>
          <w:shd w:val="clear" w:color="auto" w:fill="F9FAFA"/>
          <w:lang w:eastAsia="ru-RU"/>
        </w:rPr>
        <w:t>лепбук</w:t>
      </w:r>
      <w:proofErr w:type="spellEnd"/>
      <w:r w:rsidRPr="001D608C">
        <w:rPr>
          <w:rFonts w:ascii="Times New Roman" w:eastAsia="Times New Roman" w:hAnsi="Times New Roman" w:cs="Times New Roman"/>
          <w:sz w:val="24"/>
          <w:szCs w:val="28"/>
          <w:shd w:val="clear" w:color="auto" w:fill="F9FAFA"/>
          <w:lang w:eastAsia="ru-RU"/>
        </w:rPr>
        <w:t xml:space="preserve"> «В мире танца», который поможет детям закрепить и систематизировать представления о связи музыки и движения, о важной роли музыкально-ритмичных движениях в жизни человека.</w:t>
      </w:r>
    </w:p>
    <w:p w:rsidR="00933ADA" w:rsidRPr="001D608C" w:rsidRDefault="00933ADA" w:rsidP="00933ADA">
      <w:pPr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После организации музыкальной зоны или уголка музыки необходимо познакомить воспитанников с материалами и содержанием музыкального уголка.</w:t>
      </w:r>
    </w:p>
    <w:p w:rsidR="00933ADA" w:rsidRPr="001D608C" w:rsidRDefault="00933ADA" w:rsidP="00933ADA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1D608C">
        <w:rPr>
          <w:rFonts w:ascii="Times New Roman" w:eastAsia="Times New Roman" w:hAnsi="Times New Roman" w:cs="Times New Roman"/>
          <w:b/>
          <w:sz w:val="24"/>
          <w:szCs w:val="28"/>
          <w:lang w:val="en-US" w:eastAsia="ru-RU"/>
        </w:rPr>
        <w:t>II</w:t>
      </w:r>
      <w:r w:rsidRPr="001D608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этап – накопление у детей музыкально-слухового опыта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, его расширение и обогащение, а также – практических умений в ритмопластической деятельности; активизации творческого воображения.</w:t>
      </w:r>
      <w:proofErr w:type="gramEnd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Осуществляется данная работа в определенной логике. Приемы, используемые на  этапе накопления музыкально-слухового опыта:</w:t>
      </w:r>
    </w:p>
    <w:p w:rsidR="00933ADA" w:rsidRPr="001D608C" w:rsidRDefault="00933ADA" w:rsidP="00933ADA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1D608C">
        <w:rPr>
          <w:rFonts w:ascii="Times New Roman" w:eastAsia="Times New Roman" w:hAnsi="Times New Roman" w:cs="Times New Roman"/>
          <w:b/>
          <w:sz w:val="24"/>
          <w:szCs w:val="28"/>
          <w:lang w:val="en-US" w:eastAsia="ru-RU"/>
        </w:rPr>
        <w:t>III</w:t>
      </w:r>
      <w:r w:rsidRPr="001D608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этап – самостоятельная продуктивная деятельность детей.</w:t>
      </w:r>
      <w:proofErr w:type="gramEnd"/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</w:p>
    <w:p w:rsidR="00933ADA" w:rsidRPr="001D608C" w:rsidRDefault="00933ADA" w:rsidP="00933ADA">
      <w:pPr>
        <w:spacing w:after="0"/>
        <w:ind w:left="-567" w:firstLine="127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Детям предлагаются  творческие задания, способствующие развитию умения выражать свои музыкальные впечатления, свое отношение к эмоционально-образному содержанию музыкального произведения в творческой, художественной, исполнительской 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деятельности (пластика, рисунок, оркестровка и т.д.). Например: «</w:t>
      </w:r>
      <w:r w:rsidRPr="001D608C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Нарисуй музыкальную сказку», «Я танцую музыку», «Ожившие картинки</w:t>
      </w: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», и др. </w:t>
      </w:r>
    </w:p>
    <w:p w:rsidR="00933ADA" w:rsidRDefault="00933ADA" w:rsidP="00933ADA">
      <w:pPr>
        <w:ind w:left="-567" w:firstLine="127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на заключительном этапе осуществляется в форме интегрированных музыкально-изобразительных ритмопластических занятий. На данном этапе предполагается организация восприятия музыки, после чего дети смогут выразить свои фантазии в ритмопластической деятельности. В ходе занятия детям предлагается рассказать «интересные истории», которые они услышали при восприятии  музыки.</w:t>
      </w:r>
    </w:p>
    <w:p w:rsidR="00933ADA" w:rsidRDefault="00933ADA" w:rsidP="00933ADA">
      <w:pPr>
        <w:ind w:left="-567" w:firstLine="127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D608C">
        <w:rPr>
          <w:rFonts w:ascii="Times New Roman" w:eastAsia="Times New Roman" w:hAnsi="Times New Roman" w:cs="Times New Roman"/>
          <w:sz w:val="24"/>
          <w:szCs w:val="28"/>
          <w:lang w:eastAsia="ru-RU"/>
        </w:rPr>
        <w:t>В ритмопластике объективно сочетаются два очень важных фактора: с одной стороны, дети включаются в практическую деятельность, развиваются физически, привыкают самостоятельно действовать; с другой стороны — получают моральное и эстетическое удовлетворение от этой деятельности, углубляют познания окружающей их среды.</w:t>
      </w:r>
    </w:p>
    <w:p w:rsidR="00933ADA" w:rsidRDefault="00933ADA" w:rsidP="00933ADA">
      <w:pPr>
        <w:ind w:left="-567" w:firstLine="1275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33ADA">
        <w:rPr>
          <w:rFonts w:ascii="Times New Roman" w:eastAsia="Times New Roman" w:hAnsi="Times New Roman" w:cs="Times New Roman"/>
          <w:sz w:val="24"/>
          <w:szCs w:val="28"/>
          <w:lang w:eastAsia="ru-RU"/>
        </w:rPr>
        <w:drawing>
          <wp:inline distT="0" distB="0" distL="0" distR="0">
            <wp:extent cx="4558665" cy="3257550"/>
            <wp:effectExtent l="19050" t="19050" r="13335" b="19050"/>
            <wp:docPr id="13" name="Рисунок 13" descr="C:\Users\Гуля\Desktop\Documents\115___05\IMG_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Гуля\Desktop\Documents\115___05\IMG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22" cy="325730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25400" cap="flat" cmpd="sng" algn="ctr">
                      <a:solidFill>
                        <a:sysClr val="windowText" lastClr="000000">
                          <a:shade val="50000"/>
                        </a:sysClr>
                      </a:solidFill>
                      <a:prstDash val="solid"/>
                    </a:ln>
                    <a:effectLst/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  <w:r w:rsidRPr="00933ADA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4276725" cy="3305175"/>
            <wp:effectExtent l="19050" t="0" r="9525" b="0"/>
            <wp:docPr id="14" name="Рисунок 14" descr="C:\Users\ДС-113\Desktop\Бобина А.Г\портфолио Борбиной\ритмопластика\картинки Аня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ДС-113\Desktop\Бобина А.Г\портфолио Борбиной\ритмопластика\картинки Ан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60" cy="33031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 w:rsidRPr="00933ADA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3514303" cy="2635727"/>
            <wp:effectExtent l="19050" t="0" r="0" b="0"/>
            <wp:docPr id="15" name="Рисунок 15" descr="C:\Users\ДС-113\Downloads\IMG_20210126_093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ДС-113\Downloads\IMG_20210126_093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03" cy="2635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  <w:r w:rsidRPr="00933ADA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3770524" cy="2827893"/>
            <wp:effectExtent l="19050" t="0" r="1376" b="0"/>
            <wp:docPr id="16" name="Рисунок 16" descr="C:\Users\ДС-113\Downloads\IMG_20210126_125039_resized_20210126_010404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ДС-113\Downloads\IMG_20210126_125039_resized_20210126_010404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24" cy="28278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 w:rsidRPr="00933ADA">
        <w:rPr>
          <w:rFonts w:ascii="Times New Roman" w:hAnsi="Times New Roman" w:cs="Times New Roman"/>
          <w:b/>
          <w:i/>
          <w:sz w:val="28"/>
          <w:u w:val="single"/>
        </w:rPr>
        <w:drawing>
          <wp:inline distT="0" distB="0" distL="0" distR="0">
            <wp:extent cx="4032449" cy="2268253"/>
            <wp:effectExtent l="19050" t="0" r="6151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бежали.mp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449" cy="22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Default="00933ADA" w:rsidP="00933AD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u w:val="single"/>
        </w:rPr>
      </w:pPr>
    </w:p>
    <w:p w:rsidR="00933ADA" w:rsidRPr="001D608C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D608C">
        <w:rPr>
          <w:rFonts w:ascii="Times New Roman" w:hAnsi="Times New Roman" w:cs="Times New Roman"/>
          <w:sz w:val="28"/>
          <w:u w:val="single"/>
        </w:rPr>
        <w:lastRenderedPageBreak/>
        <w:t>Котельникова Н. В.  (СОШ № 26)</w:t>
      </w: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1D608C">
        <w:rPr>
          <w:rFonts w:ascii="Times New Roman" w:hAnsi="Times New Roman" w:cs="Times New Roman"/>
          <w:sz w:val="28"/>
          <w:u w:val="single"/>
        </w:rPr>
        <w:t>«Развитие чувства ритма у детей дошкольного возраста в различных видах музыкальной деятельности»</w:t>
      </w:r>
    </w:p>
    <w:p w:rsidR="00933ADA" w:rsidRPr="001D608C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933ADA" w:rsidRPr="00996C50" w:rsidRDefault="00933ADA" w:rsidP="00933AD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Ведущим направлением моей деятельности стало развитие чувства ритма у детей старшего дошкольного возраста в различных видах музыкальной деятельности.</w:t>
      </w:r>
    </w:p>
    <w:p w:rsidR="00933ADA" w:rsidRPr="00996C50" w:rsidRDefault="00933ADA" w:rsidP="00933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Цель работы</w:t>
      </w: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– формирование чувства ритма у детей старшего дошкольного возраста в разных видах деятельности посредством музыкальных игр и упражнений.</w:t>
      </w:r>
    </w:p>
    <w:p w:rsidR="00933ADA" w:rsidRPr="00996C50" w:rsidRDefault="00933ADA" w:rsidP="00933AD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Для реализации цели выделила </w:t>
      </w:r>
      <w:r w:rsidRPr="00996C5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задачи</w:t>
      </w: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</w:t>
      </w:r>
    </w:p>
    <w:p w:rsidR="00933ADA" w:rsidRPr="00996C50" w:rsidRDefault="00933ADA" w:rsidP="00933AD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создать условия, обеспечивающие развитие музыкально–ритмических способностей ребёнка;</w:t>
      </w:r>
    </w:p>
    <w:p w:rsidR="00933ADA" w:rsidRPr="00996C50" w:rsidRDefault="00933ADA" w:rsidP="00933AD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научить детей ощущать в музыке ритмическую выразительность и передавать ее в движениях;</w:t>
      </w:r>
    </w:p>
    <w:p w:rsidR="00933ADA" w:rsidRPr="00996C50" w:rsidRDefault="00933ADA" w:rsidP="00933AD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совершенствовать формы и методы работы, развивающие метроритмические навыки, творческую активность в процессе использования музыкальных игр;</w:t>
      </w:r>
    </w:p>
    <w:p w:rsidR="00933ADA" w:rsidRPr="00996C50" w:rsidRDefault="00933ADA" w:rsidP="00933AD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14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развивать умение соотносить ритм движений с ритмом музыки;</w:t>
      </w:r>
    </w:p>
    <w:p w:rsidR="00933ADA" w:rsidRPr="00996C50" w:rsidRDefault="00933ADA" w:rsidP="00933AD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формировать умение исполнять простые ритмические рисунки на детских шумовых и музыкальных инструментах;</w:t>
      </w:r>
    </w:p>
    <w:p w:rsidR="00933ADA" w:rsidRPr="00996C50" w:rsidRDefault="00933ADA" w:rsidP="00933AD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побуждать детей в процессе слушания музыки к вокальным, пластическим и инструментальным музыкально-ритмическим импровизациям;</w:t>
      </w:r>
    </w:p>
    <w:p w:rsidR="00933ADA" w:rsidRDefault="00933ADA" w:rsidP="00933AD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96C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воспитывать интерес к музыкально – ритмической деятельности.</w:t>
      </w:r>
    </w:p>
    <w:p w:rsidR="00933ADA" w:rsidRPr="00996C50" w:rsidRDefault="00933ADA" w:rsidP="00933ADA">
      <w:pPr>
        <w:shd w:val="clear" w:color="auto" w:fill="FFFFFF"/>
        <w:spacing w:before="30" w:after="3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33ADA" w:rsidRPr="00996C50" w:rsidRDefault="00933ADA" w:rsidP="00933ADA">
      <w:pPr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Формирование чувства ритма у дошкольников - одна из наиболее важных задач музыкальной педагогики, и в то же время - одна из наиболее сложных. Решение этой задачи успешно реализуется во всех видах музыкальной деятельности в дошкольном образовательном учреждении:</w:t>
      </w:r>
    </w:p>
    <w:p w:rsidR="00933ADA" w:rsidRPr="00996C50" w:rsidRDefault="00933ADA" w:rsidP="00933ADA">
      <w:pPr>
        <w:pStyle w:val="a4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 пении (когда мы просим ребенка </w:t>
      </w:r>
      <w:proofErr w:type="gramStart"/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прохлопать</w:t>
      </w:r>
      <w:proofErr w:type="gramEnd"/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, протопать ритмический рисунок песни);</w:t>
      </w:r>
    </w:p>
    <w:p w:rsidR="00933ADA" w:rsidRPr="00996C50" w:rsidRDefault="00933ADA" w:rsidP="00933ADA">
      <w:pPr>
        <w:pStyle w:val="a4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в слушании музыки (т.н. «активное» слушание);</w:t>
      </w:r>
    </w:p>
    <w:p w:rsidR="00933ADA" w:rsidRPr="00996C50" w:rsidRDefault="00933ADA" w:rsidP="00933ADA">
      <w:pPr>
        <w:pStyle w:val="a4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в музыкально-</w:t>
      </w:r>
      <w:proofErr w:type="gramStart"/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ритмических движениях</w:t>
      </w:r>
      <w:proofErr w:type="gramEnd"/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(где особенно важно слышать чередование сильных и слабых долей в музыке для передачи музыкального образа и характера музыки в движении);</w:t>
      </w:r>
    </w:p>
    <w:p w:rsidR="00933ADA" w:rsidRPr="00996C50" w:rsidRDefault="00933ADA" w:rsidP="00933ADA">
      <w:pPr>
        <w:pStyle w:val="a4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в игре на детских музыкальных инструментах (здесь очень важно слышать и чувствовать ритм мелодии, чтобы уметь согласовать свою игру на инструменте и игрой други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х ребят, уметь поддержать </w:t>
      </w:r>
      <w:proofErr w:type="spellStart"/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темпо-</w:t>
      </w:r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ритм</w:t>
      </w:r>
      <w:proofErr w:type="spellEnd"/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>, не ускорять и не замедлять музыку);</w:t>
      </w:r>
    </w:p>
    <w:p w:rsidR="00933ADA" w:rsidRDefault="00933ADA" w:rsidP="00933ADA">
      <w:pPr>
        <w:pStyle w:val="a4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96C5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 музыкально-дидактических играх. </w:t>
      </w:r>
    </w:p>
    <w:p w:rsidR="00933ADA" w:rsidRPr="00996C50" w:rsidRDefault="00933ADA" w:rsidP="00933ADA">
      <w:pPr>
        <w:pStyle w:val="a4"/>
        <w:spacing w:after="160" w:line="259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933ADA" w:rsidRDefault="00933ADA" w:rsidP="00933ADA">
      <w:pPr>
        <w:pStyle w:val="a4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996C5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Хочется отметить положительную динамику в развитии у детей чувства ритма, что благотворно сказывается на всех видах музыкальной деятельности. Воспитанники активные участники городских конкурсов, благотворительных мероприятий, а так же мероприятий, проводимых в нашей организации для ветеранов, пожилых людей, выпускников нашей школы. </w:t>
      </w:r>
    </w:p>
    <w:p w:rsidR="00933ADA" w:rsidRDefault="00933ADA" w:rsidP="00933ADA">
      <w:pPr>
        <w:pStyle w:val="a4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933ADA" w:rsidRDefault="00933ADA" w:rsidP="00933ADA">
      <w:pPr>
        <w:pStyle w:val="a4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933ADA" w:rsidRDefault="00933ADA" w:rsidP="00933ADA">
      <w:pPr>
        <w:pStyle w:val="a4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933ADA" w:rsidRDefault="00933ADA" w:rsidP="00933ADA">
      <w:pPr>
        <w:pStyle w:val="a4"/>
        <w:ind w:left="360" w:firstLine="348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933AD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drawing>
          <wp:inline distT="0" distB="0" distL="0" distR="0">
            <wp:extent cx="6120130" cy="4590255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pStyle w:val="a4"/>
        <w:ind w:left="360" w:firstLine="348"/>
        <w:jc w:val="center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933ADA" w:rsidRDefault="00933ADA" w:rsidP="00933ADA">
      <w:pPr>
        <w:pStyle w:val="a4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933ADA" w:rsidRDefault="00933ADA" w:rsidP="00933ADA">
      <w:pPr>
        <w:pStyle w:val="a4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933ADA" w:rsidRDefault="00933ADA" w:rsidP="00933ADA">
      <w:pPr>
        <w:pStyle w:val="a4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933ADA" w:rsidRPr="00933ADA" w:rsidRDefault="00933ADA" w:rsidP="00933ADA">
      <w:pPr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933ADA">
        <w:rPr>
          <w:shd w:val="clear" w:color="auto" w:fill="FFFFFF"/>
        </w:rPr>
        <w:drawing>
          <wp:inline distT="0" distB="0" distL="0" distR="0">
            <wp:extent cx="5320030" cy="3933825"/>
            <wp:effectExtent l="114300" t="76200" r="90170" b="8572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ADA" w:rsidRPr="00996C50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996C50">
        <w:rPr>
          <w:rFonts w:ascii="Times New Roman" w:hAnsi="Times New Roman" w:cs="Times New Roman"/>
          <w:sz w:val="28"/>
          <w:u w:val="single"/>
        </w:rPr>
        <w:lastRenderedPageBreak/>
        <w:t>Поспелова В. Е.(МДОАУ № 48)</w:t>
      </w:r>
    </w:p>
    <w:p w:rsidR="00933ADA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  <w:r w:rsidRPr="00996C50">
        <w:rPr>
          <w:rFonts w:ascii="Times New Roman" w:hAnsi="Times New Roman" w:cs="Times New Roman"/>
          <w:sz w:val="28"/>
          <w:u w:val="single"/>
        </w:rPr>
        <w:t>«Развитие чувства ритма у детей дошкольного возраста»</w:t>
      </w:r>
    </w:p>
    <w:p w:rsidR="00933ADA" w:rsidRPr="00996C50" w:rsidRDefault="00933ADA" w:rsidP="00933ADA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933ADA" w:rsidRPr="00996C50" w:rsidRDefault="00933ADA" w:rsidP="00933ADA">
      <w:pPr>
        <w:pStyle w:val="Default"/>
        <w:jc w:val="both"/>
        <w:rPr>
          <w:b/>
          <w:bCs/>
          <w:szCs w:val="28"/>
        </w:rPr>
      </w:pPr>
      <w:r w:rsidRPr="00996C50">
        <w:rPr>
          <w:color w:val="111111"/>
          <w:szCs w:val="28"/>
          <w:shd w:val="clear" w:color="auto" w:fill="FFFFFF"/>
        </w:rPr>
        <w:t>Развитие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музыкально-ритмических способностей у детей</w:t>
      </w:r>
      <w:r w:rsidRPr="00996C50">
        <w:rPr>
          <w:color w:val="111111"/>
          <w:szCs w:val="28"/>
          <w:shd w:val="clear" w:color="auto" w:fill="FFFFFF"/>
        </w:rPr>
        <w:t> – одна из актуальных задач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музыкального</w:t>
      </w:r>
      <w:r w:rsidRPr="00996C50">
        <w:rPr>
          <w:b/>
          <w:color w:val="111111"/>
          <w:szCs w:val="28"/>
          <w:shd w:val="clear" w:color="auto" w:fill="FFFFFF"/>
        </w:rPr>
        <w:t> </w:t>
      </w:r>
      <w:r w:rsidRPr="00996C50">
        <w:rPr>
          <w:color w:val="111111"/>
          <w:szCs w:val="28"/>
          <w:shd w:val="clear" w:color="auto" w:fill="FFFFFF"/>
        </w:rPr>
        <w:t>руководителя детского сада. К тому же это одна из самых сложных задач, требующих от нас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педагогов</w:t>
      </w:r>
      <w:r w:rsidRPr="00996C50">
        <w:rPr>
          <w:color w:val="111111"/>
          <w:szCs w:val="28"/>
          <w:shd w:val="clear" w:color="auto" w:fill="FFFFFF"/>
        </w:rPr>
        <w:t> высокого профессионализма. Игра на детских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музыкальных</w:t>
      </w:r>
      <w:r w:rsidRPr="00996C50">
        <w:rPr>
          <w:color w:val="111111"/>
          <w:szCs w:val="28"/>
          <w:shd w:val="clear" w:color="auto" w:fill="FFFFFF"/>
        </w:rPr>
        <w:t> инструментах – это не только яркий и зрелищный номер в подготовке к праздникам, но и инструмент в руках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опытного педагога для развития музыкально-ритмических способностей у дошкольников</w:t>
      </w:r>
      <w:r w:rsidRPr="00996C50">
        <w:rPr>
          <w:color w:val="111111"/>
          <w:szCs w:val="28"/>
          <w:shd w:val="clear" w:color="auto" w:fill="FFFFFF"/>
        </w:rPr>
        <w:t xml:space="preserve"> в соответствии с их возможностями. Поэтому проблема формирования чувства ритма с помощью элементарного </w:t>
      </w:r>
      <w:proofErr w:type="spellStart"/>
      <w:r w:rsidRPr="00996C50">
        <w:rPr>
          <w:color w:val="111111"/>
          <w:szCs w:val="28"/>
          <w:shd w:val="clear" w:color="auto" w:fill="FFFFFF"/>
        </w:rPr>
        <w:t>музицирования</w:t>
      </w:r>
      <w:proofErr w:type="spellEnd"/>
      <w:r w:rsidRPr="00996C50">
        <w:rPr>
          <w:color w:val="111111"/>
          <w:szCs w:val="28"/>
          <w:shd w:val="clear" w:color="auto" w:fill="FFFFFF"/>
        </w:rPr>
        <w:t xml:space="preserve"> и движения под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музыку в дошкольном возрасте очень актуальна</w:t>
      </w:r>
      <w:r w:rsidRPr="00996C50">
        <w:rPr>
          <w:b/>
          <w:color w:val="111111"/>
          <w:szCs w:val="28"/>
          <w:shd w:val="clear" w:color="auto" w:fill="FFFFFF"/>
        </w:rPr>
        <w:t>.</w:t>
      </w:r>
      <w:r w:rsidRPr="00996C50">
        <w:rPr>
          <w:color w:val="111111"/>
          <w:szCs w:val="28"/>
          <w:shd w:val="clear" w:color="auto" w:fill="FFFFFF"/>
        </w:rPr>
        <w:t xml:space="preserve"> А еще она связана с поиском новых путей эстетического воспитания ребёнка средствами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музыки</w:t>
      </w:r>
      <w:r w:rsidRPr="00996C50">
        <w:rPr>
          <w:b/>
          <w:color w:val="111111"/>
          <w:szCs w:val="28"/>
          <w:shd w:val="clear" w:color="auto" w:fill="FFFFFF"/>
        </w:rPr>
        <w:t> </w:t>
      </w:r>
      <w:r w:rsidRPr="00996C50">
        <w:rPr>
          <w:color w:val="111111"/>
          <w:szCs w:val="28"/>
          <w:shd w:val="clear" w:color="auto" w:fill="FFFFFF"/>
        </w:rPr>
        <w:t>через наиболее активные виды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музыкальной деятельности</w:t>
      </w:r>
      <w:r w:rsidRPr="00996C50">
        <w:rPr>
          <w:color w:val="111111"/>
          <w:szCs w:val="28"/>
          <w:shd w:val="clear" w:color="auto" w:fill="FFFFFF"/>
        </w:rPr>
        <w:t>. Новизна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опыта</w:t>
      </w:r>
      <w:r w:rsidRPr="00996C50">
        <w:rPr>
          <w:color w:val="111111"/>
          <w:szCs w:val="28"/>
          <w:shd w:val="clear" w:color="auto" w:fill="FFFFFF"/>
        </w:rPr>
        <w:t> состоит в принципиально новом комплексном подходе к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музыкальной деятельности</w:t>
      </w:r>
      <w:r w:rsidRPr="00996C50">
        <w:rPr>
          <w:color w:val="111111"/>
          <w:szCs w:val="28"/>
          <w:shd w:val="clear" w:color="auto" w:fill="FFFFFF"/>
        </w:rPr>
        <w:t>, заключающемся в формировании чувства ритма, слуха, эмоциональной отзывчивости на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музыку путем синтеза музыки</w:t>
      </w:r>
      <w:r w:rsidRPr="00996C50">
        <w:rPr>
          <w:color w:val="111111"/>
          <w:szCs w:val="28"/>
          <w:shd w:val="clear" w:color="auto" w:fill="FFFFFF"/>
        </w:rPr>
        <w:t>, речи и движения, раскрытия творческой индивидуальности ребенка и предоставление ему возможности развития творческого потенциала в </w:t>
      </w:r>
      <w:r w:rsidRPr="00996C50">
        <w:rPr>
          <w:rStyle w:val="a3"/>
          <w:b w:val="0"/>
          <w:color w:val="111111"/>
          <w:szCs w:val="28"/>
          <w:bdr w:val="none" w:sz="0" w:space="0" w:color="auto" w:frame="1"/>
          <w:shd w:val="clear" w:color="auto" w:fill="FFFFFF"/>
        </w:rPr>
        <w:t>музыкальной деятельности</w:t>
      </w:r>
      <w:r w:rsidRPr="00996C50">
        <w:rPr>
          <w:color w:val="111111"/>
          <w:szCs w:val="28"/>
          <w:shd w:val="clear" w:color="auto" w:fill="FFFFFF"/>
        </w:rPr>
        <w:t>.</w:t>
      </w:r>
    </w:p>
    <w:p w:rsidR="00933ADA" w:rsidRPr="00996C50" w:rsidRDefault="00933ADA" w:rsidP="00933ADA">
      <w:pPr>
        <w:spacing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996C50">
        <w:rPr>
          <w:rFonts w:ascii="Times New Roman" w:hAnsi="Times New Roman" w:cs="Times New Roman"/>
          <w:sz w:val="24"/>
          <w:szCs w:val="28"/>
          <w:lang w:eastAsia="ru-RU"/>
        </w:rPr>
        <w:t>Работая над развитием чувства ритма у детей, я перед собой ставлю такие задачи:</w:t>
      </w:r>
    </w:p>
    <w:p w:rsidR="00933ADA" w:rsidRPr="00996C50" w:rsidRDefault="00933ADA" w:rsidP="00933ADA">
      <w:pPr>
        <w:pStyle w:val="a4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996C50">
        <w:rPr>
          <w:rFonts w:ascii="Times New Roman" w:hAnsi="Times New Roman" w:cs="Times New Roman"/>
          <w:color w:val="000000"/>
          <w:sz w:val="24"/>
          <w:szCs w:val="28"/>
        </w:rPr>
        <w:t>Воспитывать у ребёнка интереса к миру музыки, элементарному  музыкальному анализу.</w:t>
      </w:r>
    </w:p>
    <w:p w:rsidR="00933ADA" w:rsidRPr="00996C50" w:rsidRDefault="00933ADA" w:rsidP="00933ADA">
      <w:pPr>
        <w:pStyle w:val="a4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996C50">
        <w:rPr>
          <w:rFonts w:ascii="Times New Roman" w:hAnsi="Times New Roman" w:cs="Times New Roman"/>
          <w:color w:val="000000"/>
          <w:sz w:val="24"/>
          <w:szCs w:val="28"/>
        </w:rPr>
        <w:t>Развивать у детей музыкально – ритмический слух, чувство ритма.</w:t>
      </w:r>
    </w:p>
    <w:p w:rsidR="00933ADA" w:rsidRPr="00996C50" w:rsidRDefault="00933ADA" w:rsidP="00933ADA">
      <w:pPr>
        <w:pStyle w:val="a4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996C50">
        <w:rPr>
          <w:rFonts w:ascii="Times New Roman" w:hAnsi="Times New Roman" w:cs="Times New Roman"/>
          <w:color w:val="000000"/>
          <w:sz w:val="24"/>
          <w:szCs w:val="28"/>
        </w:rPr>
        <w:t>Формировать основы музыкальной грамоты.</w:t>
      </w:r>
    </w:p>
    <w:p w:rsidR="00933ADA" w:rsidRPr="00996C50" w:rsidRDefault="00933ADA" w:rsidP="00933ADA">
      <w:pPr>
        <w:pStyle w:val="a4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996C50">
        <w:rPr>
          <w:rFonts w:ascii="Times New Roman" w:hAnsi="Times New Roman" w:cs="Times New Roman"/>
          <w:color w:val="000000"/>
          <w:sz w:val="24"/>
          <w:szCs w:val="28"/>
        </w:rPr>
        <w:t>Обогащать музыкальный опыт детей.</w:t>
      </w:r>
    </w:p>
    <w:p w:rsidR="00933ADA" w:rsidRPr="00996C50" w:rsidRDefault="00933ADA" w:rsidP="00933ADA">
      <w:pPr>
        <w:pStyle w:val="a4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996C50">
        <w:rPr>
          <w:rFonts w:ascii="Times New Roman" w:hAnsi="Times New Roman" w:cs="Times New Roman"/>
          <w:color w:val="000000"/>
          <w:sz w:val="24"/>
          <w:szCs w:val="28"/>
        </w:rPr>
        <w:t>Активизировать эмоциональные реакции детей на музыку.</w:t>
      </w:r>
    </w:p>
    <w:p w:rsidR="00933ADA" w:rsidRDefault="00933ADA" w:rsidP="00933ADA">
      <w:pPr>
        <w:pStyle w:val="a4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996C50">
        <w:rPr>
          <w:rFonts w:ascii="Times New Roman" w:hAnsi="Times New Roman" w:cs="Times New Roman"/>
          <w:color w:val="000000"/>
          <w:sz w:val="24"/>
          <w:szCs w:val="28"/>
        </w:rPr>
        <w:t>Развивать исполнительские умения и творческие способности.</w:t>
      </w:r>
    </w:p>
    <w:p w:rsidR="00933ADA" w:rsidRPr="00F42F62" w:rsidRDefault="00933ADA" w:rsidP="00933ADA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Развивать чувство музыкального ритма нужно с помощью:</w:t>
      </w:r>
    </w:p>
    <w:p w:rsidR="00933ADA" w:rsidRPr="00F42F62" w:rsidRDefault="00933ADA" w:rsidP="00933AD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</w:rPr>
        <w:t>Музыкально-ритмических движений</w:t>
      </w:r>
    </w:p>
    <w:p w:rsidR="00933ADA" w:rsidRPr="00F42F62" w:rsidRDefault="00933ADA" w:rsidP="00933AD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</w:rPr>
        <w:t>Игр с предметами</w:t>
      </w:r>
    </w:p>
    <w:p w:rsidR="00933ADA" w:rsidRPr="00F42F62" w:rsidRDefault="00933ADA" w:rsidP="00933AD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</w:rPr>
        <w:t>Игр с карточками</w:t>
      </w:r>
    </w:p>
    <w:p w:rsidR="00933ADA" w:rsidRPr="00F42F62" w:rsidRDefault="00933ADA" w:rsidP="00933AD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</w:rPr>
        <w:t>Игры на музыкальных инструментах</w:t>
      </w:r>
    </w:p>
    <w:p w:rsidR="00933ADA" w:rsidRPr="00F42F62" w:rsidRDefault="00933ADA" w:rsidP="00933AD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</w:rPr>
        <w:t>Ритмических игр со словами</w:t>
      </w:r>
    </w:p>
    <w:p w:rsidR="00933ADA" w:rsidRPr="00F42F62" w:rsidRDefault="00933ADA" w:rsidP="00933AD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</w:rPr>
        <w:t>Игры с ритмом в стихах</w:t>
      </w:r>
    </w:p>
    <w:p w:rsidR="00933ADA" w:rsidRDefault="00933ADA" w:rsidP="00933AD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</w:rPr>
        <w:t>Игр с картинками</w:t>
      </w:r>
    </w:p>
    <w:p w:rsidR="00933ADA" w:rsidRDefault="00933ADA" w:rsidP="00933A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</w:rPr>
      </w:pPr>
    </w:p>
    <w:p w:rsidR="00933ADA" w:rsidRDefault="00933ADA" w:rsidP="00933A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 w:rsidRPr="00F42F62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У ребенка активизируется мелкая и крупная моторика, развивается эмоциональная составляющая психологического комфорта, развиваются коммуникативные навыки и социализация ребенка, а также творческие способности и интерес к импровизации и самостоятельной музыкальной деятельности.</w:t>
      </w:r>
    </w:p>
    <w:p w:rsidR="00933ADA" w:rsidRDefault="00933ADA" w:rsidP="00933A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933ADA" w:rsidRDefault="00933ADA" w:rsidP="00933A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933ADA" w:rsidRPr="00F42F62" w:rsidRDefault="00933ADA" w:rsidP="00933A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</w:p>
    <w:p w:rsidR="00933ADA" w:rsidRPr="00996C50" w:rsidRDefault="00933ADA" w:rsidP="00933ADA">
      <w:pPr>
        <w:spacing w:after="80" w:line="240" w:lineRule="auto"/>
        <w:ind w:left="360"/>
        <w:rPr>
          <w:rFonts w:ascii="Times New Roman" w:hAnsi="Times New Roman" w:cs="Times New Roman"/>
          <w:color w:val="000000"/>
          <w:sz w:val="24"/>
          <w:szCs w:val="28"/>
        </w:rPr>
      </w:pPr>
    </w:p>
    <w:p w:rsidR="00933ADA" w:rsidRDefault="00933ADA" w:rsidP="00933A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</w:pPr>
      <w:r w:rsidRPr="00933ADA"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  <w:lastRenderedPageBreak/>
        <w:drawing>
          <wp:inline distT="0" distB="0" distL="0" distR="0">
            <wp:extent cx="6120130" cy="3509489"/>
            <wp:effectExtent l="1905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-02-05-2f7e027e7b2951b36c3cb7dbbaabc8729061e1954b2c45a79fe620a217c21a7f_7d0fb97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</w:pPr>
    </w:p>
    <w:p w:rsidR="00933ADA" w:rsidRDefault="00933ADA" w:rsidP="00933A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</w:pPr>
    </w:p>
    <w:p w:rsidR="00933ADA" w:rsidRDefault="00933ADA" w:rsidP="00933A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28"/>
          <w:u w:val="single"/>
          <w:shd w:val="clear" w:color="auto" w:fill="FFFFFF"/>
        </w:rPr>
      </w:pPr>
    </w:p>
    <w:p w:rsidR="00933ADA" w:rsidRDefault="00933ADA" w:rsidP="00933ADA">
      <w:pPr>
        <w:jc w:val="center"/>
      </w:pPr>
      <w:r w:rsidRPr="00933ADA">
        <w:drawing>
          <wp:inline distT="0" distB="0" distL="0" distR="0">
            <wp:extent cx="5381624" cy="3990975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-02-05-b54d1f6c1e6f967c73601006b946b531768811fa7548f68d6426ea4101579940_8b49da7d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28" cy="39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  <w:r w:rsidRPr="00933ADA">
        <w:drawing>
          <wp:inline distT="0" distB="0" distL="0" distR="0">
            <wp:extent cx="6120130" cy="3736254"/>
            <wp:effectExtent l="1905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-02-05-ac04c5a9477d009e21e781d29a676f4a12071264369c95dd0a47a1a6875cc0ba_a662dae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</w:p>
    <w:p w:rsidR="00933ADA" w:rsidRDefault="00933ADA" w:rsidP="00933ADA">
      <w:pPr>
        <w:jc w:val="center"/>
      </w:pPr>
    </w:p>
    <w:p w:rsidR="00933ADA" w:rsidRPr="00A344BB" w:rsidRDefault="00933ADA" w:rsidP="00933ADA">
      <w:pPr>
        <w:jc w:val="center"/>
      </w:pPr>
      <w:r w:rsidRPr="00933ADA">
        <w:drawing>
          <wp:inline distT="0" distB="0" distL="0" distR="0">
            <wp:extent cx="6120130" cy="3413477"/>
            <wp:effectExtent l="19050" t="0" r="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-02-05-1a0847bce73cb126d7014701cedde3cd272766dbc2519720c338c98312aa08a7_6e29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ADA" w:rsidRPr="00A344BB" w:rsidSect="00A344BB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54297"/>
    <w:multiLevelType w:val="hybridMultilevel"/>
    <w:tmpl w:val="CE063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E2048"/>
    <w:multiLevelType w:val="hybridMultilevel"/>
    <w:tmpl w:val="70BC4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17531"/>
    <w:multiLevelType w:val="multilevel"/>
    <w:tmpl w:val="9DAA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5061E2"/>
    <w:multiLevelType w:val="hybridMultilevel"/>
    <w:tmpl w:val="C7A6A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26C3D"/>
    <w:multiLevelType w:val="multilevel"/>
    <w:tmpl w:val="53B6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E71E42"/>
    <w:multiLevelType w:val="multilevel"/>
    <w:tmpl w:val="2338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4BB"/>
    <w:rsid w:val="00933ADA"/>
    <w:rsid w:val="00A344BB"/>
    <w:rsid w:val="00C11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D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3ADA"/>
    <w:rPr>
      <w:b/>
      <w:bCs/>
    </w:rPr>
  </w:style>
  <w:style w:type="paragraph" w:styleId="a4">
    <w:name w:val="List Paragraph"/>
    <w:basedOn w:val="a"/>
    <w:uiPriority w:val="34"/>
    <w:qFormat/>
    <w:rsid w:val="00933ADA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933A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3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2020-09-26T12:16:00Z</dcterms:created>
  <dcterms:modified xsi:type="dcterms:W3CDTF">2020-09-26T13:23:00Z</dcterms:modified>
</cp:coreProperties>
</file>