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787C0F" w:rsidRPr="004A5EFB" w:rsidRDefault="00787C0F" w:rsidP="004A5EFB">
      <w:pPr>
        <w:shd w:val="clear" w:color="auto" w:fill="B6DDE8" w:themeFill="accent5" w:themeFillTint="66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</w:pPr>
      <w:r w:rsidRPr="004A5EFB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Типы темперамента</w:t>
      </w:r>
    </w:p>
    <w:p w:rsidR="00787C0F" w:rsidRPr="00787C0F" w:rsidRDefault="00787C0F" w:rsidP="004A5EFB">
      <w:pPr>
        <w:shd w:val="clear" w:color="auto" w:fill="B6DDE8" w:themeFill="accent5" w:themeFillTint="66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</w:rPr>
      </w:pPr>
      <w:r w:rsidRPr="004A5EFB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</w:rPr>
        <w:t>Учет темперамента в воспитании детей</w:t>
      </w:r>
      <w:r w:rsidR="00473F97" w:rsidRPr="00473F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95.05pt;height:195.05pt;z-index:251660288;mso-position-horizontal:left;mso-position-horizontal-relative:margin;mso-position-vertical:center;mso-position-vertical-relative:margin">
            <v:imagedata r:id="rId5" o:title="kisspng-child-parent-download-parents-accompany-their-children-to-play-5a7a7170c34df4"/>
            <w10:wrap type="square" anchorx="margin" anchory="margin"/>
          </v:shape>
        </w:pict>
      </w:r>
    </w:p>
    <w:p w:rsidR="004A5EFB" w:rsidRDefault="004A5EFB" w:rsidP="004A5EFB">
      <w:pPr>
        <w:spacing w:before="101" w:after="101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87C0F" w:rsidRDefault="00787C0F" w:rsidP="004A5EFB">
      <w:pPr>
        <w:spacing w:before="101" w:after="101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Среди индивидуальных особенностей личности, которые характеризуют особенности поведения, деятельности, общения, особое место принадлежит темпераменту. </w:t>
      </w:r>
    </w:p>
    <w:p w:rsidR="00787C0F" w:rsidRDefault="00787C0F" w:rsidP="004A5EFB">
      <w:pPr>
        <w:spacing w:before="101" w:after="101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Знание темперамента поможет сформировать у дошкольника индивидуальный стиль деятельности. Благодаря пластичности нервной системы можно влиять на темперамент. Темперамент это только одно из условий формирования свой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ств пс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ихики ребенка. Расстройства поведения определяются чаще воспитанием.</w:t>
      </w:r>
    </w:p>
    <w:p w:rsidR="00787C0F" w:rsidRDefault="00787C0F" w:rsidP="004A5EFB">
      <w:pPr>
        <w:spacing w:before="101" w:after="101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Выделяют четыре основных типа темперамента человека: холерик, сангвиник, флегматик, меланхолик. </w:t>
      </w:r>
    </w:p>
    <w:p w:rsidR="00787C0F" w:rsidRPr="00787C0F" w:rsidRDefault="00787C0F" w:rsidP="004A5EFB">
      <w:pPr>
        <w:spacing w:before="101" w:after="10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87C0F" w:rsidRDefault="00787C0F" w:rsidP="004A5EFB">
      <w:pPr>
        <w:spacing w:before="101" w:after="10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Признаки, характерные для детей разных темпераментов</w:t>
      </w:r>
      <w:r w:rsidR="004A5EF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:</w:t>
      </w:r>
    </w:p>
    <w:p w:rsidR="00787C0F" w:rsidRPr="00787C0F" w:rsidRDefault="00787C0F" w:rsidP="004A5EFB">
      <w:pPr>
        <w:spacing w:before="101" w:after="101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Сангвиник.</w:t>
      </w: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</w:p>
    <w:p w:rsidR="00787C0F" w:rsidRP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Такой ребёнок вёрток и подвижен. Слёзы появляются мгновенно, но он быстро успокаивается. Быстро переключается с одного занятия на другое. Родителей часто беспокоит несобранность, рассеянность, несерьезность, неаккуратность. Ребёнок приятен в общении, заводила, выдумщик, фантазер. Засыпает легко, быстро; встает рано. В играх любит лазать, ползать, раскачиваться, бегать. Какие дети миролюбивы, не помнят зла. Ребенок сангвиник весел, жизнерадостен, ловок, общителен.</w:t>
      </w:r>
    </w:p>
    <w:p w:rsidR="00787C0F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Удерживать внимание ребенок-сангвиник может научиться с помощью взрослого, в совместных занятиях: просмотр диафильмов, чтение книг, сочинение историй собирание конструктора.</w:t>
      </w:r>
    </w:p>
    <w:p w:rsidR="00787C0F" w:rsidRPr="00787C0F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A5EFB" w:rsidRDefault="004A5EFB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</w:p>
    <w:p w:rsid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lastRenderedPageBreak/>
        <w:t>Меланхолик.</w:t>
      </w: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</w:p>
    <w:p w:rsidR="00787C0F" w:rsidRP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его поведении много непонятного, но это следствие богатого внутреннего мира. Когда не играет, чаще всего бывает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задумчив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Если расстроиться, то плачет долго и горько. С трудом включается в игры других детей, но преодолев себя,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способен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почувствовать радость от общения. Настороженно ведёт себя с чужими людьми, но с теми, кого любит,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добр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мягок, открыт и доверчив. Часто ведёт себя и рассуждает как "маленький взрослый". Любит побыть в уединении, не играет в «грубые» игры.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Разборчив в еде, быстро устает, с трудом переключается на другой вид деятельности.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Засыпает поздно, в кровати любит размышлять и фантазировать. Утром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стает плохо, в хмуром настроении</w:t>
      </w: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87C0F" w:rsidRPr="004A5EFB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 понимать, что накопление проблем, грубое обращение не</w:t>
      </w:r>
      <w:r w:rsidR="00DE7B9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приемлемы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такого ребёнка, так как он долго фокусируется на проблеме и глубоко переживает. В совместных занятиях лучше использовать рисование, лепку, конструирование.</w:t>
      </w:r>
    </w:p>
    <w:p w:rsid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Холерик.</w:t>
      </w:r>
    </w:p>
    <w:p w:rsidR="00787C0F" w:rsidRP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Ребёнок всегда знает, чего хочет, настойчив, решителен, бесстрашен. С трудом идёт на компромисс. Не прислушивается к мнению других, излишне самостоятелен, чтобы добиться своего,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бывает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вспыльчив и агрессивен. Спит мало, просыпается рано. В еде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неразборчив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, любит "</w:t>
      </w:r>
      <w:proofErr w:type="spell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кусочничать</w:t>
      </w:r>
      <w:proofErr w:type="spell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". В его поступках часто отсутствуют элемент обдумывания, импульсивен, подвержен вспышкам гнева, драчун и крикун, но затем может притихнуть и стать "золотым" ребенком. Играет в грубые, порывистые игры, часто конфликтует со сверстниками.</w:t>
      </w:r>
    </w:p>
    <w:p w:rsidR="00DE7B90" w:rsidRPr="004A5EFB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обращении с ребенком холериком необходимо много терпения и спокойствия. В совместных занятиях рекомендуются подвижные - соревновательные игры, полезно плавание, прыжки на батуте, ритмические танцы. В играх желательно предусмотреть возможность проигрыша ребёнка и показать, что прежде, чем что-то сделать, неплохо бы и подумать. Читать и рассказывать ребенку-холерику лучше истории о героических подвигах, где воля и спокойствие творят чудеса. Ни в коем случае не стыдить при других! Ребёнок и сам хотел бы научиться держать себя в руках, так поймите его и помогайте. Следует помнить, что воспитание таких детей требует </w:t>
      </w: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особого терпения и гуманности, ибо нажим, тем более репрессии, вызовут противодействие и ненависть.</w:t>
      </w:r>
    </w:p>
    <w:p w:rsid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Флегматик.</w:t>
      </w:r>
      <w:r w:rsidRPr="00787C0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 </w:t>
      </w:r>
    </w:p>
    <w:p w:rsidR="00787C0F" w:rsidRPr="00787C0F" w:rsidRDefault="00787C0F" w:rsidP="004A5EF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Медлительный молчун, полненький и спокойный. Любит несколько игрушек, мало фантазирует, играет спокойно, не шумно. Мало двигается, любит поспать, засыпает легко, встает поздно, кушает много, в еде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неразборчив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Тщательно складывает игрушки, одежду, любит порядок: пьет только из своей чашки, ест только своей ложкой, играть любит своими игрушками. Разговаривает медленно, не любит игры, где надо проявлять быстроту, сноровку. Это послушный и пунктуальный ребёнок. Самостоятельно принимать задание затрудняется, спокойно отдает право выбора </w:t>
      </w:r>
      <w:proofErr w:type="gramStart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другому</w:t>
      </w:r>
      <w:proofErr w:type="gramEnd"/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. Новое не любит, с удовольствием выполняет уже известное. Дети не приглашают его в свои активные игры, но с удовольствием поиграют с ним в традиционные ролевые игры. Новую информацию схватывает и запоминает медленно, но надёжно, редко ошибается.</w:t>
      </w:r>
    </w:p>
    <w:p w:rsidR="00787C0F" w:rsidRPr="00787C0F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В совместных занятиях рекомендуются упражнения на развитие творческой фантазии, занятия вышиванием, лепкой, рисованием. Не стоит в игре предоставлять ребёнка самому себе, тормошите, зажигайте, заинтересовывайте его. Необходимо помнить, что детям-флегматикам следует прививать привычку быть деятельными и активными.</w:t>
      </w:r>
    </w:p>
    <w:p w:rsidR="00787C0F" w:rsidRPr="00787C0F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темперамент - прежде всего нечто данное природой, а природа, как известно, редко ошибается. В каждом типе есть много положительного, у каждого ребенка есть запас качеств и свойств, помогающих ему сохранить свою индивидуальность и неповторимость, своё собственное "Я".</w:t>
      </w:r>
    </w:p>
    <w:p w:rsidR="00787C0F" w:rsidRPr="00787C0F" w:rsidRDefault="00787C0F" w:rsidP="004A5EFB">
      <w:pPr>
        <w:spacing w:before="101" w:after="10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87C0F">
        <w:rPr>
          <w:rFonts w:ascii="Times New Roman" w:eastAsia="Times New Roman" w:hAnsi="Times New Roman" w:cs="Times New Roman"/>
          <w:color w:val="111111"/>
          <w:sz w:val="28"/>
          <w:szCs w:val="28"/>
        </w:rPr>
        <w:t>А мы можем создать условия для максимального проявления положительных сторон индивидуальности.</w:t>
      </w:r>
    </w:p>
    <w:p w:rsidR="000E6EF2" w:rsidRDefault="000E6EF2" w:rsidP="004A5E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B90" w:rsidRDefault="00DE7B90" w:rsidP="004A5EF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7B90" w:rsidRPr="00DE7B90" w:rsidRDefault="00DE7B90" w:rsidP="004A5EF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7B90">
        <w:rPr>
          <w:rFonts w:ascii="Times New Roman" w:hAnsi="Times New Roman" w:cs="Times New Roman"/>
          <w:sz w:val="24"/>
          <w:szCs w:val="24"/>
        </w:rPr>
        <w:t xml:space="preserve">Подготовила педагог-психолог: </w:t>
      </w:r>
      <w:proofErr w:type="spellStart"/>
      <w:r w:rsidRPr="00DE7B90">
        <w:rPr>
          <w:rFonts w:ascii="Times New Roman" w:hAnsi="Times New Roman" w:cs="Times New Roman"/>
          <w:sz w:val="24"/>
          <w:szCs w:val="24"/>
        </w:rPr>
        <w:t>Покатаева</w:t>
      </w:r>
      <w:proofErr w:type="spellEnd"/>
      <w:r w:rsidRPr="00DE7B90">
        <w:rPr>
          <w:rFonts w:ascii="Times New Roman" w:hAnsi="Times New Roman" w:cs="Times New Roman"/>
          <w:sz w:val="24"/>
          <w:szCs w:val="24"/>
        </w:rPr>
        <w:t xml:space="preserve"> С.О.</w:t>
      </w:r>
    </w:p>
    <w:sectPr w:rsidR="00DE7B90" w:rsidRPr="00DE7B90" w:rsidSect="004A5EFB">
      <w:pgSz w:w="11906" w:h="16838"/>
      <w:pgMar w:top="993" w:right="850" w:bottom="993" w:left="709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defaultTabStop w:val="708"/>
  <w:characterSpacingControl w:val="doNotCompress"/>
  <w:compat>
    <w:useFELayout/>
  </w:compat>
  <w:rsids>
    <w:rsidRoot w:val="00787C0F"/>
    <w:rsid w:val="000E6EF2"/>
    <w:rsid w:val="00473F97"/>
    <w:rsid w:val="004A5EFB"/>
    <w:rsid w:val="00787C0F"/>
    <w:rsid w:val="00B74396"/>
    <w:rsid w:val="00DE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96"/>
  </w:style>
  <w:style w:type="paragraph" w:styleId="1">
    <w:name w:val="heading 1"/>
    <w:basedOn w:val="a"/>
    <w:link w:val="10"/>
    <w:uiPriority w:val="9"/>
    <w:qFormat/>
    <w:rsid w:val="00787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87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87C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C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87C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87C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7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7C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90D7-26CA-43A7-8A72-59311277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746</Words>
  <Characters>4254</Characters>
  <Application>Microsoft Office Word</Application>
  <DocSecurity>0</DocSecurity>
  <Lines>35</Lines>
  <Paragraphs>9</Paragraphs>
  <ScaleCrop>false</ScaleCrop>
  <Company>Microsoft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7</cp:revision>
  <dcterms:created xsi:type="dcterms:W3CDTF">2020-05-07T09:16:00Z</dcterms:created>
  <dcterms:modified xsi:type="dcterms:W3CDTF">2022-03-15T13:24:00Z</dcterms:modified>
</cp:coreProperties>
</file>