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E6C" w:rsidRDefault="004C3E6C" w:rsidP="004C3E6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3.25pt;height:33.75pt" fillcolor="#06c" strokecolor="#9cf" strokeweight="1.5pt">
            <v:shadow on="t" color="#900"/>
            <v:textpath style="font-family:&quot;Impact&quot;;v-text-kern:t" trim="t" fitpath="t" string="Октябрь"/>
          </v:shape>
        </w:pict>
      </w:r>
    </w:p>
    <w:p w:rsidR="004C3E6C" w:rsidRPr="004C3E6C" w:rsidRDefault="004C3E6C" w:rsidP="004C3E6C">
      <w:pPr>
        <w:jc w:val="center"/>
        <w:rPr>
          <w:rFonts w:ascii="Times New Roman" w:hAnsi="Times New Roman" w:cs="Times New Roman"/>
          <w:b/>
          <w:sz w:val="32"/>
        </w:rPr>
      </w:pPr>
      <w:r w:rsidRPr="004C3E6C">
        <w:rPr>
          <w:rFonts w:ascii="Times New Roman" w:hAnsi="Times New Roman" w:cs="Times New Roman"/>
          <w:b/>
          <w:sz w:val="32"/>
        </w:rPr>
        <w:t>Круглый стол</w:t>
      </w:r>
    </w:p>
    <w:p w:rsidR="004C3E6C" w:rsidRPr="00B30085" w:rsidRDefault="004C3E6C" w:rsidP="004C3E6C">
      <w:pPr>
        <w:jc w:val="center"/>
        <w:rPr>
          <w:rFonts w:ascii="Times New Roman" w:hAnsi="Times New Roman" w:cs="Times New Roman"/>
          <w:b/>
          <w:bCs/>
          <w:i/>
          <w:color w:val="000000"/>
          <w:sz w:val="28"/>
          <w:shd w:val="clear" w:color="auto" w:fill="FFFFFF"/>
        </w:rPr>
      </w:pPr>
      <w:r w:rsidRPr="00377843">
        <w:rPr>
          <w:rFonts w:ascii="Times New Roman" w:hAnsi="Times New Roman" w:cs="Times New Roman"/>
          <w:b/>
          <w:i/>
          <w:sz w:val="28"/>
        </w:rPr>
        <w:t>«Секреты увлекательного занятия» (</w:t>
      </w:r>
      <w:r w:rsidRPr="00377843">
        <w:rPr>
          <w:rFonts w:ascii="Times New Roman" w:hAnsi="Times New Roman" w:cs="Times New Roman"/>
          <w:b/>
          <w:bCs/>
          <w:i/>
          <w:color w:val="000000"/>
          <w:sz w:val="28"/>
          <w:shd w:val="clear" w:color="auto" w:fill="FFFFFF"/>
        </w:rPr>
        <w:t>Вариативные формы организации музыкальной деятельности детей дошкольного возраста)</w:t>
      </w:r>
    </w:p>
    <w:p w:rsidR="004C3E6C" w:rsidRPr="00377843" w:rsidRDefault="004C3E6C" w:rsidP="004C3E6C">
      <w:pPr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hd w:val="clear" w:color="auto" w:fill="FFFFFF"/>
        </w:rPr>
        <w:t>Присутствовало: 46 человек</w:t>
      </w:r>
    </w:p>
    <w:p w:rsidR="004C3E6C" w:rsidRDefault="004C3E6C" w:rsidP="004C3E6C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377843">
        <w:rPr>
          <w:rFonts w:ascii="Times New Roman" w:hAnsi="Times New Roman" w:cs="Times New Roman"/>
          <w:sz w:val="28"/>
          <w:u w:val="single"/>
        </w:rPr>
        <w:t>Красильникова Д. С. (МДОАУ № 121)</w:t>
      </w:r>
    </w:p>
    <w:p w:rsidR="004C3E6C" w:rsidRDefault="004C3E6C" w:rsidP="004C3E6C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377843">
        <w:rPr>
          <w:rFonts w:ascii="Times New Roman" w:hAnsi="Times New Roman" w:cs="Times New Roman"/>
          <w:sz w:val="28"/>
          <w:u w:val="single"/>
        </w:rPr>
        <w:t>«Развитие музыкально-творческих способностей детей через театрализованную деятельность с элементами фольклора»</w:t>
      </w:r>
    </w:p>
    <w:p w:rsidR="004C3E6C" w:rsidRPr="00377843" w:rsidRDefault="004C3E6C" w:rsidP="004C3E6C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4C3E6C" w:rsidRPr="00377843" w:rsidRDefault="004C3E6C" w:rsidP="004C3E6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37784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Театральная деятельность - это самый распространенный вид детского творчества. </w:t>
      </w:r>
    </w:p>
    <w:p w:rsidR="004C3E6C" w:rsidRPr="00377843" w:rsidRDefault="004C3E6C" w:rsidP="004C3E6C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37784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Она близка и понятна ребенку, глубоко лежит в его природе и находит свое отражение стихийно, потому что-то связана игрой.</w:t>
      </w:r>
    </w:p>
    <w:p w:rsidR="004C3E6C" w:rsidRPr="00377843" w:rsidRDefault="004C3E6C" w:rsidP="004C3E6C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7784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Всякую свою выдумку, впечатления из окружающей жизни ребенку хочется воплотить в живые образы и действия. Входя в образ, он играет любые роли, стараясь подражать тому, что видел и что его заинтересовало </w:t>
      </w:r>
      <w:proofErr w:type="gramStart"/>
      <w:r w:rsidRPr="0037784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</w:t>
      </w:r>
      <w:proofErr w:type="gramEnd"/>
      <w:r w:rsidRPr="0037784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получая огромное эмоциональное наслаждение</w:t>
      </w:r>
    </w:p>
    <w:p w:rsidR="004C3E6C" w:rsidRPr="00377843" w:rsidRDefault="004C3E6C" w:rsidP="004C3E6C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7784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Еще одним пунктом актуальности данной темы является коммуникация. Своевременно сформированный и полноценный навык общения – один из видимых признаков правильного развития дошкольника. Без навыка невозможно успешное общение, как со сверстниками, так и </w:t>
      </w:r>
      <w:proofErr w:type="gramStart"/>
      <w:r w:rsidRPr="0037784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со</w:t>
      </w:r>
      <w:proofErr w:type="gramEnd"/>
      <w:r w:rsidRPr="0037784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взрослыми.</w:t>
      </w:r>
    </w:p>
    <w:p w:rsidR="004C3E6C" w:rsidRPr="00377843" w:rsidRDefault="004C3E6C" w:rsidP="004C3E6C">
      <w:pPr>
        <w:pStyle w:val="a4"/>
        <w:spacing w:after="0"/>
        <w:ind w:left="709"/>
        <w:jc w:val="both"/>
        <w:rPr>
          <w:rFonts w:ascii="Times New Roman" w:hAnsi="Times New Roman" w:cs="Times New Roman"/>
          <w:sz w:val="24"/>
          <w:szCs w:val="28"/>
        </w:rPr>
      </w:pPr>
    </w:p>
    <w:p w:rsidR="004C3E6C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7843">
        <w:rPr>
          <w:rFonts w:ascii="Times New Roman" w:hAnsi="Times New Roman" w:cs="Times New Roman"/>
          <w:bCs/>
          <w:sz w:val="24"/>
          <w:szCs w:val="28"/>
        </w:rPr>
        <w:t xml:space="preserve">Моя задача как музыкального руководителя состоит в том, чтобы развить у детей общую музыкальность, которая будет фундаментом, почвой для развития музыкально – творческих способностей. Важным условием является отбор </w:t>
      </w:r>
      <w:r w:rsidRPr="00377843">
        <w:rPr>
          <w:rFonts w:ascii="Times New Roman" w:hAnsi="Times New Roman" w:cs="Times New Roman"/>
          <w:bCs/>
          <w:i/>
          <w:sz w:val="24"/>
          <w:szCs w:val="28"/>
        </w:rPr>
        <w:t>методов и приёмов</w:t>
      </w:r>
      <w:r w:rsidRPr="00377843">
        <w:rPr>
          <w:rFonts w:ascii="Times New Roman" w:hAnsi="Times New Roman" w:cs="Times New Roman"/>
          <w:bCs/>
          <w:sz w:val="24"/>
          <w:szCs w:val="28"/>
        </w:rPr>
        <w:t>, способствующих развитию творчества</w:t>
      </w:r>
      <w:r w:rsidRPr="00705CED">
        <w:rPr>
          <w:rFonts w:ascii="Times New Roman" w:hAnsi="Times New Roman" w:cs="Times New Roman"/>
          <w:bCs/>
          <w:sz w:val="28"/>
          <w:szCs w:val="28"/>
        </w:rPr>
        <w:t>.</w:t>
      </w:r>
    </w:p>
    <w:p w:rsidR="004C3E6C" w:rsidRPr="00377843" w:rsidRDefault="004C3E6C" w:rsidP="004C3E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77843">
        <w:rPr>
          <w:rFonts w:ascii="Times New Roman" w:hAnsi="Times New Roman" w:cs="Times New Roman"/>
          <w:sz w:val="24"/>
          <w:szCs w:val="28"/>
        </w:rPr>
        <w:t>Новые подходы к музыкальному образованию требуют использования наиболее эффективных педагогических технологий в развитии музыкальных способностей  детей.</w:t>
      </w:r>
    </w:p>
    <w:p w:rsidR="004C3E6C" w:rsidRPr="00377843" w:rsidRDefault="004C3E6C" w:rsidP="004C3E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77843">
        <w:rPr>
          <w:rFonts w:ascii="Times New Roman" w:hAnsi="Times New Roman" w:cs="Times New Roman"/>
          <w:sz w:val="24"/>
          <w:szCs w:val="28"/>
        </w:rPr>
        <w:t>В основе инновационных технологий музыкального воспитания детей лежит коллективная деятельность, объединяющая: пение,  ритмизированную речь, игру на детских музыкальных инструментах, танец, импровизированное движение под музыку, озвучивание стихов и сказок, пантомиму, импровизированную театрализацию.</w:t>
      </w:r>
    </w:p>
    <w:p w:rsidR="004C3E6C" w:rsidRDefault="004C3E6C" w:rsidP="004C3E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77843">
        <w:rPr>
          <w:rFonts w:ascii="Times New Roman" w:hAnsi="Times New Roman" w:cs="Times New Roman"/>
          <w:sz w:val="24"/>
          <w:szCs w:val="28"/>
        </w:rPr>
        <w:t>Анализируя собственный опыт, я пришла к выводу, что система проведенной работы оказалась эффективной. На протяжении этих трех лет дети показывали свои достижения на праздниках, развлечениях, в театрализованных постановках. Их выступления  отличались ярким, уверенным артистическим исполнением. Я, как педагог, занимаясь развитием творческих способностей детей средствами театрализованной деятельности с элементами фольклора, получаю удовольствие, радость от самого процесса совместной творческой деятельности.</w:t>
      </w:r>
    </w:p>
    <w:p w:rsidR="004C3E6C" w:rsidRDefault="004C3E6C" w:rsidP="004C3E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C3E6C" w:rsidRPr="00377843" w:rsidRDefault="004C3E6C" w:rsidP="004C3E6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</w:p>
    <w:p w:rsidR="004C3E6C" w:rsidRDefault="004C3E6C" w:rsidP="004C3E6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4C3E6C" w:rsidRDefault="004C3E6C" w:rsidP="004C3E6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4C3E6C">
        <w:rPr>
          <w:rFonts w:ascii="Times New Roman" w:hAnsi="Times New Roman" w:cs="Times New Roman"/>
          <w:b/>
          <w:i/>
          <w:sz w:val="32"/>
          <w:u w:val="single"/>
        </w:rPr>
        <w:lastRenderedPageBreak/>
        <w:drawing>
          <wp:inline distT="0" distB="0" distL="0" distR="0">
            <wp:extent cx="4154751" cy="2769825"/>
            <wp:effectExtent l="304800" t="266700" r="321999" b="2591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oogle Shape;18;p2"/>
                    <pic:cNvPicPr preferRelativeResize="0"/>
                  </pic:nvPicPr>
                  <pic:blipFill>
                    <a:blip r:embed="rId5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751" cy="2769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3E6C" w:rsidRDefault="004C3E6C" w:rsidP="004C3E6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4C3E6C" w:rsidRDefault="004C3E6C" w:rsidP="004C3E6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4C3E6C">
        <w:rPr>
          <w:rFonts w:ascii="Times New Roman" w:hAnsi="Times New Roman" w:cs="Times New Roman"/>
          <w:b/>
          <w:i/>
          <w:sz w:val="32"/>
          <w:u w:val="single"/>
        </w:rPr>
        <w:drawing>
          <wp:inline distT="0" distB="0" distL="0" distR="0">
            <wp:extent cx="4008120" cy="2473440"/>
            <wp:effectExtent l="95250" t="76200" r="106680" b="7926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oogle Shape;40;p1"/>
                    <pic:cNvPicPr preferRelativeResize="0"/>
                  </pic:nvPicPr>
                  <pic:blipFill>
                    <a:blip r:embed="rId6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2473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3E6C" w:rsidRDefault="004C3E6C" w:rsidP="004C3E6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4C3E6C">
        <w:rPr>
          <w:rFonts w:ascii="Times New Roman" w:hAnsi="Times New Roman" w:cs="Times New Roman"/>
          <w:b/>
          <w:i/>
          <w:sz w:val="32"/>
          <w:u w:val="single"/>
        </w:rPr>
        <w:drawing>
          <wp:inline distT="0" distB="0" distL="0" distR="0">
            <wp:extent cx="3703999" cy="2708996"/>
            <wp:effectExtent l="95250" t="95250" r="106001" b="91354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oogle Shape;42;p1"/>
                    <pic:cNvPicPr preferRelativeResize="0"/>
                  </pic:nvPicPr>
                  <pic:blipFill>
                    <a:blip r:embed="rId7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99" cy="2708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3E6C" w:rsidRDefault="004C3E6C" w:rsidP="004C3E6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4C3E6C" w:rsidRPr="00721918" w:rsidRDefault="004C3E6C" w:rsidP="004C3E6C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721918">
        <w:rPr>
          <w:rFonts w:ascii="Times New Roman" w:hAnsi="Times New Roman" w:cs="Times New Roman"/>
          <w:sz w:val="28"/>
          <w:u w:val="single"/>
        </w:rPr>
        <w:t>Фролова И. А. (МДОАУ № 65)</w:t>
      </w:r>
    </w:p>
    <w:p w:rsidR="004C3E6C" w:rsidRDefault="004C3E6C" w:rsidP="004C3E6C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721918">
        <w:rPr>
          <w:rFonts w:ascii="Times New Roman" w:hAnsi="Times New Roman" w:cs="Times New Roman"/>
          <w:sz w:val="28"/>
          <w:u w:val="single"/>
        </w:rPr>
        <w:lastRenderedPageBreak/>
        <w:t xml:space="preserve">«Организация </w:t>
      </w:r>
      <w:proofErr w:type="gramStart"/>
      <w:r w:rsidRPr="00721918">
        <w:rPr>
          <w:rFonts w:ascii="Times New Roman" w:hAnsi="Times New Roman" w:cs="Times New Roman"/>
          <w:sz w:val="28"/>
          <w:u w:val="single"/>
        </w:rPr>
        <w:t>музыкальной</w:t>
      </w:r>
      <w:proofErr w:type="gramEnd"/>
      <w:r w:rsidRPr="00721918">
        <w:rPr>
          <w:rFonts w:ascii="Times New Roman" w:hAnsi="Times New Roman" w:cs="Times New Roman"/>
          <w:sz w:val="28"/>
          <w:u w:val="single"/>
        </w:rPr>
        <w:t xml:space="preserve"> РППС как средство художественно-эстетического развития дошкольников»</w:t>
      </w:r>
    </w:p>
    <w:p w:rsidR="004C3E6C" w:rsidRPr="00721918" w:rsidRDefault="004C3E6C" w:rsidP="004C3E6C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  <w:r w:rsidRPr="00721918">
        <w:rPr>
          <w:rFonts w:ascii="Times New Roman" w:eastAsia="Times New Roman" w:hAnsi="Times New Roman" w:cs="Times New Roman"/>
          <w:b/>
          <w:bCs/>
          <w:sz w:val="24"/>
          <w:szCs w:val="26"/>
          <w:u w:val="single"/>
          <w:lang w:eastAsia="ru-RU"/>
        </w:rPr>
        <w:t>Одним из эффективных средств художественно-эстетического развития  детей</w:t>
      </w:r>
      <w:r w:rsidRPr="00721918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 xml:space="preserve"> дошкольного возраста является развивающая предметно-пространственная среда ДОУ.     </w:t>
      </w:r>
    </w:p>
    <w:p w:rsidR="004C3E6C" w:rsidRPr="00721918" w:rsidRDefault="004C3E6C" w:rsidP="004C3E6C">
      <w:pPr>
        <w:pStyle w:val="a3"/>
        <w:spacing w:before="0" w:beforeAutospacing="0" w:after="0" w:afterAutospacing="0"/>
        <w:jc w:val="both"/>
        <w:rPr>
          <w:rFonts w:eastAsia="+mn-ea"/>
          <w:color w:val="000000"/>
          <w:kern w:val="24"/>
          <w:szCs w:val="36"/>
        </w:rPr>
      </w:pPr>
      <w:r w:rsidRPr="00721918">
        <w:rPr>
          <w:rFonts w:eastAsia="+mn-ea"/>
          <w:color w:val="000000"/>
          <w:kern w:val="24"/>
          <w:szCs w:val="36"/>
        </w:rPr>
        <w:t xml:space="preserve">        В соответствии с требованиями ФГОС ДО – РППС </w:t>
      </w:r>
      <w:proofErr w:type="gramStart"/>
      <w:r w:rsidRPr="00721918">
        <w:rPr>
          <w:rFonts w:eastAsia="+mn-ea"/>
          <w:color w:val="000000"/>
          <w:kern w:val="24"/>
          <w:szCs w:val="36"/>
        </w:rPr>
        <w:t>должна</w:t>
      </w:r>
      <w:proofErr w:type="gramEnd"/>
      <w:r w:rsidRPr="00721918">
        <w:rPr>
          <w:rFonts w:eastAsia="+mn-ea"/>
          <w:color w:val="000000"/>
          <w:kern w:val="24"/>
          <w:szCs w:val="36"/>
        </w:rPr>
        <w:t>:</w:t>
      </w:r>
    </w:p>
    <w:p w:rsidR="004C3E6C" w:rsidRPr="00721918" w:rsidRDefault="004C3E6C" w:rsidP="004C3E6C">
      <w:pPr>
        <w:pStyle w:val="a3"/>
        <w:spacing w:before="0" w:beforeAutospacing="0" w:after="0" w:afterAutospacing="0"/>
        <w:jc w:val="both"/>
        <w:rPr>
          <w:rFonts w:eastAsia="+mn-ea"/>
          <w:color w:val="000000"/>
          <w:kern w:val="24"/>
          <w:szCs w:val="36"/>
        </w:rPr>
      </w:pPr>
      <w:r w:rsidRPr="00721918">
        <w:rPr>
          <w:rFonts w:eastAsia="+mn-ea"/>
          <w:color w:val="000000"/>
          <w:kern w:val="24"/>
          <w:szCs w:val="36"/>
        </w:rPr>
        <w:t>- обеспечивать максимальную реализацию образовательного потенциала пространства,</w:t>
      </w:r>
    </w:p>
    <w:p w:rsidR="004C3E6C" w:rsidRPr="00721918" w:rsidRDefault="004C3E6C" w:rsidP="004C3E6C">
      <w:pPr>
        <w:pStyle w:val="a3"/>
        <w:spacing w:before="0" w:beforeAutospacing="0" w:after="0" w:afterAutospacing="0"/>
        <w:jc w:val="both"/>
        <w:rPr>
          <w:rFonts w:eastAsia="+mn-ea"/>
          <w:color w:val="000000"/>
          <w:kern w:val="24"/>
          <w:szCs w:val="36"/>
        </w:rPr>
      </w:pPr>
      <w:r w:rsidRPr="00721918">
        <w:rPr>
          <w:rFonts w:eastAsia="+mn-ea"/>
          <w:color w:val="000000"/>
          <w:kern w:val="24"/>
          <w:szCs w:val="36"/>
        </w:rPr>
        <w:t xml:space="preserve">  материалов, оборудования для развития детей; </w:t>
      </w:r>
    </w:p>
    <w:p w:rsidR="004C3E6C" w:rsidRPr="00721918" w:rsidRDefault="004C3E6C" w:rsidP="004C3E6C">
      <w:pPr>
        <w:pStyle w:val="a3"/>
        <w:spacing w:before="0" w:beforeAutospacing="0" w:after="0" w:afterAutospacing="0"/>
        <w:jc w:val="both"/>
        <w:rPr>
          <w:rFonts w:eastAsia="+mn-ea"/>
          <w:color w:val="000000"/>
          <w:kern w:val="24"/>
          <w:szCs w:val="36"/>
        </w:rPr>
      </w:pPr>
      <w:r w:rsidRPr="00721918">
        <w:rPr>
          <w:rFonts w:eastAsia="+mn-ea"/>
          <w:color w:val="000000"/>
          <w:kern w:val="24"/>
          <w:szCs w:val="36"/>
        </w:rPr>
        <w:t>- должна соответствовать возрастным особенностям детей;</w:t>
      </w:r>
    </w:p>
    <w:p w:rsidR="004C3E6C" w:rsidRPr="00721918" w:rsidRDefault="004C3E6C" w:rsidP="004C3E6C">
      <w:pPr>
        <w:pStyle w:val="a3"/>
        <w:spacing w:before="0" w:beforeAutospacing="0" w:after="0" w:afterAutospacing="0"/>
        <w:jc w:val="both"/>
        <w:rPr>
          <w:rFonts w:eastAsia="+mn-ea"/>
          <w:color w:val="000000"/>
          <w:kern w:val="24"/>
          <w:szCs w:val="36"/>
        </w:rPr>
      </w:pPr>
      <w:r w:rsidRPr="00721918">
        <w:rPr>
          <w:rFonts w:eastAsia="+mn-ea"/>
          <w:color w:val="000000"/>
          <w:kern w:val="24"/>
          <w:szCs w:val="36"/>
        </w:rPr>
        <w:t>-быть содержательно-насыщенной, трансформируемой, полифункциональной, вариативной, доступной и безопасной.</w:t>
      </w:r>
    </w:p>
    <w:p w:rsidR="004C3E6C" w:rsidRPr="00721918" w:rsidRDefault="004C3E6C" w:rsidP="004C3E6C">
      <w:pPr>
        <w:pStyle w:val="a3"/>
        <w:spacing w:before="0" w:beforeAutospacing="0" w:after="0" w:afterAutospacing="0"/>
        <w:jc w:val="both"/>
        <w:rPr>
          <w:rFonts w:eastAsia="+mn-ea"/>
          <w:color w:val="000000"/>
          <w:kern w:val="24"/>
          <w:szCs w:val="36"/>
        </w:rPr>
      </w:pPr>
      <w:r w:rsidRPr="00721918">
        <w:rPr>
          <w:rFonts w:eastAsia="+mn-ea"/>
          <w:color w:val="000000"/>
          <w:kern w:val="24"/>
          <w:szCs w:val="36"/>
        </w:rPr>
        <w:t>………………………………………………………………………………………</w:t>
      </w:r>
    </w:p>
    <w:p w:rsidR="004C3E6C" w:rsidRPr="00721918" w:rsidRDefault="004C3E6C" w:rsidP="004C3E6C">
      <w:pPr>
        <w:pStyle w:val="a3"/>
        <w:spacing w:before="0" w:beforeAutospacing="0" w:after="0" w:afterAutospacing="0"/>
        <w:jc w:val="both"/>
        <w:rPr>
          <w:rFonts w:eastAsia="+mn-ea"/>
          <w:color w:val="000000"/>
          <w:kern w:val="24"/>
          <w:szCs w:val="36"/>
        </w:rPr>
      </w:pP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6"/>
          <w:u w:val="single"/>
          <w:lang w:eastAsia="ru-RU"/>
        </w:rPr>
      </w:pPr>
      <w:r w:rsidRPr="00721918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 xml:space="preserve">       </w:t>
      </w:r>
      <w:r w:rsidRPr="00721918">
        <w:rPr>
          <w:rFonts w:ascii="Times New Roman" w:eastAsia="Times New Roman" w:hAnsi="Times New Roman" w:cs="Times New Roman"/>
          <w:b/>
          <w:bCs/>
          <w:sz w:val="24"/>
          <w:szCs w:val="26"/>
          <w:u w:val="single"/>
          <w:lang w:eastAsia="ru-RU"/>
        </w:rPr>
        <w:t xml:space="preserve">При знакомстве с опытом работы образовательных учреждений мы можем заметить: </w:t>
      </w: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  <w:r w:rsidRPr="00721918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 xml:space="preserve">      -однообразие РППС и ограниченность её содержания; </w:t>
      </w: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  <w:r w:rsidRPr="00721918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 xml:space="preserve">      -отсутствие средств, позволяющих детям самосовершенствоваться в освоении видов деятельности художественно-эстетического развития;  </w:t>
      </w: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  <w:r w:rsidRPr="00721918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 xml:space="preserve">      -недостаточно объектов, отвечающих интересам дошкольников. </w:t>
      </w: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  <w:r w:rsidRPr="00721918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 xml:space="preserve">       </w:t>
      </w:r>
      <w:r w:rsidRPr="00721918">
        <w:rPr>
          <w:rFonts w:ascii="Times New Roman" w:eastAsia="Times New Roman" w:hAnsi="Times New Roman" w:cs="Times New Roman"/>
          <w:bCs/>
          <w:sz w:val="24"/>
          <w:szCs w:val="26"/>
          <w:u w:val="single"/>
          <w:lang w:eastAsia="ru-RU"/>
        </w:rPr>
        <w:t>Эти факты</w:t>
      </w:r>
      <w:r w:rsidRPr="00721918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 xml:space="preserve"> говорят о затруднении в развитии мотивационного поля взаимодействия детей, не позволяющие максимально реализовать возможности РППС в качестве фактора развития художественно-эстетических интересов.</w:t>
      </w:r>
    </w:p>
    <w:p w:rsidR="004C3E6C" w:rsidRDefault="004C3E6C" w:rsidP="004C3E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  <w:r w:rsidRPr="00721918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>……………………………………………………………………………………</w:t>
      </w: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21918">
        <w:rPr>
          <w:rFonts w:ascii="Times New Roman" w:hAnsi="Times New Roman" w:cs="Times New Roman"/>
          <w:b/>
          <w:sz w:val="24"/>
          <w:u w:val="single"/>
        </w:rPr>
        <w:t>Музыкальную РППС можно представить в виде схемы</w:t>
      </w:r>
      <w:r w:rsidRPr="00721918">
        <w:rPr>
          <w:rFonts w:ascii="Times New Roman" w:hAnsi="Times New Roman" w:cs="Times New Roman"/>
          <w:sz w:val="24"/>
        </w:rPr>
        <w:t xml:space="preserve">, где отображены все её составляющие. Это: </w:t>
      </w: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21918">
        <w:rPr>
          <w:rFonts w:ascii="Times New Roman" w:hAnsi="Times New Roman" w:cs="Times New Roman"/>
          <w:sz w:val="24"/>
        </w:rPr>
        <w:t>- оформление музыкального зала;</w:t>
      </w:r>
    </w:p>
    <w:p w:rsidR="004C3E6C" w:rsidRPr="00721918" w:rsidRDefault="004C3E6C" w:rsidP="004C3E6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21918">
        <w:rPr>
          <w:rFonts w:ascii="Times New Roman" w:hAnsi="Times New Roman" w:cs="Times New Roman"/>
          <w:sz w:val="24"/>
        </w:rPr>
        <w:t>- образовательная деятельность;</w:t>
      </w:r>
      <w:r w:rsidRPr="00721918">
        <w:rPr>
          <w:rFonts w:ascii="Times New Roman" w:hAnsi="Times New Roman" w:cs="Times New Roman"/>
          <w:sz w:val="24"/>
        </w:rPr>
        <w:br/>
        <w:t>- самостоятельная игровая деятельность детей;</w:t>
      </w:r>
    </w:p>
    <w:p w:rsidR="004C3E6C" w:rsidRPr="00721918" w:rsidRDefault="004C3E6C" w:rsidP="004C3E6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21918">
        <w:rPr>
          <w:rFonts w:ascii="Times New Roman" w:hAnsi="Times New Roman" w:cs="Times New Roman"/>
          <w:sz w:val="24"/>
        </w:rPr>
        <w:t>-  работа с педагогами;</w:t>
      </w:r>
    </w:p>
    <w:p w:rsidR="004C3E6C" w:rsidRDefault="004C3E6C" w:rsidP="004C3E6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21918">
        <w:rPr>
          <w:rFonts w:ascii="Times New Roman" w:hAnsi="Times New Roman" w:cs="Times New Roman"/>
          <w:sz w:val="24"/>
        </w:rPr>
        <w:t>- работа с родителями.</w:t>
      </w:r>
    </w:p>
    <w:p w:rsidR="004C3E6C" w:rsidRPr="00721918" w:rsidRDefault="004C3E6C" w:rsidP="004C3E6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3"/>
          <w:u w:val="single"/>
        </w:rPr>
      </w:pPr>
      <w:r w:rsidRPr="00721918">
        <w:rPr>
          <w:rFonts w:ascii="Times New Roman" w:hAnsi="Times New Roman" w:cs="Times New Roman"/>
          <w:b/>
          <w:color w:val="000000"/>
          <w:sz w:val="24"/>
          <w:szCs w:val="23"/>
        </w:rPr>
        <w:t xml:space="preserve">        </w:t>
      </w:r>
      <w:r w:rsidRPr="00721918">
        <w:rPr>
          <w:rFonts w:ascii="Times New Roman" w:hAnsi="Times New Roman" w:cs="Times New Roman"/>
          <w:b/>
          <w:color w:val="000000"/>
          <w:sz w:val="24"/>
          <w:szCs w:val="23"/>
          <w:highlight w:val="yellow"/>
          <w:u w:val="single"/>
        </w:rPr>
        <w:t>КАБИНЕТ МУЗЫКАЛЬНОГО РУКОВОДИТЕЛЯ</w:t>
      </w: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C3E6C" w:rsidRPr="00721918" w:rsidRDefault="004C3E6C" w:rsidP="004C3E6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 w:rsidRPr="00721918">
        <w:rPr>
          <w:rFonts w:ascii="Times New Roman" w:eastAsia="+mn-ea" w:hAnsi="Times New Roman" w:cs="Times New Roman"/>
          <w:color w:val="000000"/>
          <w:kern w:val="24"/>
          <w:sz w:val="24"/>
          <w:szCs w:val="40"/>
        </w:rPr>
        <w:t>это то</w:t>
      </w:r>
      <w:proofErr w:type="gramEnd"/>
      <w:r w:rsidRPr="00721918">
        <w:rPr>
          <w:rFonts w:ascii="Times New Roman" w:eastAsia="+mn-ea" w:hAnsi="Times New Roman" w:cs="Times New Roman"/>
          <w:color w:val="000000"/>
          <w:kern w:val="24"/>
          <w:sz w:val="24"/>
          <w:szCs w:val="40"/>
        </w:rPr>
        <w:t xml:space="preserve"> место, где планируется музыкальная деятельность;</w:t>
      </w:r>
    </w:p>
    <w:p w:rsidR="004C3E6C" w:rsidRPr="00721918" w:rsidRDefault="004C3E6C" w:rsidP="004C3E6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721918">
        <w:rPr>
          <w:rFonts w:ascii="Times New Roman" w:eastAsia="+mn-ea" w:hAnsi="Times New Roman" w:cs="Times New Roman"/>
          <w:color w:val="000000"/>
          <w:kern w:val="24"/>
          <w:sz w:val="24"/>
          <w:szCs w:val="40"/>
        </w:rPr>
        <w:t xml:space="preserve">где находится методическая литература музыкального руководителя и методические рекомендации к организации </w:t>
      </w:r>
      <w:proofErr w:type="spellStart"/>
      <w:r w:rsidRPr="00721918">
        <w:rPr>
          <w:rFonts w:ascii="Times New Roman" w:eastAsia="+mn-ea" w:hAnsi="Times New Roman" w:cs="Times New Roman"/>
          <w:color w:val="000000"/>
          <w:kern w:val="24"/>
          <w:sz w:val="24"/>
          <w:szCs w:val="40"/>
        </w:rPr>
        <w:t>воспитательн</w:t>
      </w:r>
      <w:proofErr w:type="gramStart"/>
      <w:r w:rsidRPr="00721918">
        <w:rPr>
          <w:rFonts w:ascii="Times New Roman" w:eastAsia="+mn-ea" w:hAnsi="Times New Roman" w:cs="Times New Roman"/>
          <w:color w:val="000000"/>
          <w:kern w:val="24"/>
          <w:sz w:val="24"/>
          <w:szCs w:val="40"/>
        </w:rPr>
        <w:t>о</w:t>
      </w:r>
      <w:proofErr w:type="spellEnd"/>
      <w:r w:rsidRPr="00721918">
        <w:rPr>
          <w:rFonts w:ascii="Times New Roman" w:eastAsia="+mn-ea" w:hAnsi="Times New Roman" w:cs="Times New Roman"/>
          <w:color w:val="000000"/>
          <w:kern w:val="24"/>
          <w:sz w:val="24"/>
          <w:szCs w:val="40"/>
        </w:rPr>
        <w:t>-</w:t>
      </w:r>
      <w:proofErr w:type="gramEnd"/>
      <w:r w:rsidRPr="00721918">
        <w:rPr>
          <w:rFonts w:ascii="Times New Roman" w:eastAsia="+mn-ea" w:hAnsi="Times New Roman" w:cs="Times New Roman"/>
          <w:color w:val="000000"/>
          <w:kern w:val="24"/>
          <w:sz w:val="24"/>
          <w:szCs w:val="40"/>
        </w:rPr>
        <w:t xml:space="preserve">  образовательной работы по музыкальному развитию детей в ДО;</w:t>
      </w:r>
    </w:p>
    <w:p w:rsidR="004C3E6C" w:rsidRPr="00721918" w:rsidRDefault="004C3E6C" w:rsidP="004C3E6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721918">
        <w:rPr>
          <w:rFonts w:ascii="Times New Roman" w:eastAsia="+mn-ea" w:hAnsi="Times New Roman" w:cs="Times New Roman"/>
          <w:color w:val="000000"/>
          <w:kern w:val="24"/>
          <w:sz w:val="24"/>
          <w:szCs w:val="40"/>
        </w:rPr>
        <w:t>размещаются музыкальные инструменты;</w:t>
      </w:r>
    </w:p>
    <w:p w:rsidR="004C3E6C" w:rsidRPr="00721918" w:rsidRDefault="004C3E6C" w:rsidP="004C3E6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721918">
        <w:rPr>
          <w:rFonts w:ascii="Times New Roman" w:eastAsia="+mn-ea" w:hAnsi="Times New Roman" w:cs="Times New Roman"/>
          <w:color w:val="000000"/>
          <w:kern w:val="24"/>
          <w:sz w:val="24"/>
          <w:szCs w:val="40"/>
        </w:rPr>
        <w:t>музыкально-дидактические пособия;</w:t>
      </w:r>
    </w:p>
    <w:p w:rsidR="004C3E6C" w:rsidRPr="00721918" w:rsidRDefault="004C3E6C" w:rsidP="004C3E6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721918">
        <w:rPr>
          <w:rFonts w:ascii="Times New Roman" w:eastAsia="+mn-ea" w:hAnsi="Times New Roman" w:cs="Times New Roman"/>
          <w:color w:val="000000"/>
          <w:kern w:val="24"/>
          <w:sz w:val="24"/>
          <w:szCs w:val="40"/>
        </w:rPr>
        <w:t>аудиовизуальные пособия и оборудование;</w:t>
      </w:r>
    </w:p>
    <w:p w:rsidR="004C3E6C" w:rsidRPr="00721918" w:rsidRDefault="004C3E6C" w:rsidP="004C3E6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721918">
        <w:rPr>
          <w:rFonts w:ascii="Times New Roman" w:eastAsia="+mn-ea" w:hAnsi="Times New Roman" w:cs="Times New Roman"/>
          <w:color w:val="000000"/>
          <w:kern w:val="24"/>
          <w:sz w:val="24"/>
          <w:szCs w:val="40"/>
        </w:rPr>
        <w:t>атрибутика и костюмы.</w:t>
      </w:r>
    </w:p>
    <w:p w:rsidR="004C3E6C" w:rsidRPr="00721918" w:rsidRDefault="004C3E6C" w:rsidP="004C3E6C">
      <w:pPr>
        <w:pStyle w:val="a4"/>
        <w:spacing w:after="0" w:line="240" w:lineRule="auto"/>
        <w:rPr>
          <w:rFonts w:ascii="Times New Roman" w:hAnsi="Times New Roman" w:cs="Times New Roman"/>
          <w:sz w:val="24"/>
        </w:rPr>
      </w:pP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6"/>
          <w:lang w:eastAsia="ru-RU"/>
        </w:rPr>
      </w:pP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21918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 xml:space="preserve">          РППС </w:t>
      </w:r>
      <w:r w:rsidRPr="00721918">
        <w:rPr>
          <w:rFonts w:ascii="Times New Roman" w:hAnsi="Times New Roman" w:cs="Times New Roman"/>
          <w:sz w:val="24"/>
        </w:rPr>
        <w:t xml:space="preserve">будет эффективным средством художественно-эстетического развития детей в музыкальной деятельности,  если: </w:t>
      </w: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21918">
        <w:rPr>
          <w:rFonts w:ascii="Times New Roman" w:hAnsi="Times New Roman" w:cs="Times New Roman"/>
          <w:sz w:val="24"/>
        </w:rPr>
        <w:t xml:space="preserve">       1. отвечает требованиям ФГОС </w:t>
      </w:r>
      <w:proofErr w:type="gramStart"/>
      <w:r w:rsidRPr="00721918">
        <w:rPr>
          <w:rFonts w:ascii="Times New Roman" w:hAnsi="Times New Roman" w:cs="Times New Roman"/>
          <w:sz w:val="24"/>
        </w:rPr>
        <w:t>ДО</w:t>
      </w:r>
      <w:proofErr w:type="gramEnd"/>
      <w:r w:rsidRPr="00721918">
        <w:rPr>
          <w:rFonts w:ascii="Times New Roman" w:hAnsi="Times New Roman" w:cs="Times New Roman"/>
          <w:sz w:val="24"/>
        </w:rPr>
        <w:t xml:space="preserve">; </w:t>
      </w: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21918">
        <w:rPr>
          <w:rFonts w:ascii="Times New Roman" w:hAnsi="Times New Roman" w:cs="Times New Roman"/>
          <w:sz w:val="24"/>
        </w:rPr>
        <w:t xml:space="preserve">       2. соответствует возрастным особенностям детей; </w:t>
      </w: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21918">
        <w:rPr>
          <w:rFonts w:ascii="Times New Roman" w:hAnsi="Times New Roman" w:cs="Times New Roman"/>
          <w:sz w:val="24"/>
        </w:rPr>
        <w:t xml:space="preserve">       3.образовательное пространство обеспечивает все виды  муз</w:t>
      </w:r>
      <w:proofErr w:type="gramStart"/>
      <w:r w:rsidRPr="00721918">
        <w:rPr>
          <w:rFonts w:ascii="Times New Roman" w:hAnsi="Times New Roman" w:cs="Times New Roman"/>
          <w:sz w:val="24"/>
        </w:rPr>
        <w:t>.</w:t>
      </w:r>
      <w:proofErr w:type="gramEnd"/>
      <w:r w:rsidRPr="0072191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721918">
        <w:rPr>
          <w:rFonts w:ascii="Times New Roman" w:hAnsi="Times New Roman" w:cs="Times New Roman"/>
          <w:sz w:val="24"/>
        </w:rPr>
        <w:t>д</w:t>
      </w:r>
      <w:proofErr w:type="gramEnd"/>
      <w:r w:rsidRPr="00721918">
        <w:rPr>
          <w:rFonts w:ascii="Times New Roman" w:hAnsi="Times New Roman" w:cs="Times New Roman"/>
          <w:sz w:val="24"/>
        </w:rPr>
        <w:t xml:space="preserve">еятельности; </w:t>
      </w:r>
    </w:p>
    <w:p w:rsidR="004C3E6C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21918">
        <w:rPr>
          <w:rFonts w:ascii="Times New Roman" w:hAnsi="Times New Roman" w:cs="Times New Roman"/>
          <w:sz w:val="24"/>
        </w:rPr>
        <w:t xml:space="preserve">       4.создаются условия для самостоятельной муз</w:t>
      </w:r>
      <w:proofErr w:type="gramStart"/>
      <w:r w:rsidRPr="00721918">
        <w:rPr>
          <w:rFonts w:ascii="Times New Roman" w:hAnsi="Times New Roman" w:cs="Times New Roman"/>
          <w:sz w:val="24"/>
        </w:rPr>
        <w:t>.</w:t>
      </w:r>
      <w:proofErr w:type="gramEnd"/>
      <w:r w:rsidRPr="0072191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721918">
        <w:rPr>
          <w:rFonts w:ascii="Times New Roman" w:hAnsi="Times New Roman" w:cs="Times New Roman"/>
          <w:sz w:val="24"/>
        </w:rPr>
        <w:t>д</w:t>
      </w:r>
      <w:proofErr w:type="gramEnd"/>
      <w:r w:rsidRPr="00721918">
        <w:rPr>
          <w:rFonts w:ascii="Times New Roman" w:hAnsi="Times New Roman" w:cs="Times New Roman"/>
          <w:sz w:val="24"/>
        </w:rPr>
        <w:t>еятельности в домашней обстановке.</w:t>
      </w:r>
    </w:p>
    <w:p w:rsidR="004C3E6C" w:rsidRPr="00721918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C3E6C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C3E6C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C3E6C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4360074" cy="2452542"/>
            <wp:effectExtent l="19050" t="0" r="2376" b="0"/>
            <wp:docPr id="4" name="Рисунок 4" descr="C:\Users\User\Desktop\Д.С.№65\Фо-то  и видео Д.с. №65\2019г\8 марта 19г\IMG_20190228_0845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Д.С.№65\Фо-то  и видео Д.с. №65\2019г\8 марта 19г\IMG_20190228_084550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074" cy="2452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E6C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C3E6C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C3E6C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C3E6C" w:rsidRDefault="004C3E6C" w:rsidP="004C3E6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  <w:r w:rsidRPr="004C3E6C">
        <w:rPr>
          <w:rFonts w:ascii="Times New Roman" w:hAnsi="Times New Roman" w:cs="Times New Roman"/>
          <w:b/>
          <w:i/>
          <w:sz w:val="28"/>
          <w:u w:val="single"/>
        </w:rPr>
        <w:drawing>
          <wp:inline distT="0" distB="0" distL="0" distR="0">
            <wp:extent cx="4788024" cy="2394568"/>
            <wp:effectExtent l="19050" t="0" r="0" b="0"/>
            <wp:docPr id="5" name="Рисунок 5" descr="C:\Users\User\Desktop\Д.с.№65\Фо-то  и видео Д.с. №65\фото д.с. Театральн. нов год 2017г\IMG_20170426_104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ser\Desktop\Д.с.№65\Фо-то  и видео Д.с. №65\фото д.с. Театральн. нов год 2017г\IMG_20170426_104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263" t="13723" r="14563" b="1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24" cy="239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E6C" w:rsidRDefault="004C3E6C" w:rsidP="004C3E6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</w:p>
    <w:p w:rsidR="004C3E6C" w:rsidRDefault="004C3E6C" w:rsidP="004C3E6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</w:p>
    <w:p w:rsidR="004C3E6C" w:rsidRDefault="004C3E6C" w:rsidP="004C3E6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</w:p>
    <w:p w:rsidR="004C3E6C" w:rsidRDefault="004C3E6C" w:rsidP="004C3E6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</w:p>
    <w:p w:rsidR="004C3E6C" w:rsidRDefault="004C3E6C" w:rsidP="004C3E6C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  <w:r w:rsidRPr="004C3E6C">
        <w:rPr>
          <w:rFonts w:ascii="Times New Roman" w:hAnsi="Times New Roman" w:cs="Times New Roman"/>
          <w:b/>
          <w:i/>
          <w:sz w:val="28"/>
          <w:u w:val="single"/>
        </w:rPr>
        <w:drawing>
          <wp:inline distT="0" distB="0" distL="0" distR="0">
            <wp:extent cx="4695825" cy="2828925"/>
            <wp:effectExtent l="19050" t="0" r="9525" b="0"/>
            <wp:docPr id="6" name="Рисунок 6" descr="C:\Users\User\Desktop\пособия\IMG_20171010_1325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пособия\IMG_20171010_132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51" r="1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417" cy="2826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E6C" w:rsidRDefault="004C3E6C" w:rsidP="004C3E6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</w:p>
    <w:p w:rsidR="004C3E6C" w:rsidRDefault="004C3E6C" w:rsidP="004C3E6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</w:p>
    <w:p w:rsidR="004C3E6C" w:rsidRDefault="004C3E6C" w:rsidP="004C3E6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  <w:r w:rsidRPr="004C3E6C">
        <w:rPr>
          <w:rFonts w:ascii="Times New Roman" w:hAnsi="Times New Roman" w:cs="Times New Roman"/>
          <w:b/>
          <w:i/>
          <w:sz w:val="28"/>
          <w:u w:val="single"/>
        </w:rPr>
        <w:lastRenderedPageBreak/>
        <w:drawing>
          <wp:inline distT="0" distB="0" distL="0" distR="0">
            <wp:extent cx="5705475" cy="4314825"/>
            <wp:effectExtent l="19050" t="0" r="9525" b="0"/>
            <wp:docPr id="7" name="Рисунок 7" descr="C:\Users\User\Desktop\пособия\IMG_20171010_133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\Desktop\пособия\IMG_20171010_133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563" r="1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34" cy="4311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E6C" w:rsidRDefault="004C3E6C" w:rsidP="004C3E6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</w:p>
    <w:p w:rsidR="004C3E6C" w:rsidRDefault="004C3E6C" w:rsidP="000C5A31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  <w:r w:rsidRPr="004C3E6C">
        <w:rPr>
          <w:rFonts w:ascii="Times New Roman" w:hAnsi="Times New Roman" w:cs="Times New Roman"/>
          <w:b/>
          <w:i/>
          <w:sz w:val="28"/>
          <w:u w:val="single"/>
        </w:rPr>
        <w:drawing>
          <wp:inline distT="0" distB="0" distL="0" distR="0">
            <wp:extent cx="2857958" cy="2520280"/>
            <wp:effectExtent l="19050" t="0" r="0" b="0"/>
            <wp:docPr id="8" name="Рисунок 8" descr="C:\Users\User\Desktop\пособия\IMG_20171011_1336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пособия\IMG_20171011_133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500" r="1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58" cy="252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A31" w:rsidRDefault="000C5A31" w:rsidP="000C5A31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4C3E6C" w:rsidRDefault="004C3E6C" w:rsidP="004C3E6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</w:p>
    <w:p w:rsidR="004C3E6C" w:rsidRDefault="000C5A31" w:rsidP="000C5A3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  <w:r w:rsidRPr="000C5A31">
        <w:rPr>
          <w:rFonts w:ascii="Times New Roman" w:hAnsi="Times New Roman" w:cs="Times New Roman"/>
          <w:b/>
          <w:i/>
          <w:sz w:val="28"/>
          <w:u w:val="single"/>
        </w:rPr>
        <w:drawing>
          <wp:inline distT="0" distB="0" distL="0" distR="0">
            <wp:extent cx="3179029" cy="2197099"/>
            <wp:effectExtent l="19050" t="0" r="2321" b="0"/>
            <wp:docPr id="9" name="Рисунок 9" descr="https://vospitanie.guru/wp-content/uploads/2019/07/6-Teatr-zhivyh-kuk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vospitanie.guru/wp-content/uploads/2019/07/6-Teatr-zhivyh-kuk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9686" t="6279"/>
                    <a:stretch/>
                  </pic:blipFill>
                  <pic:spPr bwMode="auto">
                    <a:xfrm>
                      <a:off x="0" y="0"/>
                      <a:ext cx="3179029" cy="219709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C3E6C" w:rsidRPr="001D608C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proofErr w:type="spellStart"/>
      <w:r w:rsidRPr="001D608C">
        <w:rPr>
          <w:rFonts w:ascii="Times New Roman" w:hAnsi="Times New Roman" w:cs="Times New Roman"/>
          <w:sz w:val="28"/>
          <w:u w:val="single"/>
        </w:rPr>
        <w:lastRenderedPageBreak/>
        <w:t>Зубашова</w:t>
      </w:r>
      <w:proofErr w:type="spellEnd"/>
      <w:r w:rsidRPr="001D608C">
        <w:rPr>
          <w:rFonts w:ascii="Times New Roman" w:hAnsi="Times New Roman" w:cs="Times New Roman"/>
          <w:sz w:val="28"/>
          <w:u w:val="single"/>
        </w:rPr>
        <w:t xml:space="preserve"> С. С.  (</w:t>
      </w:r>
      <w:r w:rsidRPr="001D608C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ГКУЗ "</w:t>
      </w:r>
      <w:proofErr w:type="spellStart"/>
      <w:r w:rsidRPr="001D608C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Орский</w:t>
      </w:r>
      <w:proofErr w:type="spellEnd"/>
      <w:r w:rsidRPr="001D608C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специализированный дом ребёнка")</w:t>
      </w:r>
    </w:p>
    <w:p w:rsidR="004C3E6C" w:rsidRPr="001D608C" w:rsidRDefault="004C3E6C" w:rsidP="004C3E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1D608C">
        <w:rPr>
          <w:rFonts w:ascii="Times New Roman" w:hAnsi="Times New Roman" w:cs="Times New Roman"/>
          <w:color w:val="333333"/>
          <w:sz w:val="28"/>
          <w:szCs w:val="24"/>
          <w:u w:val="single"/>
          <w:shd w:val="clear" w:color="auto" w:fill="FFFFFF"/>
        </w:rPr>
        <w:t xml:space="preserve">"Музыкотерапия, как средство </w:t>
      </w:r>
      <w:proofErr w:type="spellStart"/>
      <w:r w:rsidRPr="001D608C">
        <w:rPr>
          <w:rFonts w:ascii="Times New Roman" w:hAnsi="Times New Roman" w:cs="Times New Roman"/>
          <w:color w:val="333333"/>
          <w:sz w:val="28"/>
          <w:szCs w:val="24"/>
          <w:u w:val="single"/>
          <w:shd w:val="clear" w:color="auto" w:fill="FFFFFF"/>
        </w:rPr>
        <w:t>психокоррекции</w:t>
      </w:r>
      <w:proofErr w:type="spellEnd"/>
      <w:r w:rsidRPr="001D608C">
        <w:rPr>
          <w:rFonts w:ascii="Times New Roman" w:hAnsi="Times New Roman" w:cs="Times New Roman"/>
          <w:color w:val="333333"/>
          <w:sz w:val="28"/>
          <w:szCs w:val="24"/>
          <w:u w:val="single"/>
          <w:shd w:val="clear" w:color="auto" w:fill="FFFFFF"/>
        </w:rPr>
        <w:t xml:space="preserve"> эмоциональных нарушений у детей раннего возраста специализированного дома ребёнка" </w:t>
      </w:r>
    </w:p>
    <w:p w:rsidR="004C3E6C" w:rsidRDefault="004C3E6C" w:rsidP="004C3E6C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4C3E6C" w:rsidRPr="001D608C" w:rsidRDefault="004C3E6C" w:rsidP="004C3E6C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</w:t>
      </w:r>
      <w:proofErr w:type="spellStart"/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>психо-коррекционной</w:t>
      </w:r>
      <w:proofErr w:type="spellEnd"/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работе с детьми  одним из наиболее главных методов является музыкотерапия,  которая   строится на подборе необходимых мелодий и звуков, с помощью которых можно оказывать положительное воздействие на детский организм.   Такой метод дает возможность применения музыки в качестве средства, корректирующего  состояние ребенка: снятие напряжения,   повышение эмоционального тонуса</w:t>
      </w:r>
      <w:proofErr w:type="gramStart"/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,</w:t>
      </w:r>
      <w:proofErr w:type="gramEnd"/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 также может за считанные минуты   взбодрить,  повысить настроение. </w:t>
      </w:r>
      <w:r w:rsidRPr="001D608C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(Список музыкальных произведений для коррекции </w:t>
      </w:r>
      <w:proofErr w:type="spellStart"/>
      <w:r w:rsidRPr="001D608C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психоэмоциональной</w:t>
      </w:r>
      <w:proofErr w:type="spellEnd"/>
      <w:r w:rsidRPr="001D608C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сферы указан в буклете.)</w:t>
      </w: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D608C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                                                                                                                  Применение   музыкотерапии в музыкальных занятиях для выравнивания </w:t>
      </w:r>
      <w:proofErr w:type="spellStart"/>
      <w:r w:rsidRPr="001D608C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психо-эмоциональной</w:t>
      </w:r>
      <w:proofErr w:type="spellEnd"/>
      <w:r w:rsidRPr="001D608C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сферы у детей стало </w:t>
      </w:r>
      <w:r w:rsidRPr="001D608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целью</w:t>
      </w:r>
      <w:r w:rsidRPr="001D608C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моей работы.</w:t>
      </w:r>
    </w:p>
    <w:p w:rsidR="004C3E6C" w:rsidRPr="001D608C" w:rsidRDefault="004C3E6C" w:rsidP="004C3E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 w:rsidRPr="001D608C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Цель реализую в следующих задачах: </w:t>
      </w:r>
    </w:p>
    <w:p w:rsidR="004C3E6C" w:rsidRPr="001D608C" w:rsidRDefault="004C3E6C" w:rsidP="004C3E6C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08C">
        <w:rPr>
          <w:rFonts w:ascii="Times New Roman" w:eastAsia="Times New Roman" w:hAnsi="Times New Roman" w:cs="Times New Roman"/>
          <w:sz w:val="24"/>
          <w:szCs w:val="28"/>
        </w:rPr>
        <w:t>Воспитывать эмоциональную отзывчивость на художественный образ, культуру слушания музыкальных произведений</w:t>
      </w:r>
      <w:proofErr w:type="gramStart"/>
      <w:r w:rsidRPr="001D608C">
        <w:rPr>
          <w:rFonts w:ascii="Times New Roman" w:eastAsia="Times New Roman" w:hAnsi="Times New Roman" w:cs="Times New Roman"/>
          <w:sz w:val="24"/>
          <w:szCs w:val="28"/>
        </w:rPr>
        <w:t>,.</w:t>
      </w:r>
      <w:proofErr w:type="gramEnd"/>
    </w:p>
    <w:p w:rsidR="004C3E6C" w:rsidRPr="001D608C" w:rsidRDefault="004C3E6C" w:rsidP="004C3E6C">
      <w:pPr>
        <w:pStyle w:val="a4"/>
        <w:numPr>
          <w:ilvl w:val="0"/>
          <w:numId w:val="4"/>
        </w:num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08C">
        <w:rPr>
          <w:rFonts w:ascii="Times New Roman" w:eastAsia="Times New Roman" w:hAnsi="Times New Roman" w:cs="Times New Roman"/>
          <w:sz w:val="24"/>
          <w:szCs w:val="28"/>
        </w:rPr>
        <w:t>Развивать у детей музыкальный вкус через слушание музыки, пение и подпевание</w:t>
      </w:r>
      <w:proofErr w:type="gramStart"/>
      <w:r w:rsidRPr="001D608C">
        <w:rPr>
          <w:rFonts w:ascii="Times New Roman" w:eastAsia="Times New Roman" w:hAnsi="Times New Roman" w:cs="Times New Roman"/>
          <w:sz w:val="24"/>
          <w:szCs w:val="28"/>
        </w:rPr>
        <w:t xml:space="preserve"> ,</w:t>
      </w:r>
      <w:proofErr w:type="gramEnd"/>
      <w:r w:rsidRPr="001D608C">
        <w:rPr>
          <w:rFonts w:ascii="Times New Roman" w:eastAsia="Times New Roman" w:hAnsi="Times New Roman" w:cs="Times New Roman"/>
          <w:sz w:val="24"/>
          <w:szCs w:val="28"/>
        </w:rPr>
        <w:t xml:space="preserve"> музыкально-ритмические движения. </w:t>
      </w:r>
    </w:p>
    <w:p w:rsidR="004C3E6C" w:rsidRPr="001D608C" w:rsidRDefault="004C3E6C" w:rsidP="004C3E6C">
      <w:pPr>
        <w:pStyle w:val="a4"/>
        <w:numPr>
          <w:ilvl w:val="0"/>
          <w:numId w:val="5"/>
        </w:num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08C">
        <w:rPr>
          <w:rFonts w:ascii="Times New Roman" w:eastAsia="Times New Roman" w:hAnsi="Times New Roman" w:cs="Times New Roman"/>
          <w:sz w:val="24"/>
          <w:szCs w:val="28"/>
        </w:rPr>
        <w:t xml:space="preserve"> Пробуждать у детей средствами музыки потребность в творческой деятельности     </w:t>
      </w:r>
    </w:p>
    <w:p w:rsidR="004C3E6C" w:rsidRPr="001D608C" w:rsidRDefault="004C3E6C" w:rsidP="004C3E6C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решения поставленных задач, занятия по музыкотерапии планирую по следующей  схеме:                                                                                                                                                                                     1.</w:t>
      </w:r>
      <w:r w:rsidRPr="001D608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Разминка</w:t>
      </w: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двигательные и </w:t>
      </w:r>
      <w:proofErr w:type="gramStart"/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>ритмические упражнения</w:t>
      </w:r>
      <w:proofErr w:type="gramEnd"/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                                                                                      2. </w:t>
      </w:r>
      <w:r w:rsidRPr="001D608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Основная часть</w:t>
      </w: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восприятие музыки через пение М.Р. и в аудиозаписи, исполнение танцевальных движений, театрализованные игры,  игра на шумовых инструментах: </w:t>
      </w:r>
      <w:r w:rsidRPr="001D608C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используются духовые инструменты (свирели, игрушечные дудочки, губные гармошки,  при слабой мелкой моторике пальцев - клавишные инструменты </w:t>
      </w:r>
      <w:proofErr w:type="gramStart"/>
      <w:r w:rsidRPr="001D608C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-и</w:t>
      </w:r>
      <w:proofErr w:type="gramEnd"/>
      <w:r w:rsidRPr="001D608C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грушечное пианино или детский синтезатор).      ( хочу сказать что дети приходят к нам и впервые встречаются с муз. инструментами, бывает сложно уговорить ребенка взять бубен или  надеть шапочку или маску на голову во время театрализации, просто нужно выждать </w:t>
      </w:r>
      <w:proofErr w:type="gramStart"/>
      <w:r w:rsidRPr="001D608C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время</w:t>
      </w:r>
      <w:proofErr w:type="gramEnd"/>
      <w:r w:rsidRPr="001D608C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 когда ребенок сам проявит интерес и будет повторять за другими детьми)                                                                                                                                                     </w:t>
      </w: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3. </w:t>
      </w:r>
      <w:r w:rsidRPr="001D608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Релаксация</w:t>
      </w: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 При эмоциональных проблемах, для снятия стресса (некоторые дети очень болезненно адаптируются, услышав веселую </w:t>
      </w:r>
      <w:proofErr w:type="gramStart"/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>музыку</w:t>
      </w:r>
      <w:proofErr w:type="gramEnd"/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начинают плакать,) и вот здесь мы прослушиваем музыку для релаксации и медитации, а также записи шумов природы (звуков моря, леса, дождя и др.).</w:t>
      </w:r>
    </w:p>
    <w:p w:rsidR="004C3E6C" w:rsidRPr="001D608C" w:rsidRDefault="004C3E6C" w:rsidP="004C3E6C">
      <w:pPr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того</w:t>
      </w:r>
      <w:proofErr w:type="gramStart"/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proofErr w:type="gramEnd"/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чтобы дать ребенку возможность реализовать себя в движении с помощью музыки,  использую  следующие </w:t>
      </w:r>
      <w:r w:rsidRPr="001D608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методы и приемы:</w:t>
      </w:r>
      <w:r w:rsidRPr="001D608C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lang w:eastAsia="ru-RU"/>
        </w:rPr>
        <w:t xml:space="preserve"> </w:t>
      </w:r>
    </w:p>
    <w:p w:rsidR="004C3E6C" w:rsidRPr="001D608C" w:rsidRDefault="004C3E6C" w:rsidP="004C3E6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>наглядно-слуховой (лично сама: показ движений и исполнение песен);</w:t>
      </w:r>
    </w:p>
    <w:p w:rsidR="004C3E6C" w:rsidRPr="001D608C" w:rsidRDefault="004C3E6C" w:rsidP="004C3E6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>наглядно-зрительный</w:t>
      </w:r>
      <w:r w:rsidRPr="001D608C">
        <w:rPr>
          <w:sz w:val="20"/>
        </w:rPr>
        <w:t xml:space="preserve"> </w:t>
      </w:r>
      <w:r w:rsidRPr="001D608C">
        <w:rPr>
          <w:rFonts w:ascii="Times New Roman" w:hAnsi="Times New Roman" w:cs="Times New Roman"/>
          <w:sz w:val="24"/>
          <w:szCs w:val="28"/>
        </w:rPr>
        <w:t>(картины, рисунки, цветные карточки,  совместное исполнение движений.</w:t>
      </w:r>
      <w:proofErr w:type="gramEnd"/>
      <w:r w:rsidRPr="001D608C">
        <w:rPr>
          <w:rFonts w:ascii="Times New Roman" w:hAnsi="Times New Roman" w:cs="Times New Roman"/>
          <w:sz w:val="24"/>
          <w:szCs w:val="28"/>
        </w:rPr>
        <w:t xml:space="preserve"> Карточки «громко-тихо» на динамическое восприятие музыки, т.к. дети не всегда понимают словесно и по картинке проще </w:t>
      </w:r>
      <w:proofErr w:type="spellStart"/>
      <w:r w:rsidRPr="001D608C">
        <w:rPr>
          <w:rFonts w:ascii="Times New Roman" w:hAnsi="Times New Roman" w:cs="Times New Roman"/>
          <w:sz w:val="24"/>
          <w:szCs w:val="28"/>
        </w:rPr>
        <w:t>соориентироваться</w:t>
      </w:r>
      <w:proofErr w:type="spellEnd"/>
      <w:r w:rsidRPr="001D608C">
        <w:rPr>
          <w:rFonts w:ascii="Times New Roman" w:hAnsi="Times New Roman" w:cs="Times New Roman"/>
          <w:sz w:val="24"/>
          <w:szCs w:val="28"/>
        </w:rPr>
        <w:t>,  карточки «Быстр</w:t>
      </w:r>
      <w:proofErr w:type="gramStart"/>
      <w:r w:rsidRPr="001D608C">
        <w:rPr>
          <w:rFonts w:ascii="Times New Roman" w:hAnsi="Times New Roman" w:cs="Times New Roman"/>
          <w:sz w:val="24"/>
          <w:szCs w:val="28"/>
        </w:rPr>
        <w:t>о-</w:t>
      </w:r>
      <w:proofErr w:type="gramEnd"/>
      <w:r w:rsidRPr="001D608C">
        <w:rPr>
          <w:rFonts w:ascii="Times New Roman" w:hAnsi="Times New Roman" w:cs="Times New Roman"/>
          <w:sz w:val="24"/>
          <w:szCs w:val="28"/>
        </w:rPr>
        <w:t xml:space="preserve"> медленно»- лошадь- черепаха . Карточки на тембровое восприятие музыки «найди какой инструмент звучит».) </w:t>
      </w:r>
    </w:p>
    <w:p w:rsidR="004C3E6C" w:rsidRPr="000C5A31" w:rsidRDefault="004C3E6C" w:rsidP="004C3E6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свободный, непринужденный (ребенок самостоятельно выполняет движения);                                                                                                                           </w:t>
      </w:r>
      <w:r w:rsidRPr="001D608C">
        <w:rPr>
          <w:sz w:val="24"/>
          <w:szCs w:val="28"/>
        </w:rPr>
        <w:t xml:space="preserve"> </w:t>
      </w:r>
      <w:r w:rsidRPr="001D608C">
        <w:rPr>
          <w:rFonts w:ascii="Times New Roman" w:hAnsi="Times New Roman" w:cs="Times New Roman"/>
          <w:sz w:val="24"/>
          <w:szCs w:val="28"/>
        </w:rPr>
        <w:t xml:space="preserve">  Методы, как правило, подбираются индивидуально, с учётом того, что группы детей  разновозрастные </w:t>
      </w:r>
      <w:proofErr w:type="gramStart"/>
      <w:r w:rsidRPr="001D608C">
        <w:rPr>
          <w:rFonts w:ascii="Times New Roman" w:hAnsi="Times New Roman" w:cs="Times New Roman"/>
          <w:sz w:val="24"/>
          <w:szCs w:val="28"/>
        </w:rPr>
        <w:t xml:space="preserve">( </w:t>
      </w:r>
      <w:proofErr w:type="gramEnd"/>
      <w:r w:rsidRPr="001D608C">
        <w:rPr>
          <w:rFonts w:ascii="Times New Roman" w:hAnsi="Times New Roman" w:cs="Times New Roman"/>
          <w:sz w:val="24"/>
          <w:szCs w:val="28"/>
        </w:rPr>
        <w:t>есть семейные одному ребенку 1год2 мес. другому 2года 3 мес.)</w:t>
      </w:r>
    </w:p>
    <w:p w:rsidR="000C5A31" w:rsidRDefault="000C5A31" w:rsidP="000C5A31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8"/>
        </w:rPr>
      </w:pPr>
    </w:p>
    <w:p w:rsidR="000C5A31" w:rsidRDefault="000C5A31" w:rsidP="000C5A31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5A31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drawing>
          <wp:inline distT="0" distB="0" distL="0" distR="0">
            <wp:extent cx="6120130" cy="4590255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31" w:rsidRPr="000D29F4" w:rsidRDefault="000C5A31" w:rsidP="000C5A31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C3E6C" w:rsidRDefault="004C3E6C" w:rsidP="004C3E6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8"/>
        </w:rPr>
      </w:pPr>
    </w:p>
    <w:p w:rsidR="004C3E6C" w:rsidRPr="000C5A31" w:rsidRDefault="000C5A31" w:rsidP="000C5A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5A31">
        <w:rPr>
          <w:rFonts w:ascii="Times New Roman" w:eastAsia="Times New Roman" w:hAnsi="Times New Roman" w:cs="Times New Roman"/>
          <w:sz w:val="24"/>
          <w:szCs w:val="28"/>
          <w:lang w:eastAsia="ru-RU"/>
        </w:rPr>
        <w:drawing>
          <wp:inline distT="0" distB="0" distL="0" distR="0">
            <wp:extent cx="5943600" cy="4266440"/>
            <wp:effectExtent l="19050" t="0" r="0" b="0"/>
            <wp:docPr id="11" name="Рисунок 11" descr="C:\Users\asus\AppData\Local\Microsoft\Windows\INetCacheContent.Word\DSC_0349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asus\AppData\Local\Microsoft\Windows\INetCacheContent.Word\DSC_0349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37" cy="426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3F" w:rsidRDefault="00C11D3F"/>
    <w:sectPr w:rsidR="00C11D3F" w:rsidSect="004C3E6C"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477D2"/>
    <w:multiLevelType w:val="hybridMultilevel"/>
    <w:tmpl w:val="562C3C3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63746CE"/>
    <w:multiLevelType w:val="hybridMultilevel"/>
    <w:tmpl w:val="FC4EDB28"/>
    <w:lvl w:ilvl="0" w:tplc="46B89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281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662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768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EC6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48F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AA0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B4C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1CE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0270E9D"/>
    <w:multiLevelType w:val="hybridMultilevel"/>
    <w:tmpl w:val="4A18F7A8"/>
    <w:lvl w:ilvl="0" w:tplc="AA18086A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2844210"/>
    <w:multiLevelType w:val="multilevel"/>
    <w:tmpl w:val="B08E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494317"/>
    <w:multiLevelType w:val="hybridMultilevel"/>
    <w:tmpl w:val="1D38757C"/>
    <w:lvl w:ilvl="0" w:tplc="980219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BA4F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723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CEE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66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9E9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05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7C4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F608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B134B38"/>
    <w:multiLevelType w:val="multilevel"/>
    <w:tmpl w:val="E73C6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3E6C"/>
    <w:rsid w:val="000C5A31"/>
    <w:rsid w:val="004C3E6C"/>
    <w:rsid w:val="00C11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E6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4C3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C3E6C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3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3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1241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2020-09-26T11:39:00Z</dcterms:created>
  <dcterms:modified xsi:type="dcterms:W3CDTF">2020-09-26T11:53:00Z</dcterms:modified>
</cp:coreProperties>
</file>