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0F" w:rsidRDefault="00F6090F" w:rsidP="00F6090F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</w:pPr>
    </w:p>
    <w:p w:rsidR="00F6090F" w:rsidRPr="00F6090F" w:rsidRDefault="00F6090F" w:rsidP="00F6090F">
      <w:pPr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</w:pPr>
      <w:r w:rsidRPr="00F6090F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  <w:t>Подвижные</w:t>
      </w:r>
      <w:r w:rsidRPr="00F6090F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  <w:t xml:space="preserve"> игр</w:t>
      </w:r>
      <w:r w:rsidRPr="00F6090F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  <w:t>ы</w:t>
      </w:r>
      <w:r w:rsidRPr="00F6090F"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  <w:t xml:space="preserve"> по физическому р</w:t>
      </w:r>
      <w:r>
        <w:rPr>
          <w:rFonts w:ascii="Times New Roman" w:hAnsi="Times New Roman" w:cs="Times New Roman"/>
          <w:b/>
          <w:i/>
          <w:color w:val="2E74B5" w:themeColor="accent1" w:themeShade="BF"/>
          <w:sz w:val="36"/>
          <w:szCs w:val="36"/>
          <w:lang w:eastAsia="ru-RU"/>
        </w:rPr>
        <w:t>азвитию во второй младшей группе</w:t>
      </w:r>
      <w:bookmarkStart w:id="0" w:name="_GoBack"/>
      <w:bookmarkEnd w:id="0"/>
    </w:p>
    <w:p w:rsidR="00F6090F" w:rsidRDefault="00F6090F" w:rsidP="00F6090F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D9D81A9" wp14:editId="2E841087">
            <wp:extent cx="5114925" cy="4010025"/>
            <wp:effectExtent l="0" t="0" r="9525" b="9525"/>
            <wp:docPr id="1" name="Рисунок 1" descr="https://sun9-36.userapi.com/impg/80--KrPX2kR5kcXRf_luUHB5JKPKL4gDm1uRlw/46Tpw6OlFqA.jpg?size=900x720&amp;quality=95&amp;sign=ffa347e83c8b957732d42b3fe49d80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6.userapi.com/impg/80--KrPX2kR5kcXRf_luUHB5JKPKL4gDm1uRlw/46Tpw6OlFqA.jpg?size=900x720&amp;quality=95&amp;sign=ffa347e83c8b957732d42b3fe49d801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" t="7416" r="6520" b="8204"/>
                    <a:stretch/>
                  </pic:blipFill>
                  <pic:spPr bwMode="auto">
                    <a:xfrm>
                      <a:off x="0" y="0"/>
                      <a:ext cx="51149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090F" w:rsidRPr="00F6090F" w:rsidRDefault="00F6090F" w:rsidP="00F6090F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1</w:t>
      </w:r>
      <w:r w:rsidRPr="00F6090F">
        <w:rPr>
          <w:b/>
          <w:color w:val="333333"/>
          <w:sz w:val="28"/>
          <w:szCs w:val="28"/>
        </w:rPr>
        <w:t xml:space="preserve">. </w:t>
      </w:r>
      <w:r w:rsidRPr="00F6090F">
        <w:rPr>
          <w:color w:val="333333"/>
          <w:sz w:val="28"/>
          <w:szCs w:val="28"/>
        </w:rPr>
        <w:t>Подвижная игра</w:t>
      </w:r>
      <w:r w:rsidRPr="00F6090F">
        <w:rPr>
          <w:b/>
          <w:color w:val="333333"/>
          <w:sz w:val="28"/>
          <w:szCs w:val="28"/>
        </w:rPr>
        <w:t xml:space="preserve"> «Хоровод».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Цель:</w:t>
      </w:r>
      <w:r w:rsidRPr="00F6090F">
        <w:rPr>
          <w:color w:val="333333"/>
          <w:sz w:val="28"/>
          <w:szCs w:val="28"/>
        </w:rPr>
        <w:t xml:space="preserve"> учить детей водить хоровод; упражнять в приседании.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Ход игры:</w:t>
      </w:r>
      <w:r w:rsidRPr="00F6090F">
        <w:rPr>
          <w:color w:val="333333"/>
          <w:sz w:val="28"/>
          <w:szCs w:val="28"/>
        </w:rPr>
        <w:t xml:space="preserve"> Дети за воспитателем проговаривают слова. Взявшись за </w:t>
      </w:r>
      <w:proofErr w:type="spellStart"/>
      <w:proofErr w:type="gramStart"/>
      <w:r w:rsidRPr="00F6090F">
        <w:rPr>
          <w:color w:val="333333"/>
          <w:sz w:val="28"/>
          <w:szCs w:val="28"/>
        </w:rPr>
        <w:t>руки,ходят</w:t>
      </w:r>
      <w:proofErr w:type="spellEnd"/>
      <w:proofErr w:type="gramEnd"/>
      <w:r w:rsidRPr="00F6090F">
        <w:rPr>
          <w:color w:val="333333"/>
          <w:sz w:val="28"/>
          <w:szCs w:val="28"/>
        </w:rPr>
        <w:t xml:space="preserve"> по кругу: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Вокруг розовых кустов, среди травок и цветов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Кружим, кружи</w:t>
      </w:r>
      <w:r>
        <w:rPr>
          <w:color w:val="333333"/>
          <w:sz w:val="28"/>
          <w:szCs w:val="28"/>
        </w:rPr>
        <w:t>м хоровод, ох, весёлый мы народ</w:t>
      </w:r>
      <w:r w:rsidRPr="00F6090F">
        <w:rPr>
          <w:color w:val="333333"/>
          <w:sz w:val="28"/>
          <w:szCs w:val="28"/>
        </w:rPr>
        <w:t> 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До того мы закружились, что на землю повалились. Бух!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При произнесении последней фразы выполняют приседания.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 xml:space="preserve">2. Подвижная игра </w:t>
      </w:r>
      <w:r w:rsidRPr="00F6090F">
        <w:rPr>
          <w:b/>
          <w:color w:val="333333"/>
          <w:sz w:val="28"/>
          <w:szCs w:val="28"/>
        </w:rPr>
        <w:t>«Карусель»</w:t>
      </w:r>
      <w:r w:rsidRPr="00F6090F">
        <w:rPr>
          <w:color w:val="333333"/>
          <w:sz w:val="28"/>
          <w:szCs w:val="28"/>
        </w:rPr>
        <w:t> 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Цель:</w:t>
      </w:r>
      <w:r w:rsidRPr="00F6090F">
        <w:rPr>
          <w:color w:val="333333"/>
          <w:sz w:val="28"/>
          <w:szCs w:val="28"/>
        </w:rPr>
        <w:t xml:space="preserve"> развивать у детей равновесие в движении, навык бега, повышать эмоциональный тонус. 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Ход игры</w:t>
      </w:r>
      <w:r w:rsidRPr="00F6090F">
        <w:rPr>
          <w:color w:val="333333"/>
          <w:sz w:val="28"/>
          <w:szCs w:val="28"/>
        </w:rPr>
        <w:t>: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 xml:space="preserve">Дети идут, а затем бегут по </w:t>
      </w:r>
      <w:proofErr w:type="spellStart"/>
      <w:r w:rsidRPr="00F6090F">
        <w:rPr>
          <w:color w:val="333333"/>
          <w:sz w:val="28"/>
          <w:szCs w:val="28"/>
        </w:rPr>
        <w:t>кругу.Воспитатель</w:t>
      </w:r>
      <w:proofErr w:type="spellEnd"/>
      <w:r w:rsidRPr="00F6090F">
        <w:rPr>
          <w:color w:val="333333"/>
          <w:sz w:val="28"/>
          <w:szCs w:val="28"/>
        </w:rPr>
        <w:t xml:space="preserve"> говорит: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Еле-еле, еле-еле завертелись карусели,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А потом, а потом всё бегом, бегом, бегом!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Тише, тише, не бегите, карусель остановите,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Раз и два, раз и два, вот и кончилась игра!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Дети останавливаются.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 xml:space="preserve">3. Подвижная игра </w:t>
      </w:r>
      <w:r w:rsidRPr="00F6090F">
        <w:rPr>
          <w:b/>
          <w:color w:val="333333"/>
          <w:sz w:val="28"/>
          <w:szCs w:val="28"/>
        </w:rPr>
        <w:t>«Воробушки и автомобиль»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Цель:</w:t>
      </w:r>
      <w:r w:rsidRPr="00F6090F">
        <w:rPr>
          <w:color w:val="333333"/>
          <w:sz w:val="28"/>
          <w:szCs w:val="28"/>
        </w:rPr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 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Ход игры:</w:t>
      </w:r>
      <w:r w:rsidRPr="00F6090F">
        <w:rPr>
          <w:color w:val="333333"/>
          <w:sz w:val="28"/>
          <w:szCs w:val="28"/>
        </w:rPr>
        <w:t xml:space="preserve"> Дети – «воробушки» садятся на скамейку – «гнёздышки». Воспитатель изображает «</w:t>
      </w:r>
      <w:proofErr w:type="spellStart"/>
      <w:r w:rsidRPr="00F6090F">
        <w:rPr>
          <w:color w:val="333333"/>
          <w:sz w:val="28"/>
          <w:szCs w:val="28"/>
        </w:rPr>
        <w:t>автомобиль</w:t>
      </w:r>
      <w:proofErr w:type="gramStart"/>
      <w:r w:rsidRPr="00F6090F">
        <w:rPr>
          <w:color w:val="333333"/>
          <w:sz w:val="28"/>
          <w:szCs w:val="28"/>
        </w:rPr>
        <w:t>».После</w:t>
      </w:r>
      <w:proofErr w:type="spellEnd"/>
      <w:proofErr w:type="gramEnd"/>
      <w:r w:rsidRPr="00F6090F">
        <w:rPr>
          <w:color w:val="333333"/>
          <w:sz w:val="28"/>
          <w:szCs w:val="28"/>
        </w:rPr>
        <w:t xml:space="preserve"> слов воспитателя: «Полетели, воробушки, на дорожку» - дети поднимаются и бегают по площадке, </w:t>
      </w:r>
      <w:r w:rsidRPr="00F6090F">
        <w:rPr>
          <w:color w:val="333333"/>
          <w:sz w:val="28"/>
          <w:szCs w:val="28"/>
        </w:rPr>
        <w:lastRenderedPageBreak/>
        <w:t>размахивая руками – «</w:t>
      </w:r>
      <w:proofErr w:type="spellStart"/>
      <w:r w:rsidRPr="00F6090F">
        <w:rPr>
          <w:color w:val="333333"/>
          <w:sz w:val="28"/>
          <w:szCs w:val="28"/>
        </w:rPr>
        <w:t>крылышками».По</w:t>
      </w:r>
      <w:proofErr w:type="spellEnd"/>
      <w:r w:rsidRPr="00F6090F">
        <w:rPr>
          <w:color w:val="333333"/>
          <w:sz w:val="28"/>
          <w:szCs w:val="28"/>
        </w:rPr>
        <w:t xml:space="preserve">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 xml:space="preserve">4. Подвижная игра </w:t>
      </w:r>
      <w:r w:rsidRPr="00F6090F">
        <w:rPr>
          <w:b/>
          <w:color w:val="333333"/>
          <w:sz w:val="28"/>
          <w:szCs w:val="28"/>
        </w:rPr>
        <w:t>«Раз, два, три – беги!»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Цель:</w:t>
      </w:r>
      <w:r w:rsidRPr="00F6090F">
        <w:rPr>
          <w:color w:val="333333"/>
          <w:sz w:val="28"/>
          <w:szCs w:val="28"/>
        </w:rPr>
        <w:t xml:space="preserve"> упражнять детей в умении действовать по сигналу; развивать быстроту бега, слаженность коллективных действий. 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Ход игры:</w:t>
      </w:r>
      <w:r w:rsidRPr="00F6090F">
        <w:rPr>
          <w:color w:val="333333"/>
          <w:sz w:val="28"/>
          <w:szCs w:val="28"/>
        </w:rPr>
        <w:t xml:space="preserve"> Дети стоят возле воспитателя и слушают, что он </w:t>
      </w:r>
      <w:proofErr w:type="spellStart"/>
      <w:r w:rsidRPr="00F6090F">
        <w:rPr>
          <w:color w:val="333333"/>
          <w:sz w:val="28"/>
          <w:szCs w:val="28"/>
        </w:rPr>
        <w:t>скажет.Если</w:t>
      </w:r>
      <w:proofErr w:type="spellEnd"/>
      <w:r w:rsidRPr="00F6090F">
        <w:rPr>
          <w:color w:val="333333"/>
          <w:sz w:val="28"/>
          <w:szCs w:val="28"/>
        </w:rPr>
        <w:t xml:space="preserve"> воспитатель говорит: «Раз, два, три, к дереву беги», дети бегут к дереву и ждут </w:t>
      </w:r>
      <w:proofErr w:type="spellStart"/>
      <w:r w:rsidRPr="00F6090F">
        <w:rPr>
          <w:color w:val="333333"/>
          <w:sz w:val="28"/>
          <w:szCs w:val="28"/>
        </w:rPr>
        <w:t>воспитателя.Если</w:t>
      </w:r>
      <w:proofErr w:type="spellEnd"/>
      <w:r w:rsidRPr="00F6090F">
        <w:rPr>
          <w:color w:val="333333"/>
          <w:sz w:val="28"/>
          <w:szCs w:val="28"/>
        </w:rPr>
        <w:t xml:space="preserve"> воспитатель скажет: «Раз, два, три, к песочнице беги», дети бегут к песочнице и ждут воспитателя.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</w:t>
      </w:r>
      <w:r w:rsidRPr="00F6090F">
        <w:rPr>
          <w:color w:val="333333"/>
          <w:sz w:val="28"/>
          <w:szCs w:val="28"/>
        </w:rPr>
        <w:t>. Подвижная игра «</w:t>
      </w:r>
      <w:r w:rsidRPr="00F6090F">
        <w:rPr>
          <w:b/>
          <w:color w:val="333333"/>
          <w:sz w:val="28"/>
          <w:szCs w:val="28"/>
        </w:rPr>
        <w:t>Акула и рыбки»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Цель:</w:t>
      </w:r>
      <w:r w:rsidRPr="00F6090F">
        <w:rPr>
          <w:color w:val="333333"/>
          <w:sz w:val="28"/>
          <w:szCs w:val="28"/>
        </w:rPr>
        <w:t xml:space="preserve"> развитие умения у детей бегать в определённом направлении; ориентироваться в пространстве.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b/>
          <w:color w:val="333333"/>
          <w:sz w:val="28"/>
          <w:szCs w:val="28"/>
        </w:rPr>
        <w:t>Ход игры</w:t>
      </w:r>
      <w:r w:rsidRPr="00F6090F">
        <w:rPr>
          <w:color w:val="333333"/>
          <w:sz w:val="28"/>
          <w:szCs w:val="28"/>
        </w:rPr>
        <w:t>: Дети – «рыбки» «</w:t>
      </w:r>
      <w:proofErr w:type="spellStart"/>
      <w:r w:rsidRPr="00F6090F">
        <w:rPr>
          <w:color w:val="333333"/>
          <w:sz w:val="28"/>
          <w:szCs w:val="28"/>
        </w:rPr>
        <w:t>плавают</w:t>
      </w:r>
      <w:proofErr w:type="gramStart"/>
      <w:r w:rsidRPr="00F6090F">
        <w:rPr>
          <w:color w:val="333333"/>
          <w:sz w:val="28"/>
          <w:szCs w:val="28"/>
        </w:rPr>
        <w:t>».По</w:t>
      </w:r>
      <w:proofErr w:type="spellEnd"/>
      <w:proofErr w:type="gramEnd"/>
      <w:r w:rsidRPr="00F6090F">
        <w:rPr>
          <w:color w:val="333333"/>
          <w:sz w:val="28"/>
          <w:szCs w:val="28"/>
        </w:rPr>
        <w:t xml:space="preserve"> сигналу воспитателя: «Акула» - дети прячутся, «уплывают» в укрытие (домик из каната).</w:t>
      </w:r>
    </w:p>
    <w:p w:rsidR="00F6090F" w:rsidRPr="00F6090F" w:rsidRDefault="00F6090F" w:rsidP="00F6090F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F6090F">
        <w:rPr>
          <w:color w:val="333333"/>
          <w:sz w:val="28"/>
          <w:szCs w:val="28"/>
        </w:rPr>
        <w:t> </w:t>
      </w:r>
    </w:p>
    <w:p w:rsidR="004E02A6" w:rsidRPr="00F6090F" w:rsidRDefault="004E02A6">
      <w:pPr>
        <w:rPr>
          <w:rFonts w:ascii="Times New Roman" w:hAnsi="Times New Roman" w:cs="Times New Roman"/>
          <w:sz w:val="28"/>
          <w:szCs w:val="28"/>
        </w:rPr>
      </w:pPr>
    </w:p>
    <w:sectPr w:rsidR="004E02A6" w:rsidRPr="00F6090F" w:rsidSect="00F6090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F6" w:rsidRDefault="009B0EF6" w:rsidP="00F6090F">
      <w:pPr>
        <w:spacing w:after="0" w:line="240" w:lineRule="auto"/>
      </w:pPr>
      <w:r>
        <w:separator/>
      </w:r>
    </w:p>
  </w:endnote>
  <w:endnote w:type="continuationSeparator" w:id="0">
    <w:p w:rsidR="009B0EF6" w:rsidRDefault="009B0EF6" w:rsidP="00F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F6" w:rsidRDefault="009B0EF6" w:rsidP="00F6090F">
      <w:pPr>
        <w:spacing w:after="0" w:line="240" w:lineRule="auto"/>
      </w:pPr>
      <w:r>
        <w:separator/>
      </w:r>
    </w:p>
  </w:footnote>
  <w:footnote w:type="continuationSeparator" w:id="0">
    <w:p w:rsidR="009B0EF6" w:rsidRDefault="009B0EF6" w:rsidP="00F60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67"/>
    <w:rsid w:val="000C1667"/>
    <w:rsid w:val="004E02A6"/>
    <w:rsid w:val="009B0EF6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DA18-7E19-4362-BEE6-2E59DFD9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6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90F"/>
  </w:style>
  <w:style w:type="paragraph" w:styleId="a6">
    <w:name w:val="footer"/>
    <w:basedOn w:val="a"/>
    <w:link w:val="a7"/>
    <w:uiPriority w:val="99"/>
    <w:unhideWhenUsed/>
    <w:rsid w:val="00F60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2024-03-20T07:27:00Z</dcterms:created>
  <dcterms:modified xsi:type="dcterms:W3CDTF">2024-03-20T07:36:00Z</dcterms:modified>
</cp:coreProperties>
</file>