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8"/>
        <w:gridCol w:w="4608"/>
      </w:tblGrid>
      <w:tr w:rsidR="00B63DF5" w:rsidTr="0041432A">
        <w:tc>
          <w:tcPr>
            <w:tcW w:w="4785" w:type="dxa"/>
          </w:tcPr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B63DF5" w:rsidRPr="008B028D" w:rsidRDefault="008B028D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Pr="00C434A9">
              <w:rPr>
                <w:bCs/>
                <w:color w:val="000000"/>
                <w:lang w:eastAsia="en-US"/>
              </w:rPr>
              <w:t>202</w:t>
            </w:r>
            <w:r>
              <w:rPr>
                <w:bCs/>
                <w:color w:val="000000"/>
                <w:lang w:eastAsia="en-US"/>
              </w:rPr>
              <w:t>4</w:t>
            </w:r>
            <w:r w:rsidRPr="00C434A9">
              <w:rPr>
                <w:bCs/>
                <w:color w:val="000000"/>
                <w:lang w:eastAsia="en-US"/>
              </w:rPr>
              <w:t>-</w:t>
            </w:r>
            <w:r>
              <w:rPr>
                <w:bCs/>
                <w:color w:val="000000"/>
                <w:lang w:eastAsia="en-US"/>
              </w:rPr>
              <w:t>2025 г.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B63DF5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04242D" w:rsidRPr="0041432A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Положение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о проведении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онлайн-выставки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</w:t>
      </w:r>
    </w:p>
    <w:p w:rsidR="00B63DF5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для музыкальных руководителей ДОУ г. Орска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«Делюсь с коллегами»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сценариев новогодних праздников для дошкольников</w:t>
      </w:r>
    </w:p>
    <w:p w:rsidR="008B028D" w:rsidRPr="0041432A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«Новогодний калейдоскоп»</w:t>
      </w:r>
    </w:p>
    <w:p w:rsidR="0041432A" w:rsidRPr="00B63DF5" w:rsidRDefault="0041432A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ОБЩИЕ ПОЛОЖЕНИЯ</w:t>
      </w:r>
    </w:p>
    <w:p w:rsidR="00B63DF5" w:rsidRPr="001D7D65" w:rsidRDefault="00B63DF5" w:rsidP="00B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3DF5" w:rsidRPr="001D7D65" w:rsidRDefault="00B63DF5" w:rsidP="00B63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1.1.Настоящее Положение определяет порядок организации и проведения   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муниципальной </w:t>
      </w:r>
      <w:proofErr w:type="spellStart"/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онлайн-выставки</w:t>
      </w:r>
      <w:proofErr w:type="spellEnd"/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1D7D65">
        <w:rPr>
          <w:rFonts w:ascii="Times New Roman" w:hAnsi="Times New Roman" w:cs="Times New Roman"/>
          <w:sz w:val="24"/>
          <w:szCs w:val="24"/>
        </w:rPr>
        <w:t>для музыкальных руководит</w:t>
      </w:r>
      <w:r w:rsidR="0041432A">
        <w:rPr>
          <w:rFonts w:ascii="Times New Roman" w:hAnsi="Times New Roman" w:cs="Times New Roman"/>
          <w:sz w:val="24"/>
          <w:szCs w:val="24"/>
        </w:rPr>
        <w:t xml:space="preserve">елей ДОУ </w:t>
      </w:r>
      <w:r w:rsidR="008B028D">
        <w:rPr>
          <w:rFonts w:ascii="Times New Roman" w:hAnsi="Times New Roman" w:cs="Times New Roman"/>
          <w:sz w:val="24"/>
          <w:szCs w:val="24"/>
        </w:rPr>
        <w:t>сценариев новогодних праздников для дошкольников «Новогодний калейдоскоп» (далее – Выставка)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Организатор конкурса  – ИМЦ УО г. Орска, ГМО музыкальных руководителей г. Орска.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конкурса обеспечивают подготовку, проведе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ние, распространение информации по Выставке</w:t>
      </w:r>
      <w:r w:rsidR="00E953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демонстрацию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выставочных работ.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Default="007C6B6D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ЦЕЛИ И ЗАДАЧИ ВЫСТАВКИ</w:t>
      </w:r>
    </w:p>
    <w:p w:rsidR="008B028D" w:rsidRPr="001D7D65" w:rsidRDefault="008B028D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63DF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 Демонстрация творческих способностей музыкальных руководителей в составлении сценариев новогодних праздников;</w:t>
      </w:r>
    </w:p>
    <w:p w:rsidR="008B028D" w:rsidRPr="001D7D6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Создание творческого пространства, способствующего взаимодействию и обмену опытом музыкальных руководителей ДОУ;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творческого потенциала и стимулирование профессионального мастерства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 Выявление талантливых, творчески работающих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 качества образования в ОО.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Содействие и распрост</w:t>
      </w:r>
      <w:r w:rsidR="004143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ранение лучшего опыта </w:t>
      </w:r>
      <w:r w:rsidR="008B02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педагогов по составлению сценариев новогодних праздников для дошкольников</w:t>
      </w:r>
      <w:r w:rsidR="004143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1432A" w:rsidRDefault="0041432A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 УЧАСТНИКИ </w:t>
      </w:r>
      <w:r w:rsidR="007C6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</w:t>
      </w:r>
    </w:p>
    <w:p w:rsidR="00B63DF5" w:rsidRDefault="00B63DF5" w:rsidP="00B63DF5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63DF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онлайн-выставки</w:t>
      </w:r>
      <w:proofErr w:type="spellEnd"/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музыкальные руководители</w:t>
      </w:r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41432A" w:rsidRDefault="0041432A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32A" w:rsidRPr="009B69AC" w:rsidRDefault="007C6B6D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 ВЫСТАВКИ</w:t>
      </w:r>
    </w:p>
    <w:p w:rsidR="0041432A" w:rsidRPr="009B69AC" w:rsidRDefault="0041432A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9B69AC" w:rsidRDefault="008B028D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Координатор Выставки</w:t>
      </w:r>
      <w:r w:rsidR="0041432A" w:rsidRPr="009B69AC">
        <w:rPr>
          <w:rFonts w:ascii="Times New Roman" w:hAnsi="Times New Roman" w:cs="Times New Roman"/>
          <w:sz w:val="24"/>
          <w:szCs w:val="24"/>
        </w:rPr>
        <w:t xml:space="preserve"> – руководитель МО музыкальных руководителей г. Орска </w:t>
      </w:r>
      <w:proofErr w:type="spellStart"/>
      <w:r w:rsidR="0041432A"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="0041432A" w:rsidRPr="009B69AC">
        <w:rPr>
          <w:rFonts w:ascii="Times New Roman" w:hAnsi="Times New Roman" w:cs="Times New Roman"/>
          <w:sz w:val="24"/>
          <w:szCs w:val="24"/>
        </w:rPr>
        <w:t xml:space="preserve"> Е. А. (МДОАУ № 59) (далее – Координатор) осуществляет общее руководство по</w:t>
      </w:r>
      <w:r w:rsidR="00325C6D">
        <w:rPr>
          <w:rFonts w:ascii="Times New Roman" w:hAnsi="Times New Roman" w:cs="Times New Roman"/>
          <w:sz w:val="24"/>
          <w:szCs w:val="24"/>
        </w:rPr>
        <w:t xml:space="preserve">дготовкой и проведением </w:t>
      </w:r>
      <w:proofErr w:type="spellStart"/>
      <w:r w:rsidR="00325C6D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41432A" w:rsidRPr="009B69AC">
        <w:rPr>
          <w:rFonts w:ascii="Times New Roman" w:hAnsi="Times New Roman" w:cs="Times New Roman"/>
          <w:sz w:val="24"/>
          <w:szCs w:val="24"/>
        </w:rPr>
        <w:t>.</w:t>
      </w:r>
    </w:p>
    <w:p w:rsidR="0041432A" w:rsidRPr="009B69AC" w:rsidRDefault="0041432A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41432A" w:rsidRDefault="0041432A" w:rsidP="00325C6D">
      <w:pPr>
        <w:pStyle w:val="a5"/>
        <w:jc w:val="both"/>
        <w:rPr>
          <w:szCs w:val="24"/>
        </w:rPr>
      </w:pPr>
      <w:r w:rsidRPr="009B69AC">
        <w:rPr>
          <w:szCs w:val="24"/>
        </w:rPr>
        <w:t>- определяет пор</w:t>
      </w:r>
      <w:r w:rsidR="00325C6D">
        <w:rPr>
          <w:szCs w:val="24"/>
        </w:rPr>
        <w:t>ядок и сроки проведения Выставки</w:t>
      </w:r>
      <w:r w:rsidRPr="009B69AC"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проводит ан</w:t>
      </w:r>
      <w:r w:rsidR="00325C6D">
        <w:rPr>
          <w:szCs w:val="24"/>
        </w:rPr>
        <w:t>ализ и обобщение итогов Выставки</w:t>
      </w:r>
      <w:r w:rsidRPr="009B69AC">
        <w:rPr>
          <w:szCs w:val="24"/>
        </w:rPr>
        <w:t>;</w:t>
      </w:r>
    </w:p>
    <w:p w:rsidR="0041432A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lastRenderedPageBreak/>
        <w:t>- готовит наградные м</w:t>
      </w:r>
      <w:r w:rsidR="00325C6D">
        <w:rPr>
          <w:szCs w:val="24"/>
        </w:rPr>
        <w:t>атериалы для участников Выставки</w:t>
      </w:r>
      <w:r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>
        <w:rPr>
          <w:szCs w:val="24"/>
        </w:rPr>
        <w:t xml:space="preserve">- </w:t>
      </w:r>
      <w:r w:rsidR="00325C6D">
        <w:rPr>
          <w:szCs w:val="24"/>
        </w:rPr>
        <w:t>размещает все материалы Выставки</w:t>
      </w:r>
      <w:r>
        <w:rPr>
          <w:szCs w:val="24"/>
        </w:rPr>
        <w:t xml:space="preserve"> на образовательной платформе</w:t>
      </w:r>
      <w:r w:rsidR="00325C6D">
        <w:rPr>
          <w:szCs w:val="24"/>
        </w:rPr>
        <w:t xml:space="preserve"> ГМО музыкальных руководителей </w:t>
      </w:r>
      <w:proofErr w:type="gramStart"/>
      <w:r w:rsidR="00325C6D">
        <w:rPr>
          <w:szCs w:val="24"/>
        </w:rPr>
        <w:t>г</w:t>
      </w:r>
      <w:proofErr w:type="gramEnd"/>
      <w:r w:rsidR="00325C6D">
        <w:rPr>
          <w:szCs w:val="24"/>
        </w:rPr>
        <w:t>. Орска</w:t>
      </w:r>
      <w:r>
        <w:rPr>
          <w:szCs w:val="24"/>
        </w:rPr>
        <w:t>.</w:t>
      </w:r>
    </w:p>
    <w:p w:rsidR="00C864D4" w:rsidRDefault="0041432A" w:rsidP="00C8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СРО</w:t>
      </w:r>
      <w:r w:rsidR="007C6B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КИ И ПОРЯДОК ПРОВЕДЕНИЯ ВЫСТАВКИ</w:t>
      </w:r>
    </w:p>
    <w:p w:rsidR="00325C6D" w:rsidRDefault="00325C6D" w:rsidP="00325C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C864D4" w:rsidRDefault="0041432A" w:rsidP="00325C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95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E95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Онлайн-выставка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325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13 по 22 ноября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32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5C6D" w:rsidRPr="00E953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F91177" w:rsidRDefault="00325C6D" w:rsidP="00F91177">
      <w:pPr>
        <w:tabs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В указанные сроки участники присылают на электронный адрес координатора Выставки </w:t>
      </w:r>
      <w:hyperlink r:id="rId5" w:history="1">
        <w:r w:rsidRPr="00396B37">
          <w:rPr>
            <w:rStyle w:val="a7"/>
            <w:rFonts w:ascii="Times New Roman" w:hAnsi="Times New Roman" w:cs="Times New Roman"/>
            <w:sz w:val="24"/>
            <w:lang w:val="en-US"/>
          </w:rPr>
          <w:t>notkal</w:t>
        </w:r>
        <w:r w:rsidRPr="00325C6D">
          <w:rPr>
            <w:rStyle w:val="a7"/>
            <w:rFonts w:ascii="Times New Roman" w:hAnsi="Times New Roman" w:cs="Times New Roman"/>
            <w:sz w:val="24"/>
          </w:rPr>
          <w:t>2002@</w:t>
        </w:r>
        <w:r w:rsidRPr="00396B37">
          <w:rPr>
            <w:rStyle w:val="a7"/>
            <w:rFonts w:ascii="Times New Roman" w:hAnsi="Times New Roman" w:cs="Times New Roman"/>
            <w:sz w:val="24"/>
            <w:lang w:val="en-US"/>
          </w:rPr>
          <w:t>mail</w:t>
        </w:r>
        <w:r w:rsidRPr="00325C6D">
          <w:rPr>
            <w:rStyle w:val="a7"/>
            <w:rFonts w:ascii="Times New Roman" w:hAnsi="Times New Roman" w:cs="Times New Roman"/>
            <w:sz w:val="24"/>
          </w:rPr>
          <w:t>.</w:t>
        </w:r>
        <w:r w:rsidRPr="00396B37">
          <w:rPr>
            <w:rStyle w:val="a7"/>
            <w:rFonts w:ascii="Times New Roman" w:hAnsi="Times New Roman" w:cs="Times New Roman"/>
            <w:sz w:val="24"/>
            <w:lang w:val="en-US"/>
          </w:rPr>
          <w:t>ru</w:t>
        </w:r>
      </w:hyperlink>
      <w:r w:rsidRPr="00325C6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один сценарий новогоднего праздника для размещения на образовательной платформе ГМО музыкальных руководителей.</w:t>
      </w:r>
    </w:p>
    <w:p w:rsidR="00325C6D" w:rsidRPr="00325C6D" w:rsidRDefault="00325C6D" w:rsidP="00F91177">
      <w:pPr>
        <w:tabs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91177" w:rsidRPr="00D0407C" w:rsidRDefault="00F91177" w:rsidP="00F91177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6. </w:t>
      </w: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УСЛОВИЯ ПРОВЕДЕНИЯ </w:t>
      </w:r>
      <w:r w:rsidR="007C6B6D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ВЫСТАВКИ</w:t>
      </w:r>
    </w:p>
    <w:p w:rsidR="00F91177" w:rsidRPr="00F91177" w:rsidRDefault="00F91177" w:rsidP="00F91177">
      <w:pPr>
        <w:tabs>
          <w:tab w:val="left" w:pos="851"/>
        </w:tabs>
        <w:spacing w:after="0"/>
        <w:ind w:left="426"/>
        <w:contextualSpacing/>
        <w:jc w:val="both"/>
        <w:rPr>
          <w:color w:val="000000" w:themeColor="text1"/>
        </w:rPr>
      </w:pPr>
    </w:p>
    <w:p w:rsidR="00C259DC" w:rsidRDefault="00F91177" w:rsidP="00C259D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F9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11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2F3969">
        <w:rPr>
          <w:rFonts w:ascii="Times New Roman" w:eastAsia="Calibri" w:hAnsi="Times New Roman" w:cs="Times New Roman"/>
          <w:sz w:val="24"/>
          <w:szCs w:val="28"/>
        </w:rPr>
        <w:t>Представленные на Выставку</w:t>
      </w:r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работы должны быть оформлены в виде</w:t>
      </w:r>
      <w:r w:rsidR="007D4519">
        <w:rPr>
          <w:rFonts w:ascii="Times New Roman" w:eastAsia="Calibri" w:hAnsi="Times New Roman" w:cs="Times New Roman"/>
          <w:sz w:val="24"/>
          <w:szCs w:val="28"/>
        </w:rPr>
        <w:t xml:space="preserve"> документа</w:t>
      </w:r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91177">
        <w:rPr>
          <w:rFonts w:ascii="Times New Roman" w:eastAsia="Calibri" w:hAnsi="Times New Roman" w:cs="Times New Roman"/>
        </w:rPr>
        <w:t xml:space="preserve"> </w:t>
      </w:r>
      <w:proofErr w:type="spellStart"/>
      <w:r w:rsidR="002F3969">
        <w:rPr>
          <w:rFonts w:ascii="Times New Roman" w:eastAsia="Calibri" w:hAnsi="Times New Roman" w:cs="Times New Roman"/>
          <w:sz w:val="24"/>
          <w:szCs w:val="28"/>
        </w:rPr>
        <w:t>Microsoft</w:t>
      </w:r>
      <w:proofErr w:type="spellEnd"/>
      <w:r w:rsidR="002F3969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2F3969">
        <w:rPr>
          <w:rFonts w:ascii="Times New Roman" w:eastAsia="Calibri" w:hAnsi="Times New Roman" w:cs="Times New Roman"/>
          <w:sz w:val="24"/>
          <w:szCs w:val="28"/>
        </w:rPr>
        <w:t>Office</w:t>
      </w:r>
      <w:proofErr w:type="spellEnd"/>
      <w:r w:rsidR="002F396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F3969">
        <w:rPr>
          <w:rFonts w:ascii="Times New Roman" w:eastAsia="Calibri" w:hAnsi="Times New Roman" w:cs="Times New Roman"/>
          <w:sz w:val="24"/>
          <w:szCs w:val="28"/>
          <w:lang w:val="en-US"/>
        </w:rPr>
        <w:t>Word</w:t>
      </w:r>
      <w:r w:rsidRPr="00F91177">
        <w:rPr>
          <w:rFonts w:ascii="Times New Roman" w:eastAsia="Calibri" w:hAnsi="Times New Roman" w:cs="Times New Roman"/>
          <w:sz w:val="24"/>
          <w:szCs w:val="28"/>
        </w:rPr>
        <w:t>,</w:t>
      </w:r>
      <w:r w:rsidR="002F3969">
        <w:rPr>
          <w:rFonts w:ascii="Times New Roman" w:eastAsia="Calibri" w:hAnsi="Times New Roman" w:cs="Times New Roman"/>
          <w:b/>
          <w:sz w:val="24"/>
          <w:szCs w:val="28"/>
        </w:rPr>
        <w:t xml:space="preserve"> (количество страниц </w:t>
      </w:r>
      <w:r w:rsidRPr="00F91177">
        <w:rPr>
          <w:rFonts w:ascii="Times New Roman" w:eastAsia="Calibri" w:hAnsi="Times New Roman" w:cs="Times New Roman"/>
          <w:b/>
          <w:sz w:val="24"/>
          <w:szCs w:val="28"/>
        </w:rPr>
        <w:t xml:space="preserve"> не ограничено). </w:t>
      </w:r>
    </w:p>
    <w:p w:rsidR="002F3969" w:rsidRDefault="00C259DC" w:rsidP="00C2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F91177" w:rsidRPr="00C259DC">
        <w:rPr>
          <w:rFonts w:ascii="Times New Roman" w:hAnsi="Times New Roman" w:cs="Times New Roman"/>
          <w:sz w:val="24"/>
          <w:szCs w:val="24"/>
        </w:rPr>
        <w:t xml:space="preserve"> </w:t>
      </w:r>
      <w:r w:rsidR="002F3969">
        <w:rPr>
          <w:rFonts w:ascii="Times New Roman" w:hAnsi="Times New Roman" w:cs="Times New Roman"/>
          <w:sz w:val="24"/>
          <w:szCs w:val="24"/>
        </w:rPr>
        <w:t xml:space="preserve">Сценарий новогоднего праздника, предложенный для </w:t>
      </w:r>
      <w:proofErr w:type="spellStart"/>
      <w:r w:rsidR="002F3969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2F3969">
        <w:rPr>
          <w:rFonts w:ascii="Times New Roman" w:hAnsi="Times New Roman" w:cs="Times New Roman"/>
          <w:sz w:val="24"/>
          <w:szCs w:val="24"/>
        </w:rPr>
        <w:t>, должен быть интересным, с необычным сюжетом или формой построения, отвечать тематике Выставки.</w:t>
      </w:r>
    </w:p>
    <w:p w:rsidR="002F3969" w:rsidRDefault="00C259DC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2F3969">
        <w:rPr>
          <w:rFonts w:ascii="Times New Roman" w:eastAsia="Calibri" w:hAnsi="Times New Roman" w:cs="Times New Roman"/>
          <w:sz w:val="24"/>
          <w:szCs w:val="24"/>
        </w:rPr>
        <w:t xml:space="preserve"> Сценарий должен соответствовать следующей структуре построения</w:t>
      </w:r>
      <w:r w:rsidR="007D45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D4519" w:rsidRDefault="007D4519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Название праздника</w:t>
      </w:r>
    </w:p>
    <w:p w:rsidR="00E95300" w:rsidRDefault="00E95300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Возрастная группа</w:t>
      </w:r>
    </w:p>
    <w:p w:rsidR="007D4519" w:rsidRDefault="007D4519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Действующие лица</w:t>
      </w:r>
      <w:r w:rsidR="00E95300">
        <w:rPr>
          <w:rFonts w:ascii="Times New Roman" w:eastAsia="Calibri" w:hAnsi="Times New Roman" w:cs="Times New Roman"/>
          <w:sz w:val="24"/>
          <w:szCs w:val="24"/>
        </w:rPr>
        <w:t xml:space="preserve"> (взрослые, дети)</w:t>
      </w:r>
    </w:p>
    <w:p w:rsidR="007D4519" w:rsidRDefault="007D4519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E95300">
        <w:rPr>
          <w:rFonts w:ascii="Times New Roman" w:eastAsia="Calibri" w:hAnsi="Times New Roman" w:cs="Times New Roman"/>
          <w:sz w:val="24"/>
          <w:szCs w:val="24"/>
        </w:rPr>
        <w:t>Декорации</w:t>
      </w:r>
    </w:p>
    <w:p w:rsidR="00E95300" w:rsidRDefault="00E95300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Реквизит</w:t>
      </w:r>
    </w:p>
    <w:p w:rsidR="00E95300" w:rsidRDefault="00E95300" w:rsidP="00C259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Ход праздника</w:t>
      </w:r>
      <w:r w:rsidR="004621B2">
        <w:rPr>
          <w:rFonts w:ascii="Times New Roman" w:eastAsia="Calibri" w:hAnsi="Times New Roman" w:cs="Times New Roman"/>
          <w:sz w:val="24"/>
          <w:szCs w:val="24"/>
        </w:rPr>
        <w:t xml:space="preserve"> (включает в себя полные тексты ведущих и персонажей, предполагаемые ответы участников, описание игр, конкурсов и т.д.)</w:t>
      </w:r>
    </w:p>
    <w:p w:rsidR="00E95300" w:rsidRDefault="00E95300" w:rsidP="00C25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Активная ссылка на музыкальные и другие материалы</w:t>
      </w:r>
    </w:p>
    <w:p w:rsidR="00C259DC" w:rsidRDefault="00C259DC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6.4.  </w:t>
      </w:r>
      <w:r w:rsidR="007D4519">
        <w:rPr>
          <w:rFonts w:ascii="Times New Roman" w:hAnsi="Times New Roman" w:cs="Times New Roman"/>
          <w:sz w:val="24"/>
          <w:szCs w:val="24"/>
        </w:rPr>
        <w:t>Оформления сценария новогоднего праздника должно соответствовать следующим требованиям: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сценарий, представленный на Выставку должен включать в себя титульный лист, оформленный по образцу (Приложение 1);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должна быть выполнена в текстовом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51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кегль</w:t>
      </w:r>
      <w:r w:rsidRPr="007D4519">
        <w:rPr>
          <w:rFonts w:ascii="Times New Roman" w:hAnsi="Times New Roman" w:cs="Times New Roman"/>
          <w:sz w:val="24"/>
          <w:szCs w:val="24"/>
        </w:rPr>
        <w:t xml:space="preserve"> 12,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шрифта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D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интервал – 1,15</w:t>
      </w:r>
    </w:p>
    <w:p w:rsidR="007D4519" w:rsidRDefault="007D4519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поля: 2 см слева и справа, сверху и снизу</w:t>
      </w:r>
      <w:r w:rsidR="00E95300">
        <w:rPr>
          <w:rFonts w:ascii="Times New Roman" w:hAnsi="Times New Roman" w:cs="Times New Roman"/>
          <w:sz w:val="24"/>
          <w:szCs w:val="24"/>
        </w:rPr>
        <w:t>.</w:t>
      </w:r>
    </w:p>
    <w:p w:rsidR="007C6B6D" w:rsidRDefault="007C6B6D" w:rsidP="002F3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 Файл для отправки на электронный адрес координатора Выставки должен быть подписан.</w:t>
      </w:r>
    </w:p>
    <w:p w:rsidR="007C6B6D" w:rsidRPr="007D4519" w:rsidRDefault="007C6B6D" w:rsidP="002F39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6.6.   При не соблюдении условий проведения Выставки и требований к выставочным материалам работа участника Выставки на образовательной платформе ГМО музыкальных руководителей не размещается.</w:t>
      </w:r>
    </w:p>
    <w:p w:rsidR="00A75ADA" w:rsidRPr="007D4519" w:rsidRDefault="00A75ADA" w:rsidP="00A75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8A737E" w:rsidRDefault="00E95300" w:rsidP="0088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ПОДВЕДЕНИЕ ИТОГОВ ВЫСТАВКИ</w:t>
      </w:r>
    </w:p>
    <w:p w:rsidR="00E95300" w:rsidRPr="008A737E" w:rsidRDefault="00E95300" w:rsidP="0088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37E" w:rsidRPr="008A737E" w:rsidRDefault="00AF5F9D" w:rsidP="00AF5F9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5300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="00E95300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E95300">
        <w:rPr>
          <w:rFonts w:ascii="Times New Roman" w:hAnsi="Times New Roman" w:cs="Times New Roman"/>
          <w:sz w:val="24"/>
          <w:szCs w:val="24"/>
        </w:rPr>
        <w:t xml:space="preserve"> всем участникам</w:t>
      </w:r>
      <w:r w:rsidR="008A737E" w:rsidRPr="008A737E">
        <w:rPr>
          <w:rFonts w:ascii="Times New Roman" w:hAnsi="Times New Roman" w:cs="Times New Roman"/>
          <w:sz w:val="24"/>
          <w:szCs w:val="24"/>
        </w:rPr>
        <w:t xml:space="preserve"> вручаются Сертификаты участия. </w:t>
      </w:r>
    </w:p>
    <w:p w:rsidR="008A737E" w:rsidRPr="008A737E" w:rsidRDefault="00AF5F9D" w:rsidP="00AF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5300">
        <w:rPr>
          <w:rFonts w:ascii="Times New Roman" w:hAnsi="Times New Roman" w:cs="Times New Roman"/>
          <w:sz w:val="24"/>
          <w:szCs w:val="24"/>
        </w:rPr>
        <w:t>Сценарии участников Выставки,</w:t>
      </w:r>
      <w:r w:rsidR="008A737E" w:rsidRPr="008A737E">
        <w:rPr>
          <w:rFonts w:ascii="Times New Roman" w:hAnsi="Times New Roman" w:cs="Times New Roman"/>
          <w:sz w:val="24"/>
          <w:szCs w:val="24"/>
        </w:rPr>
        <w:t xml:space="preserve"> сканы наградных документов размещаются на платформе методического объединения музыкальных руководителей </w:t>
      </w:r>
      <w:proofErr w:type="gramStart"/>
      <w:r w:rsidR="008A737E" w:rsidRPr="008A73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A737E" w:rsidRPr="008A737E">
        <w:rPr>
          <w:rFonts w:ascii="Times New Roman" w:hAnsi="Times New Roman" w:cs="Times New Roman"/>
          <w:sz w:val="24"/>
          <w:szCs w:val="24"/>
        </w:rPr>
        <w:t>. Орска.</w:t>
      </w: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737E">
        <w:rPr>
          <w:rFonts w:ascii="Times New Roman" w:hAnsi="Times New Roman" w:cs="Times New Roman"/>
          <w:sz w:val="24"/>
          <w:szCs w:val="24"/>
          <w:u w:val="single"/>
        </w:rPr>
        <w:t>Дополнительную информацию можно получить: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37E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8A737E">
        <w:rPr>
          <w:rFonts w:ascii="Times New Roman" w:hAnsi="Times New Roman" w:cs="Times New Roman"/>
          <w:sz w:val="24"/>
          <w:szCs w:val="24"/>
        </w:rPr>
        <w:t xml:space="preserve"> Елена Анатольевна   тел. 33-90-24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8-903-391-62-65  в рабочие дни с 12.00 до 15.00 ч.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7E" w:rsidRDefault="008A737E" w:rsidP="008A737E">
      <w:pPr>
        <w:spacing w:after="0"/>
        <w:rPr>
          <w:sz w:val="24"/>
          <w:szCs w:val="24"/>
        </w:rPr>
      </w:pPr>
    </w:p>
    <w:p w:rsidR="002D0AFE" w:rsidRDefault="00E95300" w:rsidP="007C6B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E95300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lastRenderedPageBreak/>
        <w:t>Приложение 1</w:t>
      </w:r>
    </w:p>
    <w:p w:rsidR="00AF5F9D" w:rsidRPr="00AF5F9D" w:rsidRDefault="00AF5F9D" w:rsidP="002D0A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ГМО музыкальных руководителей </w:t>
      </w:r>
      <w:proofErr w:type="gramStart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</w:t>
      </w:r>
      <w:proofErr w:type="gramEnd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. Орска</w:t>
      </w:r>
    </w:p>
    <w:p w:rsidR="00AF5F9D" w:rsidRDefault="002D0AFE" w:rsidP="002D0AF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proofErr w:type="spellStart"/>
      <w:r w:rsidR="00AF5F9D"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</w:t>
      </w:r>
      <w:proofErr w:type="spellEnd"/>
      <w:r w:rsidR="00AF5F9D"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«Делюсь с коллегами»</w:t>
      </w: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F5F9D" w:rsidRDefault="00AF5F9D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новогоднего праздника</w:t>
      </w: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среднего дошкольного возраста</w:t>
      </w: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«Рукавичка Деда Мороза»</w:t>
      </w: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E346FC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 w:rsidR="002D0AFE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: Королёва Нина Петровна</w:t>
      </w: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МДОАУ «Детский сад № 200»</w:t>
      </w: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D0AFE" w:rsidRDefault="002D0AFE" w:rsidP="002D0A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02535F" w:rsidRPr="002D0AFE" w:rsidRDefault="002D0AFE" w:rsidP="007C6B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2024 г.</w:t>
      </w:r>
    </w:p>
    <w:sectPr w:rsidR="0002535F" w:rsidRPr="002D0AFE" w:rsidSect="002D0AFE">
      <w:pgSz w:w="11906" w:h="16838"/>
      <w:pgMar w:top="1134" w:right="1134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5C0B"/>
    <w:multiLevelType w:val="hybridMultilevel"/>
    <w:tmpl w:val="112053DC"/>
    <w:lvl w:ilvl="0" w:tplc="93687A20"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E1C08"/>
    <w:multiLevelType w:val="multilevel"/>
    <w:tmpl w:val="149643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6B2A55"/>
    <w:multiLevelType w:val="multilevel"/>
    <w:tmpl w:val="83A8391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5E175438"/>
    <w:multiLevelType w:val="multilevel"/>
    <w:tmpl w:val="72023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2D"/>
    <w:rsid w:val="0002535F"/>
    <w:rsid w:val="0004242D"/>
    <w:rsid w:val="00074436"/>
    <w:rsid w:val="000B6B9B"/>
    <w:rsid w:val="000E3FFD"/>
    <w:rsid w:val="00166E6A"/>
    <w:rsid w:val="002D0AFE"/>
    <w:rsid w:val="002F3969"/>
    <w:rsid w:val="00323801"/>
    <w:rsid w:val="00325C6D"/>
    <w:rsid w:val="0041432A"/>
    <w:rsid w:val="0041557C"/>
    <w:rsid w:val="00456887"/>
    <w:rsid w:val="004621B2"/>
    <w:rsid w:val="0049365D"/>
    <w:rsid w:val="006419FC"/>
    <w:rsid w:val="00641EA6"/>
    <w:rsid w:val="00641ED0"/>
    <w:rsid w:val="007A1044"/>
    <w:rsid w:val="007C6B6D"/>
    <w:rsid w:val="007D4519"/>
    <w:rsid w:val="008407CC"/>
    <w:rsid w:val="008876CC"/>
    <w:rsid w:val="00897C32"/>
    <w:rsid w:val="008A737E"/>
    <w:rsid w:val="008B028D"/>
    <w:rsid w:val="009C7BFE"/>
    <w:rsid w:val="00A1421A"/>
    <w:rsid w:val="00A75ADA"/>
    <w:rsid w:val="00AE50AD"/>
    <w:rsid w:val="00AF5F9D"/>
    <w:rsid w:val="00B63DF5"/>
    <w:rsid w:val="00BE1FD4"/>
    <w:rsid w:val="00C259DC"/>
    <w:rsid w:val="00C434A9"/>
    <w:rsid w:val="00C864D4"/>
    <w:rsid w:val="00CF7372"/>
    <w:rsid w:val="00D40224"/>
    <w:rsid w:val="00D84A13"/>
    <w:rsid w:val="00DD18EB"/>
    <w:rsid w:val="00E346FC"/>
    <w:rsid w:val="00E95300"/>
    <w:rsid w:val="00F25EFD"/>
    <w:rsid w:val="00F91177"/>
    <w:rsid w:val="00FB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D0"/>
  </w:style>
  <w:style w:type="paragraph" w:styleId="2">
    <w:name w:val="heading 2"/>
    <w:basedOn w:val="a"/>
    <w:link w:val="20"/>
    <w:uiPriority w:val="9"/>
    <w:qFormat/>
    <w:rsid w:val="0004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04242D"/>
  </w:style>
  <w:style w:type="character" w:customStyle="1" w:styleId="slider-readerprogress-value">
    <w:name w:val="slider-reader__progress-value"/>
    <w:basedOn w:val="a0"/>
    <w:rsid w:val="0004242D"/>
  </w:style>
  <w:style w:type="paragraph" w:styleId="a5">
    <w:name w:val="Body Text Indent"/>
    <w:basedOn w:val="a"/>
    <w:link w:val="a6"/>
    <w:rsid w:val="0041432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43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C25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tkal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ПУСИК БАСИК</cp:lastModifiedBy>
  <cp:revision>13</cp:revision>
  <dcterms:created xsi:type="dcterms:W3CDTF">2024-10-06T16:07:00Z</dcterms:created>
  <dcterms:modified xsi:type="dcterms:W3CDTF">2024-11-10T17:04:00Z</dcterms:modified>
</cp:coreProperties>
</file>