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28" w:rsidRDefault="00821428" w:rsidP="00821428">
      <w:pPr>
        <w:pStyle w:val="Standard"/>
        <w:jc w:val="center"/>
        <w:rPr>
          <w:rFonts w:ascii="Cambria" w:hAnsi="Cambria"/>
          <w:b/>
          <w:bCs/>
          <w:lang w:eastAsia="ru-RU"/>
        </w:rPr>
      </w:pPr>
    </w:p>
    <w:p w:rsidR="00821428" w:rsidRDefault="00821428" w:rsidP="00821428">
      <w:pPr>
        <w:pStyle w:val="Standard"/>
        <w:jc w:val="center"/>
        <w:rPr>
          <w:rFonts w:ascii="Cambria" w:hAnsi="Cambria"/>
          <w:b/>
          <w:bCs/>
          <w:lang w:eastAsia="ru-RU"/>
        </w:rPr>
      </w:pPr>
      <w:r>
        <w:rPr>
          <w:rFonts w:ascii="Cambria" w:hAnsi="Cambria"/>
          <w:b/>
          <w:bCs/>
          <w:lang w:eastAsia="ru-RU"/>
        </w:rPr>
        <w:t xml:space="preserve">муниципальное  дошкольное  образовательное  автономное учреждение  </w:t>
      </w:r>
    </w:p>
    <w:p w:rsidR="00821428" w:rsidRDefault="00821428" w:rsidP="00821428">
      <w:pPr>
        <w:pStyle w:val="Standard"/>
        <w:jc w:val="center"/>
        <w:rPr>
          <w:rFonts w:ascii="Cambria" w:hAnsi="Cambria"/>
          <w:b/>
          <w:bCs/>
          <w:lang w:eastAsia="ru-RU"/>
        </w:rPr>
      </w:pPr>
      <w:r>
        <w:rPr>
          <w:rFonts w:ascii="Cambria" w:hAnsi="Cambria"/>
          <w:b/>
          <w:bCs/>
          <w:lang w:eastAsia="ru-RU"/>
        </w:rPr>
        <w:t>«Детский сад  № 123 «Гармония» комбинированного вида г. Орска»</w:t>
      </w: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hint="eastAsia"/>
        </w:rPr>
      </w:pPr>
      <w:r>
        <w:rPr>
          <w:rFonts w:ascii="Cambria" w:hAnsi="Cambria"/>
          <w:b/>
          <w:bCs/>
          <w:sz w:val="28"/>
          <w:szCs w:val="28"/>
          <w:lang w:eastAsia="ru-RU"/>
        </w:rPr>
        <w:t xml:space="preserve">         «Формирование  навыков  владения  мячом  у дошкольников</w:t>
      </w:r>
    </w:p>
    <w:p w:rsidR="00821428" w:rsidRDefault="00821428" w:rsidP="00821428">
      <w:pPr>
        <w:pStyle w:val="Standard"/>
        <w:rPr>
          <w:rFonts w:ascii="Cambria" w:hAnsi="Cambria"/>
          <w:b/>
          <w:bCs/>
          <w:sz w:val="28"/>
          <w:szCs w:val="28"/>
          <w:lang w:eastAsia="ru-RU"/>
        </w:rPr>
      </w:pPr>
    </w:p>
    <w:p w:rsidR="00821428" w:rsidRDefault="00821428" w:rsidP="00821428">
      <w:pPr>
        <w:pStyle w:val="Standard"/>
        <w:rPr>
          <w:rFonts w:hint="eastAsia"/>
        </w:rPr>
      </w:pPr>
      <w:r>
        <w:rPr>
          <w:rFonts w:ascii="Cambria" w:hAnsi="Cambria"/>
          <w:b/>
          <w:bCs/>
          <w:sz w:val="28"/>
          <w:szCs w:val="28"/>
          <w:lang w:eastAsia="ru-RU"/>
        </w:rPr>
        <w:t xml:space="preserve">                      посредством  подвижных  игр и упражнений»</w:t>
      </w:r>
    </w:p>
    <w:p w:rsidR="00821428" w:rsidRDefault="00821428" w:rsidP="00821428">
      <w:pPr>
        <w:pStyle w:val="Standard"/>
        <w:jc w:val="center"/>
        <w:rPr>
          <w:rFonts w:ascii="Cambria" w:hAnsi="Cambria"/>
          <w:b/>
          <w:bCs/>
          <w:sz w:val="28"/>
          <w:szCs w:val="28"/>
          <w:lang w:eastAsia="ru-RU"/>
        </w:rPr>
      </w:pPr>
    </w:p>
    <w:p w:rsidR="00821428" w:rsidRDefault="00821428" w:rsidP="00821428">
      <w:pPr>
        <w:pStyle w:val="Standard"/>
        <w:jc w:val="center"/>
        <w:rPr>
          <w:rFonts w:ascii="Cambria" w:hAnsi="Cambria"/>
          <w:b/>
          <w:bCs/>
          <w:sz w:val="36"/>
          <w:szCs w:val="36"/>
          <w:lang w:eastAsia="ru-RU"/>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Times New Roman" w:hAnsi="Times New Roman" w:cs="Times New Roman"/>
          <w:b/>
        </w:rPr>
      </w:pPr>
    </w:p>
    <w:p w:rsidR="00821428" w:rsidRDefault="00821428" w:rsidP="00821428">
      <w:pPr>
        <w:pStyle w:val="Standard"/>
        <w:rPr>
          <w:rFonts w:ascii="Cambria" w:hAnsi="Cambria"/>
          <w:b/>
          <w:bCs/>
          <w:lang w:eastAsia="ru-RU"/>
        </w:rPr>
      </w:pPr>
      <w:r>
        <w:rPr>
          <w:rFonts w:ascii="Cambria" w:hAnsi="Cambria"/>
          <w:b/>
          <w:bCs/>
          <w:lang w:eastAsia="ru-RU"/>
        </w:rPr>
        <w:t xml:space="preserve">                      </w:t>
      </w:r>
    </w:p>
    <w:p w:rsidR="00821428" w:rsidRDefault="00821428" w:rsidP="00821428">
      <w:pPr>
        <w:pStyle w:val="Standard"/>
        <w:rPr>
          <w:rFonts w:ascii="Cambria" w:hAnsi="Cambria"/>
          <w:b/>
          <w:bCs/>
          <w:lang w:eastAsia="ru-RU"/>
        </w:rPr>
      </w:pPr>
      <w:r>
        <w:rPr>
          <w:rFonts w:ascii="Cambria" w:hAnsi="Cambria"/>
          <w:b/>
          <w:bCs/>
          <w:lang w:eastAsia="ru-RU"/>
        </w:rPr>
        <w:t xml:space="preserve">                                                              </w:t>
      </w:r>
    </w:p>
    <w:p w:rsidR="00821428" w:rsidRDefault="00821428" w:rsidP="00821428">
      <w:pPr>
        <w:pStyle w:val="Standard"/>
        <w:rPr>
          <w:rFonts w:ascii="Cambria" w:hAnsi="Cambria"/>
          <w:b/>
          <w:bCs/>
          <w:lang w:eastAsia="ru-RU"/>
        </w:rPr>
      </w:pPr>
    </w:p>
    <w:p w:rsidR="00821428" w:rsidRDefault="00821428" w:rsidP="00821428">
      <w:pPr>
        <w:pStyle w:val="Standard"/>
        <w:rPr>
          <w:rFonts w:ascii="Cambria" w:hAnsi="Cambria"/>
          <w:b/>
          <w:bCs/>
          <w:lang w:eastAsia="ru-RU"/>
        </w:rPr>
      </w:pPr>
      <w:r>
        <w:rPr>
          <w:rFonts w:ascii="Cambria" w:hAnsi="Cambria"/>
          <w:b/>
          <w:bCs/>
          <w:lang w:eastAsia="ru-RU"/>
        </w:rPr>
        <w:t xml:space="preserve">                                                                 </w:t>
      </w:r>
    </w:p>
    <w:p w:rsidR="00821428" w:rsidRDefault="00821428" w:rsidP="00821428">
      <w:pPr>
        <w:pStyle w:val="Standard"/>
        <w:rPr>
          <w:rFonts w:ascii="Cambria" w:hAnsi="Cambria"/>
          <w:b/>
          <w:bCs/>
          <w:lang w:eastAsia="ru-RU"/>
        </w:rPr>
      </w:pPr>
    </w:p>
    <w:p w:rsidR="00821428" w:rsidRDefault="00821428" w:rsidP="00821428">
      <w:pPr>
        <w:pStyle w:val="Standard"/>
        <w:rPr>
          <w:rFonts w:ascii="Cambria" w:hAnsi="Cambria"/>
          <w:b/>
          <w:bCs/>
          <w:lang w:eastAsia="ru-RU"/>
        </w:rPr>
      </w:pPr>
      <w:r>
        <w:rPr>
          <w:rFonts w:ascii="Cambria" w:hAnsi="Cambria"/>
          <w:b/>
          <w:bCs/>
          <w:lang w:eastAsia="ru-RU"/>
        </w:rPr>
        <w:t xml:space="preserve">                                                                    Подготовила:  инструктор по физической  культуре     </w:t>
      </w:r>
    </w:p>
    <w:p w:rsidR="00821428" w:rsidRDefault="00821428" w:rsidP="00821428">
      <w:pPr>
        <w:pStyle w:val="Standard"/>
        <w:ind w:firstLine="708"/>
        <w:rPr>
          <w:rFonts w:ascii="Cambria" w:hAnsi="Cambria"/>
          <w:b/>
          <w:bCs/>
          <w:lang w:eastAsia="ru-RU"/>
        </w:rPr>
      </w:pPr>
      <w:r>
        <w:rPr>
          <w:rFonts w:ascii="Cambria" w:hAnsi="Cambria"/>
          <w:b/>
          <w:bCs/>
          <w:lang w:eastAsia="ru-RU"/>
        </w:rPr>
        <w:t xml:space="preserve">                                                                                     </w:t>
      </w:r>
      <w:proofErr w:type="spellStart"/>
      <w:r>
        <w:rPr>
          <w:rFonts w:ascii="Cambria" w:hAnsi="Cambria"/>
          <w:b/>
          <w:bCs/>
          <w:lang w:eastAsia="ru-RU"/>
        </w:rPr>
        <w:t>Поддубнова</w:t>
      </w:r>
      <w:proofErr w:type="spellEnd"/>
      <w:r>
        <w:rPr>
          <w:rFonts w:ascii="Cambria" w:hAnsi="Cambria"/>
          <w:b/>
          <w:bCs/>
          <w:lang w:eastAsia="ru-RU"/>
        </w:rPr>
        <w:t xml:space="preserve"> Т.М.</w:t>
      </w:r>
    </w:p>
    <w:p w:rsidR="00821428" w:rsidRDefault="00821428" w:rsidP="00821428">
      <w:pPr>
        <w:pStyle w:val="Standard"/>
        <w:ind w:firstLine="708"/>
        <w:rPr>
          <w:rFonts w:ascii="Times New Roman" w:hAnsi="Times New Roman"/>
          <w:b/>
          <w:sz w:val="26"/>
          <w:szCs w:val="26"/>
        </w:rPr>
      </w:pPr>
    </w:p>
    <w:p w:rsidR="00821428" w:rsidRDefault="00821428" w:rsidP="00821428">
      <w:pPr>
        <w:pStyle w:val="Standard"/>
        <w:ind w:firstLine="708"/>
        <w:rPr>
          <w:rFonts w:ascii="Times New Roman" w:hAnsi="Times New Roman"/>
          <w:b/>
          <w:sz w:val="26"/>
          <w:szCs w:val="26"/>
        </w:rPr>
      </w:pPr>
      <w:r>
        <w:rPr>
          <w:rFonts w:ascii="Times New Roman" w:hAnsi="Times New Roman"/>
          <w:b/>
          <w:sz w:val="26"/>
          <w:szCs w:val="26"/>
        </w:rPr>
        <w:t xml:space="preserve">                                           </w:t>
      </w:r>
    </w:p>
    <w:p w:rsidR="00821428" w:rsidRDefault="00821428" w:rsidP="00821428">
      <w:pPr>
        <w:pStyle w:val="Standard"/>
        <w:ind w:firstLine="708"/>
        <w:rPr>
          <w:rFonts w:ascii="Times New Roman" w:hAnsi="Times New Roman"/>
          <w:b/>
          <w:sz w:val="26"/>
          <w:szCs w:val="26"/>
        </w:rPr>
      </w:pPr>
    </w:p>
    <w:p w:rsidR="00821428" w:rsidRDefault="00821428" w:rsidP="00821428">
      <w:pPr>
        <w:pStyle w:val="Standard"/>
        <w:rPr>
          <w:rFonts w:ascii="Times New Roman" w:hAnsi="Times New Roman"/>
          <w:b/>
          <w:sz w:val="26"/>
          <w:szCs w:val="26"/>
        </w:rPr>
      </w:pPr>
      <w:r>
        <w:rPr>
          <w:rFonts w:ascii="Times New Roman" w:hAnsi="Times New Roman"/>
          <w:b/>
          <w:sz w:val="26"/>
          <w:szCs w:val="26"/>
        </w:rPr>
        <w:t xml:space="preserve">                                                        </w:t>
      </w:r>
    </w:p>
    <w:p w:rsidR="00821428" w:rsidRDefault="00821428" w:rsidP="00821428">
      <w:pPr>
        <w:pStyle w:val="Standard"/>
        <w:rPr>
          <w:rFonts w:ascii="Times New Roman" w:hAnsi="Times New Roman"/>
          <w:b/>
          <w:sz w:val="26"/>
          <w:szCs w:val="26"/>
        </w:rPr>
      </w:pPr>
      <w:r>
        <w:rPr>
          <w:rFonts w:ascii="Times New Roman" w:hAnsi="Times New Roman"/>
          <w:b/>
          <w:sz w:val="26"/>
          <w:szCs w:val="26"/>
        </w:rPr>
        <w:t xml:space="preserve">                                                              г. Орск, 2022г.</w:t>
      </w:r>
    </w:p>
    <w:p w:rsidR="00821428" w:rsidRDefault="00821428" w:rsidP="001C0278">
      <w:pPr>
        <w:pStyle w:val="Standard"/>
        <w:rPr>
          <w:rFonts w:ascii="Times New Roman" w:hAnsi="Times New Roman"/>
          <w:b/>
          <w:sz w:val="26"/>
          <w:szCs w:val="26"/>
        </w:rPr>
      </w:pPr>
    </w:p>
    <w:p w:rsidR="00821428" w:rsidRDefault="00821428" w:rsidP="00821428">
      <w:pPr>
        <w:pStyle w:val="Standard"/>
        <w:ind w:firstLine="708"/>
        <w:rPr>
          <w:rFonts w:ascii="Times New Roman" w:hAnsi="Times New Roman"/>
          <w:b/>
          <w:sz w:val="26"/>
          <w:szCs w:val="26"/>
        </w:rPr>
      </w:pPr>
      <w:r>
        <w:rPr>
          <w:rFonts w:ascii="Times New Roman" w:hAnsi="Times New Roman"/>
          <w:b/>
          <w:sz w:val="26"/>
          <w:szCs w:val="26"/>
        </w:rPr>
        <w:t xml:space="preserve">Тема: «Формирование навыков  владения мячом у дошкольников  </w:t>
      </w:r>
    </w:p>
    <w:p w:rsidR="00821428" w:rsidRDefault="00821428" w:rsidP="00821428">
      <w:pPr>
        <w:pStyle w:val="Standard"/>
        <w:ind w:firstLine="708"/>
        <w:rPr>
          <w:rFonts w:ascii="Times New Roman" w:hAnsi="Times New Roman"/>
          <w:b/>
          <w:sz w:val="26"/>
          <w:szCs w:val="26"/>
        </w:rPr>
      </w:pPr>
      <w:r>
        <w:rPr>
          <w:rFonts w:ascii="Times New Roman" w:hAnsi="Times New Roman"/>
          <w:b/>
          <w:sz w:val="26"/>
          <w:szCs w:val="26"/>
        </w:rPr>
        <w:t xml:space="preserve">                       посредством  подвижных игр и упражнений».</w:t>
      </w:r>
    </w:p>
    <w:p w:rsidR="00821428" w:rsidRDefault="00821428" w:rsidP="00821428">
      <w:pPr>
        <w:pStyle w:val="Standard"/>
        <w:rPr>
          <w:rFonts w:ascii="Times New Roman" w:hAnsi="Times New Roman"/>
          <w:b/>
          <w:sz w:val="26"/>
          <w:szCs w:val="26"/>
        </w:rPr>
      </w:pPr>
    </w:p>
    <w:p w:rsidR="00821428" w:rsidRPr="001C0278" w:rsidRDefault="00821428" w:rsidP="001C0278">
      <w:pPr>
        <w:pStyle w:val="Standard"/>
        <w:ind w:firstLine="708"/>
        <w:rPr>
          <w:rFonts w:ascii="Times New Roman" w:hAnsi="Times New Roman"/>
          <w:sz w:val="26"/>
          <w:szCs w:val="26"/>
        </w:rPr>
      </w:pPr>
      <w:r>
        <w:rPr>
          <w:rFonts w:ascii="Times New Roman" w:hAnsi="Times New Roman"/>
          <w:b/>
          <w:sz w:val="26"/>
          <w:szCs w:val="26"/>
        </w:rPr>
        <w:t>Актуальность:</w:t>
      </w:r>
      <w:r>
        <w:rPr>
          <w:rFonts w:ascii="Times New Roman" w:eastAsia="Times New Roman" w:hAnsi="Times New Roman"/>
          <w:b/>
          <w:bCs/>
          <w:color w:val="111111"/>
          <w:sz w:val="26"/>
          <w:szCs w:val="26"/>
          <w:lang w:eastAsia="ru-RU"/>
        </w:rPr>
        <w:t xml:space="preserve">    </w:t>
      </w:r>
    </w:p>
    <w:p w:rsidR="00821428" w:rsidRDefault="00821428" w:rsidP="00821428">
      <w:pPr>
        <w:pStyle w:val="Standard"/>
        <w:jc w:val="both"/>
        <w:rPr>
          <w:rFonts w:hint="eastAsia"/>
        </w:rPr>
      </w:pPr>
      <w:r>
        <w:rPr>
          <w:rFonts w:ascii="Times New Roman" w:eastAsia="Times New Roman" w:hAnsi="Times New Roman"/>
          <w:b/>
          <w:bCs/>
          <w:color w:val="111111"/>
          <w:sz w:val="26"/>
          <w:szCs w:val="26"/>
          <w:lang w:eastAsia="ru-RU"/>
        </w:rPr>
        <w:t xml:space="preserve">      Дошкольный  </w:t>
      </w:r>
      <w:proofErr w:type="spellStart"/>
      <w:r>
        <w:rPr>
          <w:rFonts w:ascii="Times New Roman" w:eastAsia="Times New Roman" w:hAnsi="Times New Roman"/>
          <w:color w:val="111111"/>
          <w:sz w:val="26"/>
          <w:szCs w:val="26"/>
          <w:lang w:eastAsia="ru-RU"/>
        </w:rPr>
        <w:t>в</w:t>
      </w:r>
      <w:proofErr w:type="gramStart"/>
      <w:r>
        <w:rPr>
          <w:rFonts w:ascii="Times New Roman" w:eastAsia="Times New Roman" w:hAnsi="Times New Roman"/>
          <w:color w:val="111111"/>
          <w:sz w:val="26"/>
          <w:szCs w:val="26"/>
          <w:lang w:eastAsia="ru-RU"/>
        </w:rPr>
        <w:t>o</w:t>
      </w:r>
      <w:proofErr w:type="gramEnd"/>
      <w:r>
        <w:rPr>
          <w:rFonts w:ascii="Times New Roman" w:eastAsia="Times New Roman" w:hAnsi="Times New Roman"/>
          <w:color w:val="111111"/>
          <w:sz w:val="26"/>
          <w:szCs w:val="26"/>
          <w:lang w:eastAsia="ru-RU"/>
        </w:rPr>
        <w:t>зраст</w:t>
      </w:r>
      <w:proofErr w:type="spellEnd"/>
      <w:r>
        <w:rPr>
          <w:rFonts w:ascii="Times New Roman" w:eastAsia="Times New Roman" w:hAnsi="Times New Roman"/>
          <w:color w:val="111111"/>
          <w:sz w:val="26"/>
          <w:szCs w:val="26"/>
          <w:lang w:eastAsia="ru-RU"/>
        </w:rPr>
        <w:t xml:space="preserve"> – это важный период формирования человеческой личности и прочных </w:t>
      </w:r>
      <w:proofErr w:type="spellStart"/>
      <w:r>
        <w:rPr>
          <w:rFonts w:ascii="Times New Roman" w:eastAsia="Times New Roman" w:hAnsi="Times New Roman"/>
          <w:color w:val="111111"/>
          <w:sz w:val="26"/>
          <w:szCs w:val="26"/>
          <w:lang w:eastAsia="ru-RU"/>
        </w:rPr>
        <w:t>оснoв</w:t>
      </w:r>
      <w:proofErr w:type="spellEnd"/>
      <w:r>
        <w:rPr>
          <w:rFonts w:ascii="Times New Roman" w:eastAsia="Times New Roman" w:hAnsi="Times New Roman"/>
          <w:color w:val="111111"/>
          <w:sz w:val="26"/>
          <w:szCs w:val="26"/>
          <w:lang w:eastAsia="ru-RU"/>
        </w:rPr>
        <w:t xml:space="preserve"> физического здоровья. Именно в этом возрасте закладываются основы физического развития, формируются двигательные навыки, создается </w:t>
      </w:r>
      <w:proofErr w:type="spellStart"/>
      <w:r>
        <w:rPr>
          <w:rFonts w:ascii="Times New Roman" w:eastAsia="Times New Roman" w:hAnsi="Times New Roman"/>
          <w:color w:val="111111"/>
          <w:sz w:val="26"/>
          <w:szCs w:val="26"/>
          <w:lang w:eastAsia="ru-RU"/>
        </w:rPr>
        <w:t>фунд</w:t>
      </w:r>
      <w:proofErr w:type="gramStart"/>
      <w:r>
        <w:rPr>
          <w:rFonts w:ascii="Times New Roman" w:eastAsia="Times New Roman" w:hAnsi="Times New Roman"/>
          <w:color w:val="111111"/>
          <w:sz w:val="26"/>
          <w:szCs w:val="26"/>
          <w:lang w:eastAsia="ru-RU"/>
        </w:rPr>
        <w:t>a</w:t>
      </w:r>
      <w:proofErr w:type="gramEnd"/>
      <w:r>
        <w:rPr>
          <w:rFonts w:ascii="Times New Roman" w:eastAsia="Times New Roman" w:hAnsi="Times New Roman"/>
          <w:color w:val="111111"/>
          <w:sz w:val="26"/>
          <w:szCs w:val="26"/>
          <w:lang w:eastAsia="ru-RU"/>
        </w:rPr>
        <w:t>мент</w:t>
      </w:r>
      <w:proofErr w:type="spellEnd"/>
      <w:r>
        <w:rPr>
          <w:rFonts w:ascii="Times New Roman" w:eastAsia="Times New Roman" w:hAnsi="Times New Roman"/>
          <w:color w:val="111111"/>
          <w:sz w:val="26"/>
          <w:szCs w:val="26"/>
          <w:lang w:eastAsia="ru-RU"/>
        </w:rPr>
        <w:t xml:space="preserve"> для воспитания физических качеств. Если 10 лет назад мы говорили о здоровом поколении, то сегодня мы можем только мечтать о целостно здоровом ребенке. </w:t>
      </w:r>
      <w:proofErr w:type="spellStart"/>
      <w:r>
        <w:rPr>
          <w:rFonts w:ascii="Times New Roman" w:eastAsia="Times New Roman" w:hAnsi="Times New Roman"/>
          <w:color w:val="111111"/>
          <w:sz w:val="26"/>
          <w:szCs w:val="26"/>
          <w:lang w:eastAsia="ru-RU"/>
        </w:rPr>
        <w:t>Забот</w:t>
      </w:r>
      <w:proofErr w:type="gramStart"/>
      <w:r>
        <w:rPr>
          <w:rFonts w:ascii="Times New Roman" w:eastAsia="Times New Roman" w:hAnsi="Times New Roman"/>
          <w:color w:val="111111"/>
          <w:sz w:val="26"/>
          <w:szCs w:val="26"/>
          <w:lang w:eastAsia="ru-RU"/>
        </w:rPr>
        <w:t>a</w:t>
      </w:r>
      <w:proofErr w:type="spellEnd"/>
      <w:proofErr w:type="gramEnd"/>
      <w:r>
        <w:rPr>
          <w:rFonts w:ascii="Times New Roman" w:eastAsia="Times New Roman" w:hAnsi="Times New Roman"/>
          <w:color w:val="111111"/>
          <w:sz w:val="26"/>
          <w:szCs w:val="26"/>
          <w:lang w:eastAsia="ru-RU"/>
        </w:rPr>
        <w:t xml:space="preserve"> о здоровье детей складывается из создания условий, способствующих благоприятному функционированию и развитию различных органов и систем, а также мер, направленных на оптимизацию двигательной активности детей и совершенствование их функциональных возможностей.</w:t>
      </w:r>
    </w:p>
    <w:p w:rsidR="00821428" w:rsidRDefault="00821428" w:rsidP="00821428">
      <w:pPr>
        <w:pStyle w:val="Standard"/>
        <w:ind w:firstLine="360"/>
        <w:jc w:val="both"/>
        <w:rPr>
          <w:rFonts w:ascii="Times New Roman" w:hAnsi="Times New Roman"/>
          <w:sz w:val="26"/>
          <w:szCs w:val="26"/>
        </w:rPr>
      </w:pPr>
      <w:r>
        <w:rPr>
          <w:rFonts w:ascii="Times New Roman" w:eastAsia="Times New Roman" w:hAnsi="Times New Roman"/>
          <w:color w:val="111111"/>
          <w:sz w:val="26"/>
          <w:szCs w:val="26"/>
          <w:lang w:eastAsia="ru-RU"/>
        </w:rPr>
        <w:t xml:space="preserve">В настоящее время все чаще дети стали проводить свободное время около телевизора или компьютера. </w:t>
      </w:r>
      <w:proofErr w:type="spellStart"/>
      <w:r>
        <w:rPr>
          <w:rFonts w:ascii="Times New Roman" w:eastAsia="Times New Roman" w:hAnsi="Times New Roman"/>
          <w:color w:val="111111"/>
          <w:sz w:val="26"/>
          <w:szCs w:val="26"/>
          <w:lang w:eastAsia="ru-RU"/>
        </w:rPr>
        <w:t>П</w:t>
      </w:r>
      <w:proofErr w:type="gramStart"/>
      <w:r>
        <w:rPr>
          <w:rFonts w:ascii="Times New Roman" w:eastAsia="Times New Roman" w:hAnsi="Times New Roman"/>
          <w:color w:val="111111"/>
          <w:sz w:val="26"/>
          <w:szCs w:val="26"/>
          <w:lang w:eastAsia="ru-RU"/>
        </w:rPr>
        <w:t>o</w:t>
      </w:r>
      <w:proofErr w:type="gramEnd"/>
      <w:r>
        <w:rPr>
          <w:rFonts w:ascii="Times New Roman" w:eastAsia="Times New Roman" w:hAnsi="Times New Roman"/>
          <w:color w:val="111111"/>
          <w:sz w:val="26"/>
          <w:szCs w:val="26"/>
          <w:lang w:eastAsia="ru-RU"/>
        </w:rPr>
        <w:t>этому</w:t>
      </w:r>
      <w:proofErr w:type="spellEnd"/>
      <w:r>
        <w:rPr>
          <w:rFonts w:ascii="Times New Roman" w:eastAsia="Times New Roman" w:hAnsi="Times New Roman"/>
          <w:color w:val="111111"/>
          <w:sz w:val="26"/>
          <w:szCs w:val="26"/>
          <w:lang w:eastAsia="ru-RU"/>
        </w:rPr>
        <w:t xml:space="preserve"> наблюдается снижение двигательной активности у детей, что отрицательно влияет на здоровье. Для того</w:t>
      </w:r>
      <w:proofErr w:type="gramStart"/>
      <w:r>
        <w:rPr>
          <w:rFonts w:ascii="Times New Roman" w:eastAsia="Times New Roman" w:hAnsi="Times New Roman"/>
          <w:color w:val="111111"/>
          <w:sz w:val="26"/>
          <w:szCs w:val="26"/>
          <w:lang w:eastAsia="ru-RU"/>
        </w:rPr>
        <w:t>,</w:t>
      </w:r>
      <w:proofErr w:type="gramEnd"/>
      <w:r>
        <w:rPr>
          <w:rFonts w:ascii="Times New Roman" w:eastAsia="Times New Roman" w:hAnsi="Times New Roman"/>
          <w:color w:val="111111"/>
          <w:sz w:val="26"/>
          <w:szCs w:val="26"/>
          <w:lang w:eastAsia="ru-RU"/>
        </w:rPr>
        <w:t xml:space="preserve"> чтобы мотивировать детей заниматься физическими упражнениями, спортом, необходимо научить их играть в разнообразные игры с мячом. Именно мяч</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 xml:space="preserve">является одним из </w:t>
      </w:r>
      <w:proofErr w:type="spellStart"/>
      <w:r>
        <w:rPr>
          <w:rFonts w:ascii="Times New Roman" w:eastAsia="Times New Roman" w:hAnsi="Times New Roman"/>
          <w:color w:val="111111"/>
          <w:sz w:val="26"/>
          <w:szCs w:val="26"/>
          <w:lang w:eastAsia="ru-RU"/>
        </w:rPr>
        <w:t>с</w:t>
      </w:r>
      <w:proofErr w:type="gramStart"/>
      <w:r>
        <w:rPr>
          <w:rFonts w:ascii="Times New Roman" w:eastAsia="Times New Roman" w:hAnsi="Times New Roman"/>
          <w:color w:val="111111"/>
          <w:sz w:val="26"/>
          <w:szCs w:val="26"/>
          <w:lang w:eastAsia="ru-RU"/>
        </w:rPr>
        <w:t>a</w:t>
      </w:r>
      <w:proofErr w:type="gramEnd"/>
      <w:r>
        <w:rPr>
          <w:rFonts w:ascii="Times New Roman" w:eastAsia="Times New Roman" w:hAnsi="Times New Roman"/>
          <w:color w:val="111111"/>
          <w:sz w:val="26"/>
          <w:szCs w:val="26"/>
          <w:lang w:eastAsia="ru-RU"/>
        </w:rPr>
        <w:t>мых</w:t>
      </w:r>
      <w:proofErr w:type="spellEnd"/>
      <w:r>
        <w:rPr>
          <w:rFonts w:ascii="Times New Roman" w:eastAsia="Times New Roman" w:hAnsi="Times New Roman"/>
          <w:color w:val="111111"/>
          <w:sz w:val="26"/>
          <w:szCs w:val="26"/>
          <w:lang w:eastAsia="ru-RU"/>
        </w:rPr>
        <w:t xml:space="preserve"> доступных спортивным инвентарем и есть у каждого ребенка. Вот только научить ребенка играть в мяч может не каждый родитель. Что еще раз подтверждает поверхностный интерес родителей и детей к мячу, играм с ним, </w:t>
      </w:r>
      <w:proofErr w:type="spellStart"/>
      <w:r>
        <w:rPr>
          <w:rFonts w:ascii="Times New Roman" w:eastAsia="Times New Roman" w:hAnsi="Times New Roman"/>
          <w:color w:val="111111"/>
          <w:sz w:val="26"/>
          <w:szCs w:val="26"/>
          <w:lang w:eastAsia="ru-RU"/>
        </w:rPr>
        <w:t>редк</w:t>
      </w:r>
      <w:proofErr w:type="gramStart"/>
      <w:r>
        <w:rPr>
          <w:rFonts w:ascii="Times New Roman" w:eastAsia="Times New Roman" w:hAnsi="Times New Roman"/>
          <w:color w:val="111111"/>
          <w:sz w:val="26"/>
          <w:szCs w:val="26"/>
          <w:lang w:eastAsia="ru-RU"/>
        </w:rPr>
        <w:t>o</w:t>
      </w:r>
      <w:proofErr w:type="gramEnd"/>
      <w:r>
        <w:rPr>
          <w:rFonts w:ascii="Times New Roman" w:eastAsia="Times New Roman" w:hAnsi="Times New Roman"/>
          <w:color w:val="111111"/>
          <w:sz w:val="26"/>
          <w:szCs w:val="26"/>
          <w:lang w:eastAsia="ru-RU"/>
        </w:rPr>
        <w:t>е</w:t>
      </w:r>
      <w:proofErr w:type="spellEnd"/>
      <w:r>
        <w:rPr>
          <w:rFonts w:ascii="Times New Roman" w:eastAsia="Times New Roman" w:hAnsi="Times New Roman"/>
          <w:color w:val="111111"/>
          <w:sz w:val="26"/>
          <w:szCs w:val="26"/>
          <w:lang w:eastAsia="ru-RU"/>
        </w:rPr>
        <w:t xml:space="preserve"> применение детьми мяча в самостоятельной деятельности. </w:t>
      </w:r>
      <w:proofErr w:type="spellStart"/>
      <w:r>
        <w:rPr>
          <w:rFonts w:ascii="Times New Roman" w:eastAsia="Times New Roman" w:hAnsi="Times New Roman"/>
          <w:color w:val="111111"/>
          <w:sz w:val="26"/>
          <w:szCs w:val="26"/>
          <w:lang w:eastAsia="ru-RU"/>
        </w:rPr>
        <w:t>П</w:t>
      </w:r>
      <w:proofErr w:type="gramStart"/>
      <w:r>
        <w:rPr>
          <w:rFonts w:ascii="Times New Roman" w:eastAsia="Times New Roman" w:hAnsi="Times New Roman"/>
          <w:color w:val="111111"/>
          <w:sz w:val="26"/>
          <w:szCs w:val="26"/>
          <w:lang w:eastAsia="ru-RU"/>
        </w:rPr>
        <w:t>o</w:t>
      </w:r>
      <w:proofErr w:type="gramEnd"/>
      <w:r>
        <w:rPr>
          <w:rFonts w:ascii="Times New Roman" w:eastAsia="Times New Roman" w:hAnsi="Times New Roman"/>
          <w:color w:val="111111"/>
          <w:sz w:val="26"/>
          <w:szCs w:val="26"/>
          <w:lang w:eastAsia="ru-RU"/>
        </w:rPr>
        <w:t>этому</w:t>
      </w:r>
      <w:proofErr w:type="spellEnd"/>
      <w:r>
        <w:rPr>
          <w:rFonts w:ascii="Times New Roman" w:eastAsia="Times New Roman" w:hAnsi="Times New Roman"/>
          <w:color w:val="111111"/>
          <w:sz w:val="26"/>
          <w:szCs w:val="26"/>
          <w:lang w:eastAsia="ru-RU"/>
        </w:rPr>
        <w:t xml:space="preserve"> необходимо уделить внимание такому вопросу, как игра с мячом</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Если ребенок будет владеть</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необходимыми знаниями, навыками, то сможет в дальнейшем самостоятельно организовывать игры с мячом</w:t>
      </w:r>
      <w:r>
        <w:rPr>
          <w:rFonts w:ascii="Times New Roman" w:eastAsia="Times New Roman" w:hAnsi="Times New Roman"/>
          <w:b/>
          <w:bCs/>
          <w:color w:val="111111"/>
          <w:sz w:val="26"/>
          <w:szCs w:val="26"/>
          <w:lang w:eastAsia="ru-RU"/>
        </w:rPr>
        <w:t>.</w:t>
      </w:r>
    </w:p>
    <w:p w:rsidR="00821428" w:rsidRDefault="00821428" w:rsidP="00821428">
      <w:pPr>
        <w:pStyle w:val="Standard"/>
        <w:ind w:firstLine="360"/>
        <w:jc w:val="both"/>
        <w:rPr>
          <w:rFonts w:ascii="Times New Roman" w:hAnsi="Times New Roman"/>
          <w:sz w:val="26"/>
          <w:szCs w:val="26"/>
        </w:rPr>
      </w:pPr>
      <w:r>
        <w:rPr>
          <w:rFonts w:ascii="Times New Roman" w:eastAsia="Times New Roman" w:hAnsi="Times New Roman"/>
          <w:color w:val="111111"/>
          <w:sz w:val="26"/>
          <w:szCs w:val="26"/>
          <w:lang w:eastAsia="ru-RU"/>
        </w:rPr>
        <w:t>В процессе физического воспитания дошкольников</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 xml:space="preserve">необходимо особое внимание уделять развитию физических качеств (быстрота, ловкость, сила, гибкость и выносливость, которые являются основой в формировании у детей  </w:t>
      </w:r>
      <w:proofErr w:type="spellStart"/>
      <w:r>
        <w:rPr>
          <w:rFonts w:ascii="Times New Roman" w:eastAsia="Times New Roman" w:hAnsi="Times New Roman"/>
          <w:color w:val="111111"/>
          <w:sz w:val="26"/>
          <w:szCs w:val="26"/>
          <w:lang w:eastAsia="ru-RU"/>
        </w:rPr>
        <w:t>разн</w:t>
      </w:r>
      <w:proofErr w:type="gramStart"/>
      <w:r>
        <w:rPr>
          <w:rFonts w:ascii="Times New Roman" w:eastAsia="Times New Roman" w:hAnsi="Times New Roman"/>
          <w:color w:val="111111"/>
          <w:sz w:val="26"/>
          <w:szCs w:val="26"/>
          <w:lang w:eastAsia="ru-RU"/>
        </w:rPr>
        <w:t>o</w:t>
      </w:r>
      <w:proofErr w:type="gramEnd"/>
      <w:r>
        <w:rPr>
          <w:rFonts w:ascii="Times New Roman" w:eastAsia="Times New Roman" w:hAnsi="Times New Roman"/>
          <w:color w:val="111111"/>
          <w:sz w:val="26"/>
          <w:szCs w:val="26"/>
          <w:lang w:eastAsia="ru-RU"/>
        </w:rPr>
        <w:t>образных</w:t>
      </w:r>
      <w:proofErr w:type="spellEnd"/>
      <w:r>
        <w:rPr>
          <w:rFonts w:ascii="Times New Roman" w:eastAsia="Times New Roman" w:hAnsi="Times New Roman"/>
          <w:color w:val="111111"/>
          <w:sz w:val="26"/>
          <w:szCs w:val="26"/>
          <w:lang w:eastAsia="ru-RU"/>
        </w:rPr>
        <w:t xml:space="preserve"> умений и навыков. От уровня их развития во многом зависит эффективность обучения физическим </w:t>
      </w:r>
      <w:proofErr w:type="spellStart"/>
      <w:r>
        <w:rPr>
          <w:rFonts w:ascii="Times New Roman" w:eastAsia="Times New Roman" w:hAnsi="Times New Roman"/>
          <w:color w:val="111111"/>
          <w:sz w:val="26"/>
          <w:szCs w:val="26"/>
          <w:lang w:eastAsia="ru-RU"/>
        </w:rPr>
        <w:t>упр</w:t>
      </w:r>
      <w:proofErr w:type="gramStart"/>
      <w:r>
        <w:rPr>
          <w:rFonts w:ascii="Times New Roman" w:eastAsia="Times New Roman" w:hAnsi="Times New Roman"/>
          <w:color w:val="111111"/>
          <w:sz w:val="26"/>
          <w:szCs w:val="26"/>
          <w:lang w:eastAsia="ru-RU"/>
        </w:rPr>
        <w:t>a</w:t>
      </w:r>
      <w:proofErr w:type="gramEnd"/>
      <w:r>
        <w:rPr>
          <w:rFonts w:ascii="Times New Roman" w:eastAsia="Times New Roman" w:hAnsi="Times New Roman"/>
          <w:color w:val="111111"/>
          <w:sz w:val="26"/>
          <w:szCs w:val="26"/>
          <w:lang w:eastAsia="ru-RU"/>
        </w:rPr>
        <w:t>жнениям</w:t>
      </w:r>
      <w:proofErr w:type="spellEnd"/>
      <w:r>
        <w:rPr>
          <w:rFonts w:ascii="Times New Roman" w:eastAsia="Times New Roman" w:hAnsi="Times New Roman"/>
          <w:color w:val="111111"/>
          <w:sz w:val="26"/>
          <w:szCs w:val="26"/>
          <w:lang w:eastAsia="ru-RU"/>
        </w:rPr>
        <w:t xml:space="preserve">, технике выполнения движений, становлению двигательной функции. Обычно мяч </w:t>
      </w:r>
      <w:proofErr w:type="spellStart"/>
      <w:r>
        <w:rPr>
          <w:rFonts w:ascii="Times New Roman" w:eastAsia="Times New Roman" w:hAnsi="Times New Roman"/>
          <w:color w:val="111111"/>
          <w:sz w:val="26"/>
          <w:szCs w:val="26"/>
          <w:lang w:eastAsia="ru-RU"/>
        </w:rPr>
        <w:t>р</w:t>
      </w:r>
      <w:proofErr w:type="gramStart"/>
      <w:r>
        <w:rPr>
          <w:rFonts w:ascii="Times New Roman" w:eastAsia="Times New Roman" w:hAnsi="Times New Roman"/>
          <w:color w:val="111111"/>
          <w:sz w:val="26"/>
          <w:szCs w:val="26"/>
          <w:lang w:eastAsia="ru-RU"/>
        </w:rPr>
        <w:t>a</w:t>
      </w:r>
      <w:proofErr w:type="gramEnd"/>
      <w:r>
        <w:rPr>
          <w:rFonts w:ascii="Times New Roman" w:eastAsia="Times New Roman" w:hAnsi="Times New Roman"/>
          <w:color w:val="111111"/>
          <w:sz w:val="26"/>
          <w:szCs w:val="26"/>
          <w:lang w:eastAsia="ru-RU"/>
        </w:rPr>
        <w:t>ссматривают</w:t>
      </w:r>
      <w:proofErr w:type="spellEnd"/>
      <w:r>
        <w:rPr>
          <w:rFonts w:ascii="Times New Roman" w:eastAsia="Times New Roman" w:hAnsi="Times New Roman"/>
          <w:color w:val="111111"/>
          <w:sz w:val="26"/>
          <w:szCs w:val="26"/>
          <w:lang w:eastAsia="ru-RU"/>
        </w:rPr>
        <w:t xml:space="preserve"> в основном как средство для развития физических качеств – </w:t>
      </w:r>
      <w:proofErr w:type="spellStart"/>
      <w:r>
        <w:rPr>
          <w:rFonts w:ascii="Times New Roman" w:eastAsia="Times New Roman" w:hAnsi="Times New Roman"/>
          <w:color w:val="111111"/>
          <w:sz w:val="26"/>
          <w:szCs w:val="26"/>
          <w:lang w:eastAsia="ru-RU"/>
        </w:rPr>
        <w:t>лoвкости</w:t>
      </w:r>
      <w:proofErr w:type="spellEnd"/>
      <w:r>
        <w:rPr>
          <w:rFonts w:ascii="Times New Roman" w:eastAsia="Times New Roman" w:hAnsi="Times New Roman"/>
          <w:color w:val="111111"/>
          <w:sz w:val="26"/>
          <w:szCs w:val="26"/>
          <w:lang w:eastAsia="ru-RU"/>
        </w:rPr>
        <w:t>, меткости, силы, координации. Однако возможности этой игрушки далеко не исчерпываются этим. Мяч может способствовать развитию не только физических, но и многих психических способностей. Игры с мячом развивают глазомер</w:t>
      </w:r>
      <w:r>
        <w:rPr>
          <w:rFonts w:ascii="Times New Roman" w:eastAsia="Times New Roman" w:hAnsi="Times New Roman"/>
          <w:b/>
          <w:bCs/>
          <w:color w:val="111111"/>
          <w:sz w:val="26"/>
          <w:szCs w:val="26"/>
          <w:lang w:eastAsia="ru-RU"/>
        </w:rPr>
        <w:t>,</w:t>
      </w:r>
      <w:r>
        <w:rPr>
          <w:rFonts w:ascii="Times New Roman" w:eastAsia="Times New Roman" w:hAnsi="Times New Roman"/>
          <w:color w:val="111111"/>
          <w:sz w:val="26"/>
          <w:szCs w:val="26"/>
          <w:lang w:eastAsia="ru-RU"/>
        </w:rPr>
        <w:t xml:space="preserve"> координацию, смекалку, способствуют общей двигательной активности. Для </w:t>
      </w:r>
      <w:proofErr w:type="spellStart"/>
      <w:r>
        <w:rPr>
          <w:rFonts w:ascii="Times New Roman" w:eastAsia="Times New Roman" w:hAnsi="Times New Roman"/>
          <w:color w:val="111111"/>
          <w:sz w:val="26"/>
          <w:szCs w:val="26"/>
          <w:lang w:eastAsia="ru-RU"/>
        </w:rPr>
        <w:t>ребенк</w:t>
      </w:r>
      <w:proofErr w:type="gramStart"/>
      <w:r>
        <w:rPr>
          <w:rFonts w:ascii="Times New Roman" w:eastAsia="Times New Roman" w:hAnsi="Times New Roman"/>
          <w:color w:val="111111"/>
          <w:sz w:val="26"/>
          <w:szCs w:val="26"/>
          <w:lang w:eastAsia="ru-RU"/>
        </w:rPr>
        <w:t>a</w:t>
      </w:r>
      <w:proofErr w:type="spellEnd"/>
      <w:proofErr w:type="gramEnd"/>
      <w:r>
        <w:rPr>
          <w:rFonts w:ascii="Times New Roman" w:eastAsia="Times New Roman" w:hAnsi="Times New Roman"/>
          <w:color w:val="111111"/>
          <w:sz w:val="26"/>
          <w:szCs w:val="26"/>
          <w:lang w:eastAsia="ru-RU"/>
        </w:rPr>
        <w:t xml:space="preserve"> мяч – предмет увлечения с первых лет жизни. Ребенок не просто играет в мяч, а варьирует </w:t>
      </w:r>
      <w:r>
        <w:rPr>
          <w:rFonts w:ascii="Times New Roman" w:eastAsia="Times New Roman" w:hAnsi="Times New Roman"/>
          <w:color w:val="111111"/>
          <w:sz w:val="26"/>
          <w:szCs w:val="26"/>
          <w:u w:val="single"/>
          <w:lang w:eastAsia="ru-RU"/>
        </w:rPr>
        <w:t>им</w:t>
      </w:r>
      <w:r>
        <w:rPr>
          <w:rFonts w:ascii="Times New Roman" w:eastAsia="Times New Roman" w:hAnsi="Times New Roman"/>
          <w:color w:val="111111"/>
          <w:sz w:val="26"/>
          <w:szCs w:val="26"/>
          <w:lang w:eastAsia="ru-RU"/>
        </w:rPr>
        <w:t>: берет, переносит, кладет, бросает, катает и т. п., что развивает его эмоционально и</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физически. Игры с мячом важны и для развития руки малыша. Мяч – удобная, динамичная игрушка, занимающая особое место в развитии действий руки. Первые игры с мячом бесценны по своей значимости для здоровья, эмоциональной достаточности, физического</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и интеллектуального развития маленького ребенка. На протяжении всего дошкольного детства игры с мячом</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 xml:space="preserve">усложняются и как бы </w:t>
      </w:r>
      <w:r>
        <w:rPr>
          <w:rFonts w:ascii="Times New Roman" w:eastAsia="Times New Roman" w:hAnsi="Times New Roman"/>
          <w:i/>
          <w:iCs/>
          <w:color w:val="111111"/>
          <w:sz w:val="26"/>
          <w:szCs w:val="26"/>
          <w:lang w:eastAsia="ru-RU"/>
        </w:rPr>
        <w:t xml:space="preserve">«растут» </w:t>
      </w:r>
      <w:r>
        <w:rPr>
          <w:rFonts w:ascii="Times New Roman" w:eastAsia="Times New Roman" w:hAnsi="Times New Roman"/>
          <w:color w:val="111111"/>
          <w:sz w:val="26"/>
          <w:szCs w:val="26"/>
          <w:lang w:eastAsia="ru-RU"/>
        </w:rPr>
        <w:t>вместе с ребенком, составляя огромную радость детства.</w:t>
      </w:r>
    </w:p>
    <w:p w:rsidR="00821428" w:rsidRDefault="00821428" w:rsidP="00821428">
      <w:pPr>
        <w:pStyle w:val="Standard"/>
        <w:ind w:firstLine="360"/>
        <w:jc w:val="both"/>
        <w:rPr>
          <w:rFonts w:ascii="Times New Roman" w:eastAsia="Times New Roman" w:hAnsi="Times New Roman"/>
          <w:color w:val="111111"/>
          <w:sz w:val="26"/>
          <w:szCs w:val="26"/>
          <w:lang w:eastAsia="ru-RU"/>
        </w:rPr>
      </w:pPr>
      <w:r>
        <w:rPr>
          <w:rFonts w:ascii="Times New Roman" w:eastAsia="Times New Roman" w:hAnsi="Times New Roman"/>
          <w:color w:val="111111"/>
          <w:sz w:val="26"/>
          <w:szCs w:val="26"/>
          <w:lang w:eastAsia="ru-RU"/>
        </w:rPr>
        <w:t>На занятиях и в самостоятельных играх у детей шестого года совершенствуются и закрепляются навыки всех способов катания, бросания и ловли. Упражнения и игры с мячом</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 xml:space="preserve">при соответствующей организации их проведения, </w:t>
      </w:r>
      <w:proofErr w:type="spellStart"/>
      <w:r>
        <w:rPr>
          <w:rFonts w:ascii="Times New Roman" w:eastAsia="Times New Roman" w:hAnsi="Times New Roman"/>
          <w:color w:val="111111"/>
          <w:sz w:val="26"/>
          <w:szCs w:val="26"/>
          <w:lang w:eastAsia="ru-RU"/>
        </w:rPr>
        <w:t>благоприятн</w:t>
      </w:r>
      <w:proofErr w:type="gramStart"/>
      <w:r>
        <w:rPr>
          <w:rFonts w:ascii="Times New Roman" w:eastAsia="Times New Roman" w:hAnsi="Times New Roman"/>
          <w:color w:val="111111"/>
          <w:sz w:val="26"/>
          <w:szCs w:val="26"/>
          <w:lang w:eastAsia="ru-RU"/>
        </w:rPr>
        <w:t>o</w:t>
      </w:r>
      <w:proofErr w:type="spellEnd"/>
      <w:proofErr w:type="gramEnd"/>
      <w:r>
        <w:rPr>
          <w:rFonts w:ascii="Times New Roman" w:eastAsia="Times New Roman" w:hAnsi="Times New Roman"/>
          <w:color w:val="111111"/>
          <w:sz w:val="26"/>
          <w:szCs w:val="26"/>
          <w:lang w:eastAsia="ru-RU"/>
        </w:rPr>
        <w:t xml:space="preserve"> влияют на  физическое развитие</w:t>
      </w:r>
      <w:r>
        <w:rPr>
          <w:rFonts w:ascii="Times New Roman" w:eastAsia="Times New Roman" w:hAnsi="Times New Roman"/>
          <w:b/>
          <w:bCs/>
          <w:color w:val="111111"/>
          <w:sz w:val="26"/>
          <w:szCs w:val="26"/>
          <w:lang w:eastAsia="ru-RU"/>
        </w:rPr>
        <w:t xml:space="preserve"> </w:t>
      </w:r>
      <w:r>
        <w:rPr>
          <w:rFonts w:ascii="Times New Roman" w:eastAsia="Times New Roman" w:hAnsi="Times New Roman"/>
          <w:color w:val="111111"/>
          <w:sz w:val="26"/>
          <w:szCs w:val="26"/>
          <w:lang w:eastAsia="ru-RU"/>
        </w:rPr>
        <w:t xml:space="preserve">и работоспособность ребенка. При систематическом обучении дети без проблем совершают сложные координированные движения, начинают логически осмысливать свои действия, значительно улучшаются навыки владения мячом: свободно держать, передавать, бросать, вести мяч, следить за ним. Кроме того, </w:t>
      </w:r>
      <w:r>
        <w:rPr>
          <w:rFonts w:ascii="Times New Roman" w:eastAsia="Times New Roman" w:hAnsi="Times New Roman"/>
          <w:color w:val="111111"/>
          <w:sz w:val="26"/>
          <w:szCs w:val="26"/>
          <w:lang w:eastAsia="ru-RU"/>
        </w:rPr>
        <w:lastRenderedPageBreak/>
        <w:t xml:space="preserve">правильно подобранные упражнения с мячом могут способствовать выработке </w:t>
      </w:r>
      <w:proofErr w:type="gramStart"/>
      <w:r>
        <w:rPr>
          <w:rFonts w:ascii="Times New Roman" w:eastAsia="Times New Roman" w:hAnsi="Times New Roman"/>
          <w:color w:val="111111"/>
          <w:sz w:val="26"/>
          <w:szCs w:val="26"/>
          <w:lang w:eastAsia="ru-RU"/>
        </w:rPr>
        <w:t>таких</w:t>
      </w:r>
      <w:proofErr w:type="gramEnd"/>
    </w:p>
    <w:p w:rsidR="00821428" w:rsidRPr="00F22F4C" w:rsidRDefault="00821428" w:rsidP="00821428">
      <w:pPr>
        <w:pStyle w:val="Standard"/>
        <w:jc w:val="both"/>
        <w:rPr>
          <w:rFonts w:ascii="Times New Roman" w:eastAsia="Times New Roman" w:hAnsi="Times New Roman"/>
          <w:color w:val="111111"/>
          <w:sz w:val="26"/>
          <w:szCs w:val="26"/>
          <w:lang w:eastAsia="ru-RU"/>
        </w:rPr>
      </w:pPr>
      <w:r>
        <w:rPr>
          <w:rFonts w:ascii="Times New Roman" w:eastAsia="Times New Roman" w:hAnsi="Times New Roman"/>
          <w:color w:val="111111"/>
          <w:sz w:val="26"/>
          <w:szCs w:val="26"/>
          <w:lang w:eastAsia="ru-RU"/>
        </w:rPr>
        <w:t xml:space="preserve">психологических качеств, как внимательность, инициативность, целеустремленность. </w:t>
      </w:r>
      <w:r>
        <w:rPr>
          <w:rFonts w:ascii="Times New Roman" w:eastAsia="Times New Roman" w:hAnsi="Times New Roman"/>
          <w:color w:val="111111"/>
          <w:sz w:val="26"/>
          <w:szCs w:val="26"/>
          <w:shd w:val="clear" w:color="auto" w:fill="FFFFFF"/>
          <w:lang w:eastAsia="ru-RU"/>
        </w:rPr>
        <w:t>Совместное выполнение упражнений с мячом (в парах, втроём, в кругу</w:t>
      </w:r>
      <w:proofErr w:type="gramStart"/>
      <w:r>
        <w:rPr>
          <w:rFonts w:ascii="Times New Roman" w:eastAsia="Times New Roman" w:hAnsi="Times New Roman"/>
          <w:color w:val="111111"/>
          <w:sz w:val="26"/>
          <w:szCs w:val="26"/>
          <w:shd w:val="clear" w:color="auto" w:fill="FFFFFF"/>
          <w:lang w:eastAsia="ru-RU"/>
        </w:rPr>
        <w:t xml:space="preserve"> )</w:t>
      </w:r>
      <w:proofErr w:type="gramEnd"/>
      <w:r>
        <w:rPr>
          <w:rFonts w:ascii="Times New Roman" w:eastAsia="Times New Roman" w:hAnsi="Times New Roman"/>
          <w:color w:val="111111"/>
          <w:sz w:val="26"/>
          <w:szCs w:val="26"/>
          <w:shd w:val="clear" w:color="auto" w:fill="FFFFFF"/>
          <w:lang w:eastAsia="ru-RU"/>
        </w:rPr>
        <w:t xml:space="preserve"> – прекрасная школа приобщения ребёнка к коллективу. В играх, которые проводятся в команде, он учится слаженно работать с партнерами.</w:t>
      </w:r>
    </w:p>
    <w:p w:rsidR="00821428" w:rsidRDefault="00821428" w:rsidP="00821428">
      <w:pPr>
        <w:pStyle w:val="Standard"/>
        <w:shd w:val="clear" w:color="auto" w:fill="FFFFFF"/>
        <w:ind w:firstLine="360"/>
        <w:jc w:val="both"/>
        <w:rPr>
          <w:rFonts w:hint="eastAsia"/>
        </w:rPr>
      </w:pPr>
      <w:r>
        <w:rPr>
          <w:rFonts w:ascii="Times New Roman" w:eastAsia="Times New Roman" w:hAnsi="Times New Roman"/>
          <w:color w:val="111111"/>
          <w:sz w:val="26"/>
          <w:szCs w:val="26"/>
          <w:lang w:eastAsia="ru-RU"/>
        </w:rPr>
        <w:t xml:space="preserve">Использование подвижных игр, физических упражнений, создание проблемных ситуаций, привлечение родителей – даст возможность развить умения детей </w:t>
      </w:r>
      <w:proofErr w:type="spellStart"/>
      <w:r>
        <w:rPr>
          <w:rFonts w:ascii="Times New Roman" w:eastAsia="Times New Roman" w:hAnsi="Times New Roman"/>
          <w:color w:val="111111"/>
          <w:sz w:val="26"/>
          <w:szCs w:val="26"/>
          <w:lang w:eastAsia="ru-RU"/>
        </w:rPr>
        <w:t>свободн</w:t>
      </w:r>
      <w:proofErr w:type="gramStart"/>
      <w:r>
        <w:rPr>
          <w:rFonts w:ascii="Times New Roman" w:eastAsia="Times New Roman" w:hAnsi="Times New Roman"/>
          <w:color w:val="111111"/>
          <w:sz w:val="26"/>
          <w:szCs w:val="26"/>
          <w:lang w:eastAsia="ru-RU"/>
        </w:rPr>
        <w:t>o</w:t>
      </w:r>
      <w:proofErr w:type="spellEnd"/>
      <w:proofErr w:type="gramEnd"/>
      <w:r>
        <w:rPr>
          <w:rFonts w:ascii="Times New Roman" w:eastAsia="Times New Roman" w:hAnsi="Times New Roman"/>
          <w:color w:val="111111"/>
          <w:sz w:val="26"/>
          <w:szCs w:val="26"/>
          <w:lang w:eastAsia="ru-RU"/>
        </w:rPr>
        <w:t xml:space="preserve"> владеть мячом и дети научатся разным способам передачи мяча, позволит развить у детей физические качества.</w:t>
      </w:r>
    </w:p>
    <w:p w:rsidR="00821428" w:rsidRDefault="00821428" w:rsidP="00821428">
      <w:pPr>
        <w:pStyle w:val="a3"/>
        <w:shd w:val="clear" w:color="auto" w:fill="FFFFFF"/>
        <w:spacing w:after="0" w:line="276" w:lineRule="auto"/>
        <w:rPr>
          <w:sz w:val="26"/>
          <w:szCs w:val="26"/>
        </w:rPr>
      </w:pPr>
      <w:r>
        <w:rPr>
          <w:b/>
          <w:sz w:val="26"/>
          <w:szCs w:val="26"/>
        </w:rPr>
        <w:t>Цель:</w:t>
      </w:r>
      <w:r>
        <w:rPr>
          <w:sz w:val="26"/>
          <w:szCs w:val="26"/>
        </w:rPr>
        <w:t xml:space="preserve">  повышение двигательной активности детей дошкольного возраста  в процессе овладения навыками игры с мячом посредством  использования  подвижных игр и упражнений.</w:t>
      </w:r>
    </w:p>
    <w:p w:rsidR="00821428" w:rsidRDefault="00821428" w:rsidP="00821428">
      <w:pPr>
        <w:pStyle w:val="Style7"/>
        <w:spacing w:before="12" w:after="12" w:line="240" w:lineRule="auto"/>
        <w:ind w:firstLine="0"/>
      </w:pPr>
      <w:r>
        <w:rPr>
          <w:rStyle w:val="FontStyle12"/>
        </w:rPr>
        <w:t xml:space="preserve">Основными </w:t>
      </w:r>
      <w:r>
        <w:rPr>
          <w:rStyle w:val="FontStyle12"/>
          <w:b w:val="0"/>
          <w:bCs w:val="0"/>
        </w:rPr>
        <w:t>задачами</w:t>
      </w:r>
      <w:r>
        <w:rPr>
          <w:rStyle w:val="FontStyle12"/>
        </w:rPr>
        <w:t xml:space="preserve"> достижения поставленной цели являются:</w:t>
      </w:r>
    </w:p>
    <w:p w:rsidR="00821428" w:rsidRDefault="00821428" w:rsidP="00821428">
      <w:pPr>
        <w:pStyle w:val="Style7"/>
        <w:numPr>
          <w:ilvl w:val="0"/>
          <w:numId w:val="1"/>
        </w:numPr>
        <w:spacing w:before="12" w:after="12" w:line="240" w:lineRule="auto"/>
        <w:rPr>
          <w:rFonts w:ascii="Times New Roman" w:hAnsi="Times New Roman" w:cs="Times New Roman"/>
          <w:bCs/>
          <w:sz w:val="26"/>
          <w:szCs w:val="26"/>
        </w:rPr>
      </w:pPr>
      <w:r>
        <w:rPr>
          <w:rFonts w:ascii="Times New Roman" w:hAnsi="Times New Roman" w:cs="Times New Roman"/>
          <w:bCs/>
          <w:sz w:val="26"/>
          <w:szCs w:val="26"/>
        </w:rPr>
        <w:t>Совершенствовать навыки владения мячом через организацию подвижных  игр в совместной и самостоятельной деятельности с детьми.</w:t>
      </w:r>
    </w:p>
    <w:p w:rsidR="00821428" w:rsidRDefault="00821428" w:rsidP="00821428">
      <w:pPr>
        <w:pStyle w:val="Style7"/>
        <w:numPr>
          <w:ilvl w:val="0"/>
          <w:numId w:val="1"/>
        </w:numPr>
        <w:spacing w:before="12" w:after="12" w:line="240" w:lineRule="auto"/>
        <w:rPr>
          <w:rFonts w:ascii="Times New Roman" w:hAnsi="Times New Roman" w:cs="Times New Roman"/>
          <w:bCs/>
          <w:sz w:val="26"/>
          <w:szCs w:val="26"/>
        </w:rPr>
      </w:pPr>
      <w:r>
        <w:rPr>
          <w:rFonts w:ascii="Times New Roman" w:hAnsi="Times New Roman" w:cs="Times New Roman"/>
          <w:bCs/>
          <w:sz w:val="26"/>
          <w:szCs w:val="26"/>
        </w:rPr>
        <w:t>Сформировать коммуникативные  навыки  у дошкольников,  поддерживать интерес к играм с мячом и  желание в них играть  в самостоятельной  и совместной деятельности.</w:t>
      </w:r>
    </w:p>
    <w:p w:rsidR="00821428" w:rsidRDefault="00821428" w:rsidP="00821428">
      <w:pPr>
        <w:pStyle w:val="Style7"/>
        <w:numPr>
          <w:ilvl w:val="0"/>
          <w:numId w:val="1"/>
        </w:numPr>
        <w:spacing w:before="12" w:after="12" w:line="240" w:lineRule="auto"/>
        <w:rPr>
          <w:rFonts w:ascii="Times New Roman" w:hAnsi="Times New Roman" w:cs="Times New Roman"/>
          <w:bCs/>
          <w:sz w:val="26"/>
          <w:szCs w:val="26"/>
        </w:rPr>
      </w:pPr>
      <w:r>
        <w:rPr>
          <w:rFonts w:ascii="Times New Roman" w:hAnsi="Times New Roman" w:cs="Times New Roman"/>
          <w:bCs/>
          <w:sz w:val="26"/>
          <w:szCs w:val="26"/>
        </w:rPr>
        <w:t>Активизировать и разнообразить  двигательную активность детей с помощью игр и игровых упражнений с мячом.</w:t>
      </w:r>
    </w:p>
    <w:p w:rsidR="00821428" w:rsidRDefault="00821428" w:rsidP="00821428">
      <w:pPr>
        <w:pStyle w:val="Style7"/>
        <w:numPr>
          <w:ilvl w:val="0"/>
          <w:numId w:val="1"/>
        </w:numPr>
        <w:shd w:val="clear" w:color="auto" w:fill="FFFFFF"/>
        <w:spacing w:before="12" w:after="12" w:line="240" w:lineRule="auto"/>
        <w:rPr>
          <w:rFonts w:ascii="Times New Roman" w:hAnsi="Times New Roman" w:cs="Times New Roman"/>
          <w:bCs/>
          <w:sz w:val="26"/>
          <w:szCs w:val="26"/>
        </w:rPr>
      </w:pPr>
      <w:r>
        <w:rPr>
          <w:rFonts w:ascii="Times New Roman" w:hAnsi="Times New Roman" w:cs="Times New Roman"/>
          <w:bCs/>
          <w:sz w:val="26"/>
          <w:szCs w:val="26"/>
        </w:rPr>
        <w:t>Вызвать у родителей воспитанников желание организовывать подвижные игры с мячом совместно с детьми.</w:t>
      </w:r>
    </w:p>
    <w:p w:rsidR="00821428" w:rsidRDefault="00821428" w:rsidP="00821428">
      <w:pPr>
        <w:pStyle w:val="Standard"/>
        <w:shd w:val="clear" w:color="auto" w:fill="FFFFFF"/>
        <w:ind w:left="720" w:hanging="360"/>
        <w:jc w:val="both"/>
        <w:rPr>
          <w:rFonts w:ascii="Times New Roman" w:hAnsi="Times New Roman" w:cs="Times New Roman"/>
          <w:sz w:val="26"/>
          <w:szCs w:val="26"/>
        </w:rPr>
      </w:pPr>
    </w:p>
    <w:p w:rsidR="00821428" w:rsidRDefault="00821428" w:rsidP="00821428">
      <w:pPr>
        <w:pStyle w:val="Standard"/>
        <w:jc w:val="both"/>
        <w:rPr>
          <w:rFonts w:ascii="Times New Roman" w:hAnsi="Times New Roman" w:cs="Times New Roman"/>
          <w:sz w:val="27"/>
          <w:szCs w:val="27"/>
        </w:rPr>
      </w:pPr>
      <w:r>
        <w:rPr>
          <w:rFonts w:ascii="Times New Roman" w:hAnsi="Times New Roman" w:cs="Times New Roman"/>
          <w:sz w:val="26"/>
          <w:szCs w:val="26"/>
        </w:rPr>
        <w:t xml:space="preserve">      Действия </w:t>
      </w:r>
      <w:r>
        <w:rPr>
          <w:rStyle w:val="FontStyle12"/>
        </w:rPr>
        <w:t>с мячами различного объема развивают не только крупные, но и мелкие мышцы, увеличивают подвижность в суставах пальцев и кистях, усиливают кровообращение. Они укрепляют мышцы, удерживающие позвоночник, и способствуют выработке хорошей осанки.</w:t>
      </w:r>
    </w:p>
    <w:p w:rsidR="00821428" w:rsidRDefault="00821428" w:rsidP="00821428">
      <w:pPr>
        <w:pStyle w:val="Standard"/>
        <w:jc w:val="both"/>
        <w:rPr>
          <w:rFonts w:ascii="Times New Roman" w:hAnsi="Times New Roman" w:cs="Times New Roman"/>
          <w:sz w:val="27"/>
          <w:szCs w:val="27"/>
        </w:rPr>
      </w:pPr>
      <w:r>
        <w:rPr>
          <w:rStyle w:val="FontStyle12"/>
          <w:rFonts w:eastAsia="Calibri" w:cs="Calibri"/>
          <w:lang w:eastAsia="en-US"/>
        </w:rPr>
        <w:t xml:space="preserve">    </w:t>
      </w:r>
      <w:r>
        <w:rPr>
          <w:rStyle w:val="FontStyle12"/>
          <w:rFonts w:eastAsia="Calibri" w:cs="Calibri"/>
        </w:rPr>
        <w:t xml:space="preserve"> </w:t>
      </w:r>
      <w:r>
        <w:rPr>
          <w:rStyle w:val="FontStyle12"/>
        </w:rPr>
        <w:t>Игры с мячом   занимают значительное место среди других средств физического воспитания детей дошкольного возраста, усложняясь от группы к группе за счет введения дополнительных заданий, а также новых способов их выполнения.</w:t>
      </w:r>
    </w:p>
    <w:p w:rsidR="00821428" w:rsidRDefault="00821428" w:rsidP="00821428">
      <w:pPr>
        <w:pStyle w:val="Default"/>
        <w:rPr>
          <w:rFonts w:ascii="Times New Roman" w:hAnsi="Times New Roman" w:cs="Times New Roman"/>
          <w:sz w:val="27"/>
          <w:szCs w:val="27"/>
        </w:rPr>
      </w:pPr>
      <w:r>
        <w:rPr>
          <w:rFonts w:ascii="Times New Roman" w:hAnsi="Times New Roman" w:cs="Times New Roman"/>
          <w:sz w:val="27"/>
          <w:szCs w:val="27"/>
        </w:rPr>
        <w:t>Однако в практике встречаются затруднения при организации работы с детьми, так как упражнения однообразны, скучны, а вначале дети испытывают затруднения в выполнении многих упражнений.</w:t>
      </w:r>
    </w:p>
    <w:p w:rsidR="00821428" w:rsidRDefault="00821428" w:rsidP="00821428">
      <w:pPr>
        <w:pStyle w:val="Default"/>
        <w:rPr>
          <w:rFonts w:ascii="Times New Roman" w:hAnsi="Times New Roman" w:cs="Times New Roman"/>
          <w:sz w:val="27"/>
          <w:szCs w:val="27"/>
        </w:rPr>
      </w:pPr>
      <w:r>
        <w:rPr>
          <w:rStyle w:val="FontStyle12"/>
        </w:rPr>
        <w:t xml:space="preserve"> </w:t>
      </w:r>
      <w:r>
        <w:rPr>
          <w:rFonts w:ascii="Times New Roman" w:hAnsi="Times New Roman" w:cs="Times New Roman"/>
          <w:sz w:val="27"/>
          <w:szCs w:val="27"/>
        </w:rPr>
        <w:t xml:space="preserve"> Поэтому в своей работе использовала разнообразные формы организации детей</w:t>
      </w:r>
      <w:proofErr w:type="gramStart"/>
      <w:r>
        <w:rPr>
          <w:rFonts w:ascii="Times New Roman" w:hAnsi="Times New Roman" w:cs="Times New Roman"/>
          <w:sz w:val="27"/>
          <w:szCs w:val="27"/>
        </w:rPr>
        <w:t xml:space="preserve"> ,</w:t>
      </w:r>
      <w:proofErr w:type="gramEnd"/>
      <w:r>
        <w:rPr>
          <w:rFonts w:ascii="Times New Roman" w:hAnsi="Times New Roman" w:cs="Times New Roman"/>
          <w:sz w:val="27"/>
          <w:szCs w:val="27"/>
        </w:rPr>
        <w:t xml:space="preserve"> которые благотворно воздействуют на формирование навыков владения мячом, вызывают активный интерес детей:</w:t>
      </w:r>
    </w:p>
    <w:p w:rsidR="00821428" w:rsidRDefault="00821428" w:rsidP="00821428">
      <w:pPr>
        <w:pStyle w:val="Default"/>
        <w:rPr>
          <w:rFonts w:ascii="Times New Roman" w:hAnsi="Times New Roman" w:cs="Times New Roman"/>
          <w:b/>
        </w:rPr>
      </w:pPr>
    </w:p>
    <w:p w:rsidR="00821428" w:rsidRDefault="00821428" w:rsidP="00821428">
      <w:pPr>
        <w:pStyle w:val="Style6"/>
        <w:numPr>
          <w:ilvl w:val="0"/>
          <w:numId w:val="5"/>
        </w:numPr>
        <w:spacing w:before="12" w:after="12"/>
        <w:jc w:val="both"/>
        <w:rPr>
          <w:sz w:val="26"/>
          <w:szCs w:val="26"/>
        </w:rPr>
      </w:pPr>
      <w:r>
        <w:rPr>
          <w:rFonts w:ascii="Times New Roman" w:hAnsi="Times New Roman" w:cs="Times New Roman"/>
          <w:b/>
          <w:sz w:val="26"/>
          <w:szCs w:val="26"/>
          <w:u w:val="single"/>
        </w:rPr>
        <w:t>совместная деятельность</w:t>
      </w:r>
    </w:p>
    <w:p w:rsidR="00821428" w:rsidRDefault="00821428" w:rsidP="00821428">
      <w:pPr>
        <w:pStyle w:val="Style6"/>
        <w:spacing w:before="12" w:after="12"/>
        <w:jc w:val="both"/>
        <w:rPr>
          <w:sz w:val="26"/>
          <w:szCs w:val="26"/>
        </w:rPr>
      </w:pPr>
      <w:r>
        <w:rPr>
          <w:rFonts w:ascii="Times New Roman" w:hAnsi="Times New Roman" w:cs="Times New Roman"/>
          <w:sz w:val="26"/>
          <w:szCs w:val="26"/>
        </w:rPr>
        <w:t xml:space="preserve">при организации </w:t>
      </w:r>
      <w:r>
        <w:rPr>
          <w:rFonts w:ascii="Times New Roman" w:hAnsi="Times New Roman" w:cs="Times New Roman"/>
          <w:b/>
          <w:sz w:val="26"/>
          <w:szCs w:val="26"/>
        </w:rPr>
        <w:t>совместной деятельности</w:t>
      </w:r>
      <w:r>
        <w:rPr>
          <w:rFonts w:ascii="Times New Roman" w:hAnsi="Times New Roman" w:cs="Times New Roman"/>
          <w:sz w:val="26"/>
          <w:szCs w:val="26"/>
        </w:rPr>
        <w:t xml:space="preserve">  с детьми  использую </w:t>
      </w:r>
      <w:r>
        <w:rPr>
          <w:rFonts w:ascii="Times New Roman" w:hAnsi="Times New Roman" w:cs="Times New Roman"/>
          <w:bCs/>
          <w:sz w:val="26"/>
          <w:szCs w:val="26"/>
        </w:rPr>
        <w:t xml:space="preserve">игры и игровые </w:t>
      </w:r>
      <w:proofErr w:type="gramStart"/>
      <w:r>
        <w:rPr>
          <w:rFonts w:ascii="Times New Roman" w:hAnsi="Times New Roman" w:cs="Times New Roman"/>
          <w:bCs/>
          <w:sz w:val="26"/>
          <w:szCs w:val="26"/>
        </w:rPr>
        <w:t>упражнения</w:t>
      </w:r>
      <w:proofErr w:type="gramEnd"/>
      <w:r>
        <w:rPr>
          <w:rFonts w:ascii="Times New Roman" w:hAnsi="Times New Roman" w:cs="Times New Roman"/>
          <w:bCs/>
          <w:sz w:val="26"/>
          <w:szCs w:val="26"/>
        </w:rPr>
        <w:t xml:space="preserve"> основанные  на владении  навыками игры с мячом, спортивные игры.</w:t>
      </w:r>
    </w:p>
    <w:p w:rsidR="00821428" w:rsidRDefault="00821428" w:rsidP="00821428">
      <w:pPr>
        <w:pStyle w:val="Style6"/>
        <w:numPr>
          <w:ilvl w:val="0"/>
          <w:numId w:val="3"/>
        </w:numPr>
        <w:spacing w:before="12" w:after="12"/>
        <w:jc w:val="both"/>
        <w:rPr>
          <w:sz w:val="26"/>
          <w:szCs w:val="26"/>
        </w:rPr>
      </w:pPr>
      <w:r>
        <w:rPr>
          <w:rFonts w:ascii="Times New Roman" w:hAnsi="Times New Roman" w:cs="Times New Roman"/>
          <w:b/>
          <w:sz w:val="26"/>
          <w:szCs w:val="26"/>
          <w:u w:val="single"/>
        </w:rPr>
        <w:t>образовательная деятельность</w:t>
      </w:r>
      <w:r>
        <w:rPr>
          <w:rFonts w:ascii="Times New Roman" w:hAnsi="Times New Roman" w:cs="Times New Roman"/>
          <w:bCs/>
          <w:sz w:val="26"/>
          <w:szCs w:val="26"/>
        </w:rPr>
        <w:t xml:space="preserve">     </w:t>
      </w:r>
      <w:r>
        <w:rPr>
          <w:rFonts w:ascii="Times New Roman" w:hAnsi="Times New Roman" w:cs="Times New Roman"/>
          <w:bCs/>
          <w:i/>
          <w:iCs/>
          <w:sz w:val="26"/>
          <w:szCs w:val="26"/>
        </w:rPr>
        <w:t xml:space="preserve">    </w:t>
      </w:r>
    </w:p>
    <w:p w:rsidR="00821428" w:rsidRDefault="00821428" w:rsidP="00821428">
      <w:pPr>
        <w:pStyle w:val="Style6"/>
        <w:spacing w:before="12" w:after="12"/>
        <w:jc w:val="both"/>
        <w:rPr>
          <w:sz w:val="26"/>
          <w:szCs w:val="26"/>
        </w:rPr>
      </w:pPr>
      <w:r>
        <w:rPr>
          <w:rFonts w:ascii="Times New Roman" w:hAnsi="Times New Roman" w:cs="Times New Roman"/>
          <w:sz w:val="26"/>
          <w:szCs w:val="26"/>
        </w:rPr>
        <w:t xml:space="preserve">организация </w:t>
      </w:r>
      <w:r>
        <w:rPr>
          <w:rFonts w:ascii="Times New Roman" w:hAnsi="Times New Roman" w:cs="Times New Roman"/>
          <w:b/>
          <w:bCs/>
          <w:i/>
          <w:sz w:val="26"/>
          <w:szCs w:val="26"/>
        </w:rPr>
        <w:t>образовательной деятельности</w:t>
      </w:r>
      <w:r>
        <w:rPr>
          <w:rFonts w:ascii="Times New Roman" w:hAnsi="Times New Roman" w:cs="Times New Roman"/>
          <w:bCs/>
          <w:sz w:val="26"/>
          <w:szCs w:val="26"/>
        </w:rPr>
        <w:t>, построена  с учетом принципа интеграции образовательных областей, а также   использовании  игр и упражнений, направленных на решение поставленных задач;</w:t>
      </w:r>
    </w:p>
    <w:p w:rsidR="00821428" w:rsidRDefault="00821428" w:rsidP="00821428">
      <w:pPr>
        <w:pStyle w:val="Style6"/>
        <w:numPr>
          <w:ilvl w:val="0"/>
          <w:numId w:val="3"/>
        </w:numPr>
        <w:spacing w:before="12" w:after="12"/>
        <w:jc w:val="both"/>
        <w:rPr>
          <w:sz w:val="26"/>
          <w:szCs w:val="26"/>
        </w:rPr>
      </w:pPr>
      <w:r>
        <w:rPr>
          <w:rFonts w:ascii="Times New Roman" w:hAnsi="Times New Roman" w:cs="Times New Roman"/>
          <w:b/>
          <w:sz w:val="26"/>
          <w:szCs w:val="26"/>
          <w:u w:val="single"/>
        </w:rPr>
        <w:t>самостоятельная</w:t>
      </w:r>
      <w:r>
        <w:rPr>
          <w:rFonts w:ascii="Times New Roman" w:hAnsi="Times New Roman" w:cs="Times New Roman"/>
          <w:sz w:val="26"/>
          <w:szCs w:val="26"/>
          <w:u w:val="single"/>
        </w:rPr>
        <w:t xml:space="preserve"> </w:t>
      </w:r>
      <w:r>
        <w:rPr>
          <w:rFonts w:ascii="Times New Roman" w:hAnsi="Times New Roman" w:cs="Times New Roman"/>
          <w:b/>
          <w:sz w:val="26"/>
          <w:szCs w:val="26"/>
          <w:u w:val="single"/>
        </w:rPr>
        <w:t>деятельность</w:t>
      </w:r>
      <w:r>
        <w:rPr>
          <w:rFonts w:ascii="Times New Roman" w:hAnsi="Times New Roman" w:cs="Times New Roman"/>
          <w:sz w:val="26"/>
          <w:szCs w:val="26"/>
        </w:rPr>
        <w:t xml:space="preserve"> включает в себя </w:t>
      </w:r>
      <w:r>
        <w:rPr>
          <w:rFonts w:ascii="Times New Roman" w:hAnsi="Times New Roman" w:cs="Times New Roman"/>
          <w:bCs/>
          <w:sz w:val="26"/>
          <w:szCs w:val="26"/>
        </w:rPr>
        <w:t>обогащение предметно – развивающей  среды</w:t>
      </w:r>
      <w:r>
        <w:rPr>
          <w:rFonts w:ascii="Times New Roman" w:hAnsi="Times New Roman" w:cs="Times New Roman"/>
          <w:sz w:val="26"/>
          <w:szCs w:val="26"/>
        </w:rPr>
        <w:t>, п</w:t>
      </w:r>
      <w:r>
        <w:rPr>
          <w:rFonts w:ascii="Times New Roman" w:hAnsi="Times New Roman" w:cs="Times New Roman"/>
          <w:bCs/>
          <w:sz w:val="26"/>
          <w:szCs w:val="26"/>
        </w:rPr>
        <w:t>оощрение детей к  организации подвижных и спортивных  игр   с использованием мяча;</w:t>
      </w:r>
    </w:p>
    <w:p w:rsidR="00821428" w:rsidRPr="001C0278" w:rsidRDefault="001C0278" w:rsidP="001C0278">
      <w:pPr>
        <w:pStyle w:val="Style6"/>
        <w:spacing w:before="12" w:after="12"/>
        <w:jc w:val="both"/>
        <w:rPr>
          <w:sz w:val="26"/>
          <w:szCs w:val="26"/>
        </w:rPr>
      </w:pPr>
      <w:r>
        <w:rPr>
          <w:rFonts w:ascii="Times New Roman" w:hAnsi="Times New Roman" w:cs="Times New Roman"/>
          <w:b/>
          <w:bCs/>
          <w:sz w:val="26"/>
          <w:szCs w:val="26"/>
          <w:u w:val="single"/>
        </w:rPr>
        <w:t xml:space="preserve">      </w:t>
      </w:r>
      <w:r w:rsidR="00821428">
        <w:rPr>
          <w:rFonts w:ascii="Times New Roman" w:hAnsi="Times New Roman" w:cs="Times New Roman"/>
          <w:b/>
          <w:bCs/>
          <w:sz w:val="26"/>
          <w:szCs w:val="26"/>
          <w:u w:val="single"/>
        </w:rPr>
        <w:t>индивидуальная работа</w:t>
      </w:r>
      <w:r w:rsidR="00821428">
        <w:rPr>
          <w:rFonts w:ascii="Times New Roman" w:hAnsi="Times New Roman" w:cs="Times New Roman"/>
          <w:b/>
          <w:bCs/>
          <w:sz w:val="26"/>
          <w:szCs w:val="26"/>
        </w:rPr>
        <w:t xml:space="preserve"> </w:t>
      </w:r>
      <w:r w:rsidR="00821428" w:rsidRPr="001C0278">
        <w:rPr>
          <w:rFonts w:ascii="Times New Roman" w:hAnsi="Times New Roman" w:cs="Times New Roman"/>
          <w:bCs/>
          <w:sz w:val="26"/>
          <w:szCs w:val="26"/>
        </w:rPr>
        <w:t>способствует совершенствованию умений и навыков детей.</w:t>
      </w:r>
    </w:p>
    <w:p w:rsidR="00821428" w:rsidRDefault="00821428" w:rsidP="00821428">
      <w:pPr>
        <w:pStyle w:val="Style6"/>
        <w:spacing w:before="12" w:after="12"/>
        <w:jc w:val="both"/>
        <w:rPr>
          <w:sz w:val="26"/>
          <w:szCs w:val="26"/>
        </w:rPr>
      </w:pPr>
    </w:p>
    <w:p w:rsidR="00821428" w:rsidRDefault="00821428" w:rsidP="00821428">
      <w:pPr>
        <w:pStyle w:val="Style6"/>
        <w:widowControl/>
        <w:spacing w:before="12" w:after="12"/>
        <w:jc w:val="both"/>
        <w:rPr>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Организация непосредственно образовательной деятельности является  основной формой  работы по формированию  навыка владения мячом.</w:t>
      </w:r>
    </w:p>
    <w:p w:rsidR="00821428" w:rsidRDefault="00821428" w:rsidP="00821428">
      <w:pPr>
        <w:pStyle w:val="Style6"/>
        <w:widowControl/>
        <w:spacing w:before="12" w:after="12"/>
        <w:jc w:val="both"/>
        <w:rPr>
          <w:rFonts w:ascii="Times New Roman" w:hAnsi="Times New Roman" w:cs="Times New Roman"/>
          <w:sz w:val="26"/>
          <w:szCs w:val="26"/>
        </w:rPr>
      </w:pPr>
      <w:r>
        <w:rPr>
          <w:rFonts w:ascii="Times New Roman" w:hAnsi="Times New Roman" w:cs="Times New Roman"/>
          <w:sz w:val="26"/>
          <w:szCs w:val="26"/>
        </w:rPr>
        <w:t xml:space="preserve">     При организации образовательной деятельности особое место занимают  игровые  формы  проведения НОД, активно используются   подвижные игры и игровые упражнения с мячом,  при этом основываюсь   на свободном выборе детей.</w:t>
      </w:r>
    </w:p>
    <w:p w:rsidR="00821428" w:rsidRDefault="00821428" w:rsidP="00821428">
      <w:pPr>
        <w:pStyle w:val="Style6"/>
        <w:widowControl/>
        <w:spacing w:before="12" w:after="12"/>
        <w:jc w:val="both"/>
        <w:rPr>
          <w:sz w:val="26"/>
          <w:szCs w:val="26"/>
        </w:rPr>
      </w:pPr>
      <w:r>
        <w:rPr>
          <w:rFonts w:ascii="Times New Roman" w:hAnsi="Times New Roman" w:cs="Times New Roman"/>
          <w:sz w:val="26"/>
          <w:szCs w:val="26"/>
        </w:rPr>
        <w:t xml:space="preserve">   Непосредственно – образовательная деятельность, построенная на основе подвижных игр и игровых упражнений с мячом, </w:t>
      </w:r>
      <w:r>
        <w:rPr>
          <w:rFonts w:ascii="Times New Roman" w:hAnsi="Times New Roman" w:cs="Times New Roman"/>
          <w:i/>
          <w:iCs/>
          <w:sz w:val="26"/>
          <w:szCs w:val="26"/>
        </w:rPr>
        <w:t xml:space="preserve"> </w:t>
      </w:r>
      <w:r>
        <w:rPr>
          <w:rFonts w:ascii="Times New Roman" w:hAnsi="Times New Roman" w:cs="Times New Roman"/>
          <w:b/>
          <w:sz w:val="26"/>
          <w:szCs w:val="26"/>
        </w:rPr>
        <w:t>имеет свои особенности  содержания и проведения</w:t>
      </w:r>
      <w:r>
        <w:rPr>
          <w:rFonts w:ascii="Times New Roman" w:hAnsi="Times New Roman" w:cs="Times New Roman"/>
          <w:i/>
          <w:iCs/>
          <w:sz w:val="26"/>
          <w:szCs w:val="26"/>
        </w:rPr>
        <w:t>.</w:t>
      </w:r>
      <w:r>
        <w:rPr>
          <w:rFonts w:ascii="Times New Roman" w:hAnsi="Times New Roman" w:cs="Times New Roman"/>
          <w:sz w:val="26"/>
          <w:szCs w:val="26"/>
        </w:rPr>
        <w:t xml:space="preserve"> При организации игровой непосредственно – образовательной деятельности подбираю игры  разной  степени двигательной  интенсивности   (низкой, средней и высокой), которые провожу последовательно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структурой проведения НОД.  При подготовке к проведению образовательной деятельности   подбираю  по три игры с мячом низкой, средней и высокой степени  интенсивности, подбираю  игровые упражнения, которые могут быть предложены детям, для осуществления выбора одного из трех вариантов каждой игры.  </w:t>
      </w:r>
    </w:p>
    <w:p w:rsidR="00821428" w:rsidRDefault="00821428" w:rsidP="00821428">
      <w:pPr>
        <w:pStyle w:val="Style6"/>
        <w:widowControl/>
        <w:spacing w:before="12" w:after="12"/>
        <w:jc w:val="both"/>
        <w:rPr>
          <w:rFonts w:ascii="Times New Roman" w:hAnsi="Times New Roman" w:cs="Times New Roman"/>
          <w:sz w:val="26"/>
          <w:szCs w:val="26"/>
        </w:rPr>
      </w:pPr>
      <w:r>
        <w:rPr>
          <w:rFonts w:ascii="Times New Roman" w:hAnsi="Times New Roman" w:cs="Times New Roman"/>
          <w:sz w:val="26"/>
          <w:szCs w:val="26"/>
        </w:rPr>
        <w:t xml:space="preserve">   Детям предлагается  самостоятельно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или выбор остается за взрослым)  выбрать один из предложенных вариантов игры (сначала средней степени интенсивности, затем высокой и потом низкой), который  повторяется  2 – 3 раза, но при каждом повторе правила игры (по необходимости) усложняются. Образовательная деятельность,  основанная на выборе детей проводиться  два раза в месяц.</w:t>
      </w:r>
    </w:p>
    <w:p w:rsidR="00821428" w:rsidRDefault="00821428" w:rsidP="00821428">
      <w:pPr>
        <w:pStyle w:val="Style6"/>
        <w:widowControl/>
        <w:spacing w:before="12" w:after="12"/>
        <w:jc w:val="both"/>
        <w:rPr>
          <w:rFonts w:ascii="Times New Roman" w:hAnsi="Times New Roman" w:cs="Times New Roman"/>
          <w:sz w:val="26"/>
          <w:szCs w:val="26"/>
        </w:rPr>
      </w:pPr>
      <w:r>
        <w:rPr>
          <w:rFonts w:ascii="Times New Roman" w:hAnsi="Times New Roman" w:cs="Times New Roman"/>
          <w:sz w:val="26"/>
          <w:szCs w:val="26"/>
        </w:rPr>
        <w:t xml:space="preserve">     Для решения поставленных задач  придерживаюсь следующей структуры проведения непосредственно образовательной деятельности</w:t>
      </w:r>
      <w:proofErr w:type="gramStart"/>
      <w:r>
        <w:rPr>
          <w:rFonts w:ascii="Times New Roman" w:hAnsi="Times New Roman" w:cs="Times New Roman"/>
          <w:sz w:val="26"/>
          <w:szCs w:val="26"/>
        </w:rPr>
        <w:t xml:space="preserve">  :</w:t>
      </w:r>
      <w:proofErr w:type="gramEnd"/>
    </w:p>
    <w:p w:rsidR="00821428" w:rsidRDefault="00821428" w:rsidP="00821428">
      <w:pPr>
        <w:pStyle w:val="Style6"/>
        <w:widowControl/>
        <w:numPr>
          <w:ilvl w:val="0"/>
          <w:numId w:val="6"/>
        </w:numPr>
        <w:spacing w:before="12" w:after="12"/>
        <w:jc w:val="both"/>
        <w:rPr>
          <w:sz w:val="26"/>
          <w:szCs w:val="26"/>
        </w:rPr>
      </w:pPr>
      <w:r>
        <w:rPr>
          <w:rFonts w:ascii="Times New Roman" w:hAnsi="Times New Roman" w:cs="Times New Roman"/>
          <w:sz w:val="26"/>
          <w:szCs w:val="26"/>
        </w:rPr>
        <w:t>мотивация детей на освоение предстоящей деятельности</w:t>
      </w:r>
      <w:r>
        <w:rPr>
          <w:rFonts w:ascii="Times New Roman" w:eastAsia="+mj-ea" w:hAnsi="Times New Roman" w:cs="Times New Roman"/>
          <w:b/>
          <w:bCs/>
          <w:color w:val="D16349"/>
          <w:sz w:val="26"/>
          <w:szCs w:val="26"/>
          <w:lang w:eastAsia="en-US"/>
        </w:rPr>
        <w:t xml:space="preserve"> </w:t>
      </w:r>
      <w:r>
        <w:rPr>
          <w:rFonts w:ascii="Times New Roman" w:hAnsi="Times New Roman" w:cs="Times New Roman"/>
          <w:bCs/>
          <w:sz w:val="26"/>
          <w:szCs w:val="26"/>
        </w:rPr>
        <w:t>игры с мячом (создание проблемы)</w:t>
      </w:r>
      <w:r>
        <w:rPr>
          <w:rFonts w:ascii="Times New Roman" w:hAnsi="Times New Roman" w:cs="Times New Roman"/>
          <w:sz w:val="26"/>
          <w:szCs w:val="26"/>
        </w:rPr>
        <w:t>;</w:t>
      </w:r>
    </w:p>
    <w:p w:rsidR="00821428" w:rsidRDefault="00821428" w:rsidP="00821428">
      <w:pPr>
        <w:pStyle w:val="Style6"/>
        <w:widowControl/>
        <w:numPr>
          <w:ilvl w:val="0"/>
          <w:numId w:val="2"/>
        </w:numPr>
        <w:spacing w:before="12" w:after="12"/>
        <w:jc w:val="both"/>
        <w:rPr>
          <w:sz w:val="26"/>
          <w:szCs w:val="26"/>
        </w:rPr>
      </w:pPr>
      <w:r>
        <w:rPr>
          <w:rFonts w:ascii="Times New Roman" w:hAnsi="Times New Roman" w:cs="Times New Roman"/>
          <w:sz w:val="26"/>
          <w:szCs w:val="26"/>
        </w:rPr>
        <w:t xml:space="preserve">совместное определение цели деятельности </w:t>
      </w:r>
      <w:r>
        <w:rPr>
          <w:rFonts w:ascii="Times New Roman" w:hAnsi="Times New Roman" w:cs="Times New Roman"/>
          <w:bCs/>
          <w:sz w:val="26"/>
          <w:szCs w:val="26"/>
        </w:rPr>
        <w:t>с   мячом</w:t>
      </w:r>
      <w:r>
        <w:rPr>
          <w:rFonts w:ascii="Times New Roman" w:hAnsi="Times New Roman" w:cs="Times New Roman"/>
          <w:sz w:val="26"/>
          <w:szCs w:val="26"/>
        </w:rPr>
        <w:t>;</w:t>
      </w:r>
    </w:p>
    <w:p w:rsidR="00821428" w:rsidRDefault="00821428" w:rsidP="00821428">
      <w:pPr>
        <w:pStyle w:val="Style6"/>
        <w:widowControl/>
        <w:numPr>
          <w:ilvl w:val="0"/>
          <w:numId w:val="2"/>
        </w:numPr>
        <w:spacing w:before="12" w:after="12"/>
        <w:jc w:val="both"/>
        <w:rPr>
          <w:sz w:val="26"/>
          <w:szCs w:val="26"/>
        </w:rPr>
      </w:pPr>
      <w:r>
        <w:rPr>
          <w:rFonts w:ascii="Times New Roman" w:hAnsi="Times New Roman" w:cs="Times New Roman"/>
          <w:sz w:val="26"/>
          <w:szCs w:val="26"/>
        </w:rPr>
        <w:t xml:space="preserve">совместное планирование деятельности </w:t>
      </w:r>
      <w:r>
        <w:rPr>
          <w:rFonts w:ascii="Times New Roman" w:hAnsi="Times New Roman" w:cs="Times New Roman"/>
          <w:bCs/>
          <w:sz w:val="26"/>
          <w:szCs w:val="26"/>
        </w:rPr>
        <w:t>с   мячом  посредством использования  подвижных игр;</w:t>
      </w:r>
    </w:p>
    <w:p w:rsidR="00821428" w:rsidRDefault="00821428" w:rsidP="00821428">
      <w:pPr>
        <w:pStyle w:val="Style6"/>
        <w:widowControl/>
        <w:numPr>
          <w:ilvl w:val="0"/>
          <w:numId w:val="2"/>
        </w:numPr>
        <w:spacing w:before="12" w:after="12"/>
        <w:jc w:val="both"/>
        <w:rPr>
          <w:rFonts w:ascii="Times New Roman" w:hAnsi="Times New Roman" w:cs="Times New Roman"/>
          <w:bCs/>
          <w:sz w:val="26"/>
          <w:szCs w:val="26"/>
        </w:rPr>
      </w:pPr>
      <w:r>
        <w:rPr>
          <w:rFonts w:ascii="Times New Roman" w:hAnsi="Times New Roman" w:cs="Times New Roman"/>
          <w:bCs/>
          <w:sz w:val="26"/>
          <w:szCs w:val="26"/>
        </w:rPr>
        <w:t>самостоятельная и совместная деятельность детей по выполнению дифференцированных упражнений с мячом;</w:t>
      </w:r>
    </w:p>
    <w:p w:rsidR="00821428" w:rsidRDefault="00821428" w:rsidP="00821428">
      <w:pPr>
        <w:pStyle w:val="Style6"/>
        <w:widowControl/>
        <w:numPr>
          <w:ilvl w:val="0"/>
          <w:numId w:val="2"/>
        </w:numPr>
        <w:spacing w:before="12" w:after="12"/>
        <w:jc w:val="both"/>
        <w:rPr>
          <w:rFonts w:ascii="Times New Roman" w:hAnsi="Times New Roman" w:cs="Times New Roman"/>
          <w:sz w:val="26"/>
          <w:szCs w:val="26"/>
        </w:rPr>
      </w:pPr>
      <w:r>
        <w:rPr>
          <w:rFonts w:ascii="Times New Roman" w:hAnsi="Times New Roman" w:cs="Times New Roman"/>
          <w:bCs/>
          <w:sz w:val="26"/>
          <w:szCs w:val="26"/>
        </w:rPr>
        <w:t xml:space="preserve">подведение итогов: </w:t>
      </w:r>
      <w:r>
        <w:rPr>
          <w:rFonts w:ascii="Times New Roman" w:hAnsi="Times New Roman" w:cs="Times New Roman"/>
          <w:sz w:val="26"/>
          <w:szCs w:val="26"/>
        </w:rPr>
        <w:t xml:space="preserve"> обсуждение успехов, выяснение причин неудач, пожелания детей  к последующему проведению образовательной деятельности</w:t>
      </w:r>
    </w:p>
    <w:p w:rsidR="00821428" w:rsidRDefault="00821428" w:rsidP="00821428">
      <w:pPr>
        <w:pStyle w:val="a3"/>
        <w:rPr>
          <w:sz w:val="27"/>
          <w:szCs w:val="27"/>
        </w:rPr>
      </w:pPr>
      <w:r>
        <w:rPr>
          <w:sz w:val="27"/>
          <w:szCs w:val="27"/>
        </w:rPr>
        <w:t>Мяч как основной, наиболее удобный для бросания и метания предмет должен постоянно находиться в свободном распоряжении детей. Действие с мячом занимают большое место в работе по физической культуре, используются всеми детьми в самостоятельных играх и упражнениях.</w:t>
      </w:r>
    </w:p>
    <w:p w:rsidR="00821428" w:rsidRDefault="00821428" w:rsidP="00821428">
      <w:pPr>
        <w:pStyle w:val="a3"/>
        <w:rPr>
          <w:sz w:val="27"/>
          <w:szCs w:val="27"/>
        </w:rPr>
      </w:pPr>
      <w:r>
        <w:rPr>
          <w:sz w:val="27"/>
          <w:szCs w:val="27"/>
        </w:rPr>
        <w:t>Для оптимального решения задач физического воспитания детей дошкольного возраста в настоящее время особое значение приобретает использование во время прогулок спортивных упражнений и подвижных игр, в том числе и элементов игры в баскетбол и футбол.</w:t>
      </w:r>
    </w:p>
    <w:p w:rsidR="00821428" w:rsidRDefault="00821428" w:rsidP="00821428">
      <w:pPr>
        <w:pStyle w:val="a3"/>
      </w:pPr>
      <w:r>
        <w:rPr>
          <w:sz w:val="27"/>
          <w:szCs w:val="27"/>
        </w:rPr>
        <w:t>В начале основной задачей обучения является формирование определенных умений обращаться с мячом, ощущать его свойства и производить в соответствии с ними свои движения. Поэтому в этот период целесообразно дать много разнообразных действий, а также свободно поиграть с мячом</w:t>
      </w:r>
      <w:r>
        <w:rPr>
          <w:b/>
          <w:bCs/>
          <w:sz w:val="27"/>
          <w:szCs w:val="27"/>
        </w:rPr>
        <w:t>.</w:t>
      </w:r>
    </w:p>
    <w:p w:rsidR="00821428" w:rsidRDefault="00821428" w:rsidP="00821428">
      <w:pPr>
        <w:pStyle w:val="a3"/>
      </w:pPr>
      <w:r>
        <w:rPr>
          <w:b/>
          <w:bCs/>
          <w:sz w:val="27"/>
          <w:szCs w:val="27"/>
        </w:rPr>
        <w:t xml:space="preserve">  Рекомендуется игра </w:t>
      </w:r>
      <w:r>
        <w:rPr>
          <w:b/>
          <w:bCs/>
          <w:i/>
          <w:iCs/>
          <w:sz w:val="27"/>
          <w:szCs w:val="27"/>
        </w:rPr>
        <w:t>«Играй, играй, мяч не теряй».</w:t>
      </w:r>
    </w:p>
    <w:p w:rsidR="00821428" w:rsidRDefault="00821428" w:rsidP="00821428">
      <w:pPr>
        <w:pStyle w:val="a3"/>
      </w:pPr>
      <w:r>
        <w:rPr>
          <w:sz w:val="27"/>
          <w:szCs w:val="27"/>
        </w:rPr>
        <w:t>Нужно добиться, чтобы детям понравились  занятия с мячом, чтобы они после игр оставались довольными и с нетерпением ждали возможности еще поиграть.</w:t>
      </w:r>
    </w:p>
    <w:p w:rsidR="00821428" w:rsidRDefault="00821428" w:rsidP="00821428">
      <w:pPr>
        <w:pStyle w:val="a3"/>
        <w:rPr>
          <w:sz w:val="27"/>
          <w:szCs w:val="27"/>
        </w:rPr>
      </w:pPr>
      <w:r>
        <w:rPr>
          <w:sz w:val="27"/>
          <w:szCs w:val="27"/>
        </w:rPr>
        <w:lastRenderedPageBreak/>
        <w:t>Затем следует научить детей правильно держать мяч обеими руками на уровне груди, пальцы должны быть расставлены, кисти лежать сзади – сбоку, мышцы рук расслаблены. Не менее важно научить детей принимать и в дальнейшем сохранять основную стойку баскетболиста, из которой можно быстро, удобно и успешно выполнять любое действие с мячом и без мяча. После того как дети научаться правильно стоять, держать мяч, передвигаться по площадке, можно учить их ловить мяч обеими руками, стоя на месте, затем с выходом навстречу летящему мячу, в стороны, назад и т. д. Ребенка нужно научить следить за полетом мяча. Как только мяч прикоснется к кончикам пальцев, необходимо захватить его и подтянуть к себе амортизирующим движением к себе.</w:t>
      </w:r>
    </w:p>
    <w:p w:rsidR="00821428" w:rsidRDefault="00821428" w:rsidP="00821428">
      <w:pPr>
        <w:pStyle w:val="a3"/>
      </w:pPr>
      <w:r>
        <w:rPr>
          <w:b/>
          <w:bCs/>
          <w:sz w:val="27"/>
          <w:szCs w:val="27"/>
        </w:rPr>
        <w:t>Рекомендуются игры</w:t>
      </w:r>
      <w:r>
        <w:rPr>
          <w:sz w:val="27"/>
          <w:szCs w:val="27"/>
        </w:rPr>
        <w:t xml:space="preserve"> </w:t>
      </w:r>
      <w:r>
        <w:rPr>
          <w:rStyle w:val="a4"/>
          <w:b/>
          <w:bCs/>
          <w:sz w:val="27"/>
          <w:szCs w:val="27"/>
        </w:rPr>
        <w:t>«Поймай мяч», «</w:t>
      </w:r>
      <w:proofErr w:type="spellStart"/>
      <w:r>
        <w:rPr>
          <w:rStyle w:val="a4"/>
          <w:b/>
          <w:bCs/>
          <w:sz w:val="27"/>
          <w:szCs w:val="27"/>
        </w:rPr>
        <w:t>Ловишка</w:t>
      </w:r>
      <w:proofErr w:type="spellEnd"/>
      <w:r>
        <w:rPr>
          <w:rStyle w:val="a4"/>
          <w:b/>
          <w:bCs/>
          <w:sz w:val="27"/>
          <w:szCs w:val="27"/>
        </w:rPr>
        <w:t xml:space="preserve"> в кругу», «Мяч — водящему», «Успей поймать мяч»</w:t>
      </w:r>
      <w:r>
        <w:rPr>
          <w:b/>
          <w:bCs/>
          <w:sz w:val="27"/>
          <w:szCs w:val="27"/>
        </w:rPr>
        <w:t>.</w:t>
      </w:r>
    </w:p>
    <w:p w:rsidR="00821428" w:rsidRDefault="00821428" w:rsidP="00821428">
      <w:pPr>
        <w:pStyle w:val="a3"/>
        <w:rPr>
          <w:sz w:val="27"/>
          <w:szCs w:val="27"/>
        </w:rPr>
      </w:pPr>
      <w:r>
        <w:rPr>
          <w:sz w:val="27"/>
          <w:szCs w:val="27"/>
        </w:rPr>
        <w:t>Параллельно ловле мяча необходимо обучать детей передачи мяча двумя руками от груди с места, а затем в движении. Выполнение ловли мяча, а также других элементов баскетбола в разных условиях в сочетании с другими действиями способствуют совершенствованию изучаемого действия, умению в дальнейшем самостоятельно применять его в игровых ситуациях.</w:t>
      </w:r>
    </w:p>
    <w:p w:rsidR="00821428" w:rsidRDefault="00821428" w:rsidP="00821428">
      <w:pPr>
        <w:pStyle w:val="a3"/>
        <w:rPr>
          <w:sz w:val="27"/>
          <w:szCs w:val="27"/>
        </w:rPr>
      </w:pPr>
      <w:r>
        <w:rPr>
          <w:sz w:val="27"/>
          <w:szCs w:val="27"/>
        </w:rPr>
        <w:t>Одним из наиболее важных действий с мячом является его ведение. Оно позволяет игроку, владея мячом, перемещаться по площадке. Передачи мяча и броски его в корзину являются сходными по своей структуре движениями.</w:t>
      </w:r>
    </w:p>
    <w:p w:rsidR="00821428" w:rsidRDefault="00821428" w:rsidP="00821428">
      <w:pPr>
        <w:pStyle w:val="a3"/>
      </w:pPr>
      <w:r>
        <w:rPr>
          <w:b/>
          <w:bCs/>
          <w:sz w:val="27"/>
          <w:szCs w:val="27"/>
        </w:rPr>
        <w:t>Рекомендуются игры</w:t>
      </w:r>
      <w:r>
        <w:rPr>
          <w:rStyle w:val="a4"/>
          <w:sz w:val="27"/>
          <w:szCs w:val="27"/>
        </w:rPr>
        <w:t xml:space="preserve"> </w:t>
      </w:r>
      <w:r>
        <w:rPr>
          <w:rStyle w:val="a4"/>
          <w:b/>
          <w:bCs/>
          <w:sz w:val="27"/>
          <w:szCs w:val="27"/>
        </w:rPr>
        <w:t>«Мотоциклисты», «Ловкие ребята», «Точно обведи» и др.</w:t>
      </w:r>
    </w:p>
    <w:p w:rsidR="00821428" w:rsidRPr="00F22F4C" w:rsidRDefault="00821428" w:rsidP="00821428">
      <w:pPr>
        <w:pStyle w:val="a3"/>
      </w:pPr>
      <w:r>
        <w:rPr>
          <w:sz w:val="27"/>
          <w:szCs w:val="27"/>
        </w:rPr>
        <w:t>Детей подготовительной к школе группы следует учить броску мяча в корзину с места или с фиксацией остановки после ловли и ведения мяча. Бросать мяч в корзину двумя руками от груди с места следует из такого же исходного положения, как и в способе передачи мяча. С самого начала обучения надо обратить внимание на то, чтобы дети бросали мяч, стоя в правильной стойке, прицеливались, сопровождали мяч взглядом, не выводили локти в сторону.</w:t>
      </w:r>
    </w:p>
    <w:p w:rsidR="00821428" w:rsidRDefault="00821428" w:rsidP="00821428">
      <w:pPr>
        <w:pStyle w:val="a3"/>
        <w:rPr>
          <w:sz w:val="27"/>
          <w:szCs w:val="27"/>
        </w:rPr>
      </w:pPr>
      <w:r>
        <w:rPr>
          <w:sz w:val="27"/>
          <w:szCs w:val="27"/>
        </w:rPr>
        <w:t>Для сознательного отношения ребенка к действиям с мячом недостаточно разъяснений и показа: необходимо дать возможность ребенку упражняться, действовать, активно применять полученные знания в игровой деятельности. Только при сочетании объяснения техники действий с показом и упражнениями самих детей у ребенка возникает сознательное отношение к действиям с мячом, умение целесообразно пользоваться ими в игровой деятельности.</w:t>
      </w:r>
    </w:p>
    <w:p w:rsidR="00821428" w:rsidRDefault="00821428" w:rsidP="00821428">
      <w:pPr>
        <w:pStyle w:val="a3"/>
        <w:rPr>
          <w:sz w:val="27"/>
          <w:szCs w:val="27"/>
        </w:rPr>
      </w:pPr>
      <w:r>
        <w:rPr>
          <w:sz w:val="27"/>
          <w:szCs w:val="27"/>
        </w:rPr>
        <w:t xml:space="preserve">В играх с мячом необходимо учить детей согласовывать свои действия с действиями товарищей на основе дружеских взаимоотношений и сплоченности, поощрять верность друзьям по команде, предостерегая детей от перехода на сторону противника, хотя этим условным противником и являются дети своей </w:t>
      </w:r>
      <w:proofErr w:type="spellStart"/>
      <w:r>
        <w:rPr>
          <w:sz w:val="27"/>
          <w:szCs w:val="27"/>
        </w:rPr>
        <w:t>группы</w:t>
      </w:r>
      <w:proofErr w:type="gramStart"/>
      <w:r>
        <w:rPr>
          <w:sz w:val="27"/>
          <w:szCs w:val="27"/>
        </w:rPr>
        <w:t>.В</w:t>
      </w:r>
      <w:proofErr w:type="spellEnd"/>
      <w:proofErr w:type="gramEnd"/>
      <w:r>
        <w:rPr>
          <w:sz w:val="27"/>
          <w:szCs w:val="27"/>
        </w:rPr>
        <w:t xml:space="preserve"> играх с мячом следует вырабатывать у детей привычку поступаться личными интересами ради достижения общей цели. Для этого можно использовать ограничение действий с мячом ввести дополнительные требования. Например: ограничение расстояния ведения мяча, включение задания бросать мяч ловцу после того, как мяч обойдет всех игроков команды.</w:t>
      </w:r>
    </w:p>
    <w:p w:rsidR="00821428" w:rsidRDefault="00821428" w:rsidP="00821428">
      <w:pPr>
        <w:pStyle w:val="a3"/>
        <w:rPr>
          <w:sz w:val="27"/>
          <w:szCs w:val="27"/>
        </w:rPr>
      </w:pPr>
      <w:r>
        <w:rPr>
          <w:sz w:val="27"/>
          <w:szCs w:val="27"/>
        </w:rPr>
        <w:lastRenderedPageBreak/>
        <w:t>Обучение элементам футбола начинается в старшей группе детского сада. Ребята овладевали техникой действий с мячом при многократном повторении упражнений. Однако упражнения и игры, в которые включались изучаемые движения, были разнообразными, интересными и доступными для детей.</w:t>
      </w:r>
    </w:p>
    <w:p w:rsidR="00821428" w:rsidRDefault="00821428" w:rsidP="00821428">
      <w:pPr>
        <w:pStyle w:val="a3"/>
        <w:shd w:val="clear" w:color="auto" w:fill="FFFFFF"/>
        <w:rPr>
          <w:sz w:val="27"/>
          <w:szCs w:val="27"/>
        </w:rPr>
      </w:pPr>
      <w:r>
        <w:rPr>
          <w:sz w:val="27"/>
          <w:szCs w:val="27"/>
        </w:rPr>
        <w:t>Основными приемами техники игры являются перемещения, удары по мячу, приемы мяча, ведение мяча, отбор мяча, финты, вбрасывание мяча, приемы игры вратаря.</w:t>
      </w:r>
    </w:p>
    <w:p w:rsidR="001C0278" w:rsidRDefault="00821428" w:rsidP="00821428">
      <w:pPr>
        <w:pStyle w:val="a3"/>
        <w:shd w:val="clear" w:color="auto" w:fill="FFFFFF"/>
      </w:pPr>
      <w:r w:rsidRPr="001C0278">
        <w:rPr>
          <w:rStyle w:val="a4"/>
          <w:b/>
          <w:bCs/>
          <w:i w:val="0"/>
          <w:sz w:val="27"/>
          <w:szCs w:val="27"/>
        </w:rPr>
        <w:t>Эффективно</w:t>
      </w:r>
      <w:r>
        <w:rPr>
          <w:rStyle w:val="a4"/>
          <w:b/>
          <w:bCs/>
          <w:sz w:val="27"/>
          <w:szCs w:val="27"/>
        </w:rPr>
        <w:t xml:space="preserve"> использовать игры «Точно обведи», «Гол в ворота».</w:t>
      </w:r>
    </w:p>
    <w:p w:rsidR="00821428" w:rsidRPr="001C0278" w:rsidRDefault="00821428" w:rsidP="00821428">
      <w:pPr>
        <w:pStyle w:val="a3"/>
        <w:shd w:val="clear" w:color="auto" w:fill="FFFFFF"/>
      </w:pPr>
      <w:r>
        <w:rPr>
          <w:sz w:val="27"/>
          <w:szCs w:val="27"/>
        </w:rPr>
        <w:t>Во время подвижных игр с мячом и самой игры в футбол дети учатся видеть мяч, партнеров по игре и расположение защитников.</w:t>
      </w:r>
    </w:p>
    <w:p w:rsidR="00821428" w:rsidRDefault="00821428" w:rsidP="00821428">
      <w:pPr>
        <w:pStyle w:val="a3"/>
        <w:spacing w:line="276" w:lineRule="auto"/>
        <w:rPr>
          <w:sz w:val="27"/>
          <w:szCs w:val="27"/>
        </w:rPr>
      </w:pPr>
      <w:r>
        <w:rPr>
          <w:sz w:val="27"/>
          <w:szCs w:val="27"/>
        </w:rPr>
        <w:t>С целью привлечения внимания к различным видам спорта был разработан цикл бесед с детьми по данной теме.</w:t>
      </w:r>
    </w:p>
    <w:p w:rsidR="00821428" w:rsidRDefault="00821428" w:rsidP="00821428">
      <w:pPr>
        <w:pStyle w:val="a3"/>
        <w:spacing w:line="276" w:lineRule="auto"/>
        <w:rPr>
          <w:sz w:val="27"/>
          <w:szCs w:val="27"/>
        </w:rPr>
      </w:pPr>
      <w:r>
        <w:rPr>
          <w:sz w:val="27"/>
          <w:szCs w:val="27"/>
        </w:rPr>
        <w:t>Например:</w:t>
      </w:r>
    </w:p>
    <w:p w:rsidR="00821428" w:rsidRDefault="00821428" w:rsidP="00821428">
      <w:pPr>
        <w:pStyle w:val="a3"/>
        <w:spacing w:line="276" w:lineRule="auto"/>
        <w:rPr>
          <w:sz w:val="27"/>
          <w:szCs w:val="27"/>
        </w:rPr>
      </w:pPr>
      <w:r>
        <w:rPr>
          <w:sz w:val="27"/>
          <w:szCs w:val="27"/>
        </w:rPr>
        <w:t>«Откуда пришел баскетбол»,</w:t>
      </w:r>
    </w:p>
    <w:p w:rsidR="00821428" w:rsidRDefault="00821428" w:rsidP="00821428">
      <w:pPr>
        <w:pStyle w:val="a3"/>
        <w:spacing w:line="276" w:lineRule="auto"/>
      </w:pPr>
      <w:r>
        <w:rPr>
          <w:sz w:val="27"/>
          <w:szCs w:val="27"/>
        </w:rPr>
        <w:t>«Футбол – одна из самых популярных и любимых игр в мире»</w:t>
      </w:r>
      <w:r>
        <w:rPr>
          <w:rStyle w:val="a4"/>
          <w:sz w:val="27"/>
          <w:szCs w:val="27"/>
        </w:rPr>
        <w:t>.</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 xml:space="preserve">     При разучивании ловли, передачи, ведения и броска мяча подводящие упражнения играют важную роль. Они имеют существенное сходство с основным изучаемым действием, но являются более простыми и более легкими для детей. Подводящие упражнения позволяют выделить главное звено изучаемого движения, что облегчает освоение двигательного действия.</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 xml:space="preserve">   На начальном этапе формирования навыков владения мячом внимание ребенка должно быть направлено на качество выполнения движения, а не на достижение при помощи этого движения определенного результата. Если дети еще полностью не усвоили новое движение, навык еще не сформирован, то соревнования на скорость выполнения движения способствует не правильному их закреплению. Но это не значит, что на начальном этапе формирования действий с мячом основным методом обучения должно быть только упражнение. Широкое применение игрового метода возможно уже с самого начала. Используя игры и игровые упражнения, которые могут составлять  60-70%, удовлетворим желание детей играть. Эффективно использование подвижных игр, где каждый играющий действует за себя, в сочетании с обучением.</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В дальнейшем целесообразно применять подвижные игры, в которых результат команды зависит от участия каждого ребенка действующего независимо от своих партнеров. Такие игры повышают ответственность ребенка перед командой и побуждают его действовать наиболее эффективным способом, мобилизуя максимальные усилия для достижения наилучшего результата.</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 xml:space="preserve">После того как дети научаться правильно ловить, передавать, вести и бросать мяч четко, в быстром темпе, без особых усилий, появляется возможность играть </w:t>
      </w:r>
      <w:proofErr w:type="gramStart"/>
      <w:r>
        <w:rPr>
          <w:rFonts w:ascii="Times New Roman" w:hAnsi="Times New Roman"/>
          <w:sz w:val="26"/>
          <w:szCs w:val="26"/>
        </w:rPr>
        <w:t>в</w:t>
      </w:r>
      <w:proofErr w:type="gramEnd"/>
      <w:r>
        <w:rPr>
          <w:rFonts w:ascii="Times New Roman" w:hAnsi="Times New Roman"/>
          <w:sz w:val="26"/>
          <w:szCs w:val="26"/>
        </w:rPr>
        <w:t xml:space="preserve"> более сложные, более близкие к баскетболу. А также в баскетбол по упрощенным правилам. В таких играх дети должны взаимодействовать с мячом, что повышает активность и создает условия для быстрейшего и осмысленного формирования навыков действий с мячом.</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 xml:space="preserve">При обучении элементам баскетбола особенно важно обеспечить сознательное их усвоение. Понимание детьми смысла движений ускоряет процесс формирования двигательных навыков, а также, что особенно важно, способствует умению в </w:t>
      </w:r>
      <w:r>
        <w:rPr>
          <w:rFonts w:ascii="Times New Roman" w:hAnsi="Times New Roman"/>
          <w:sz w:val="26"/>
          <w:szCs w:val="26"/>
        </w:rPr>
        <w:lastRenderedPageBreak/>
        <w:t>последующих играх самостоятельно подбирать эффективные действия и целесообразно их применять.</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Для сознательного отношения ребенка к действиям с мячом недостаточно разъяснений и показа: необходимо дать возможность ребенку упражняться, действовать, активно применять полученные знания в игровой деятельности. Только при сочетании объяснения техники действий с показом и упражнениями самих детей у ребенка возникает сознательное отношение к действиям с мячом, умение целесообразно пользоваться ими в игровой деятельности.</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В играх с мячом необходимо учить детей согласовывать свои действия с действиями товарищей на основе дружеских взаимоотношений и сплоченности. Для этого в группе можно создать постоянные команды, поощрять верность друзьям по команде, предостерегая детей от перехода на сторону противника, хотя этим условным противником и являются дети своей группы.</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В играх с мячом следует вырабатывать у детей привычку поступаться личными интересами ради достижения общей цели. Для этого можно использовать ограничение действий с мячом ввести дополнительные требования. Например: ограничение расстояния ведения мяча, включение задания бросать мяч ловцу после того, как мяч обойдет всех игроков команды.</w:t>
      </w:r>
    </w:p>
    <w:p w:rsidR="00821428" w:rsidRDefault="00821428" w:rsidP="00821428">
      <w:pPr>
        <w:pStyle w:val="Standard"/>
        <w:jc w:val="both"/>
        <w:rPr>
          <w:rFonts w:ascii="Times New Roman" w:hAnsi="Times New Roman"/>
          <w:sz w:val="26"/>
          <w:szCs w:val="26"/>
        </w:rPr>
      </w:pPr>
      <w:r>
        <w:rPr>
          <w:rFonts w:ascii="Times New Roman" w:hAnsi="Times New Roman"/>
          <w:sz w:val="26"/>
          <w:szCs w:val="26"/>
        </w:rPr>
        <w:tab/>
        <w:t>Часто в играх с мячом возникает необходимость оказывать помощь игроку, попавшему в затруднительное положение, при этом иногда приходится рисковать любимой ролью в игре. К этому следует приучать детей.</w:t>
      </w:r>
    </w:p>
    <w:p w:rsidR="001C0278" w:rsidRPr="001C0278" w:rsidRDefault="00821428" w:rsidP="001C0278">
      <w:pPr>
        <w:pStyle w:val="Standard"/>
        <w:jc w:val="both"/>
        <w:rPr>
          <w:rFonts w:ascii="Times New Roman" w:hAnsi="Times New Roman"/>
          <w:sz w:val="26"/>
          <w:szCs w:val="26"/>
        </w:rPr>
      </w:pPr>
      <w:r>
        <w:rPr>
          <w:rFonts w:ascii="Times New Roman" w:hAnsi="Times New Roman"/>
          <w:sz w:val="26"/>
          <w:szCs w:val="26"/>
        </w:rPr>
        <w:t xml:space="preserve">           </w:t>
      </w:r>
      <w:r w:rsidRPr="00821428">
        <w:rPr>
          <w:rStyle w:val="a4"/>
          <w:rFonts w:ascii="Times New Roman" w:hAnsi="Times New Roman"/>
          <w:i w:val="0"/>
          <w:sz w:val="26"/>
          <w:szCs w:val="26"/>
        </w:rPr>
        <w:t>В качестве одного из тактических элементов во многих играх с мячом допускается и поощряется применение игроками отвлекающих действий. Они направлены на то, чтобы отвлечь внимание противника путем ложных действий, предшествующих основным, с целью обыгрывания его. Дети старшего дошкольного возраста усваивают такие действия с мячом и без мяча. За отвлекающие действия ребята поощрялись тогда, когда это помогало освободиться от опеки товарища, выйти на свободное место для получения мяча или занять удобную позицию для броска мяча в корзину или его передачи. Необходимо постоянно следить за тем, чтобы не допускался</w:t>
      </w:r>
      <w:r w:rsidRPr="00821428">
        <w:rPr>
          <w:rStyle w:val="a4"/>
          <w:rFonts w:ascii="Times New Roman" w:hAnsi="Times New Roman"/>
          <w:i w:val="0"/>
          <w:sz w:val="27"/>
          <w:szCs w:val="27"/>
        </w:rPr>
        <w:t>.</w:t>
      </w:r>
      <w:r w:rsidRPr="00821428">
        <w:rPr>
          <w:sz w:val="27"/>
          <w:szCs w:val="27"/>
        </w:rPr>
        <w:t xml:space="preserve"> Проведя ряд занятий</w:t>
      </w:r>
      <w:r>
        <w:rPr>
          <w:sz w:val="27"/>
          <w:szCs w:val="27"/>
        </w:rPr>
        <w:t xml:space="preserve"> по формированию навыков владения мячом в разнообразных подвижных играх, используя соревновательные моменты, можно отметить, что дети охотно и с удовольствием участвовали в данных мероприятиях, овладели новыми приемами, элементами движений, что способствовало развитию глазомера, координации, ловкости, ритмичности, согласованности движений. На основании этого можно сделать вывод о том, что включение разнообразных подвижных игр и упражнений с элементами спорта в процесс обучения и воспитания детей  дошкольного возраста способствует формированию навыков владения мячом.</w:t>
      </w:r>
    </w:p>
    <w:p w:rsidR="00821428" w:rsidRDefault="00821428" w:rsidP="001C0278">
      <w:pPr>
        <w:pStyle w:val="a3"/>
        <w:shd w:val="clear" w:color="auto" w:fill="FFFFFF"/>
        <w:jc w:val="both"/>
        <w:rPr>
          <w:sz w:val="27"/>
          <w:szCs w:val="27"/>
        </w:rPr>
      </w:pPr>
      <w:r>
        <w:rPr>
          <w:sz w:val="27"/>
          <w:szCs w:val="27"/>
        </w:rPr>
        <w:t>В ходе целенаправленной работы дети научились:</w:t>
      </w:r>
    </w:p>
    <w:p w:rsidR="00821428" w:rsidRDefault="00821428" w:rsidP="001C0278">
      <w:pPr>
        <w:pStyle w:val="a3"/>
        <w:rPr>
          <w:sz w:val="27"/>
          <w:szCs w:val="27"/>
        </w:rPr>
      </w:pPr>
      <w:r>
        <w:rPr>
          <w:sz w:val="27"/>
          <w:szCs w:val="27"/>
        </w:rPr>
        <w:t>- играть в спортивные игры по упрощенным правилам;</w:t>
      </w:r>
    </w:p>
    <w:p w:rsidR="00821428" w:rsidRDefault="00821428" w:rsidP="001C0278">
      <w:pPr>
        <w:pStyle w:val="a3"/>
        <w:rPr>
          <w:sz w:val="27"/>
          <w:szCs w:val="27"/>
        </w:rPr>
      </w:pPr>
      <w:r>
        <w:rPr>
          <w:sz w:val="27"/>
          <w:szCs w:val="27"/>
        </w:rPr>
        <w:t>- чувствовать правильное положение тела;</w:t>
      </w:r>
    </w:p>
    <w:p w:rsidR="00821428" w:rsidRDefault="00821428" w:rsidP="001C0278">
      <w:pPr>
        <w:pStyle w:val="a3"/>
        <w:rPr>
          <w:sz w:val="27"/>
          <w:szCs w:val="27"/>
        </w:rPr>
      </w:pPr>
      <w:r>
        <w:rPr>
          <w:sz w:val="27"/>
          <w:szCs w:val="27"/>
        </w:rPr>
        <w:t>- проявлять творчество при закреплении навыков движения;</w:t>
      </w:r>
    </w:p>
    <w:p w:rsidR="00821428" w:rsidRDefault="00821428" w:rsidP="001C0278">
      <w:pPr>
        <w:pStyle w:val="a3"/>
        <w:rPr>
          <w:sz w:val="27"/>
          <w:szCs w:val="27"/>
        </w:rPr>
      </w:pPr>
      <w:r>
        <w:rPr>
          <w:sz w:val="27"/>
          <w:szCs w:val="27"/>
        </w:rPr>
        <w:t>- быть раскрепощенными в двигательной деятельности;</w:t>
      </w:r>
    </w:p>
    <w:p w:rsidR="00821428" w:rsidRDefault="00821428" w:rsidP="001C0278">
      <w:pPr>
        <w:pStyle w:val="a3"/>
        <w:rPr>
          <w:sz w:val="27"/>
          <w:szCs w:val="27"/>
        </w:rPr>
      </w:pPr>
      <w:r>
        <w:rPr>
          <w:sz w:val="27"/>
          <w:szCs w:val="27"/>
        </w:rPr>
        <w:t>- сочетать разные по сложности движения, развивая при этом не только</w:t>
      </w:r>
    </w:p>
    <w:p w:rsidR="00821428" w:rsidRDefault="00821428" w:rsidP="00821428">
      <w:pPr>
        <w:pStyle w:val="a3"/>
        <w:rPr>
          <w:sz w:val="27"/>
          <w:szCs w:val="27"/>
        </w:rPr>
      </w:pPr>
      <w:r>
        <w:rPr>
          <w:sz w:val="27"/>
          <w:szCs w:val="27"/>
        </w:rPr>
        <w:t>физические качества, но и двигательную память.</w:t>
      </w:r>
    </w:p>
    <w:p w:rsidR="001C0278" w:rsidRDefault="001C0278" w:rsidP="00821428">
      <w:pPr>
        <w:pStyle w:val="a3"/>
        <w:rPr>
          <w:sz w:val="27"/>
          <w:szCs w:val="27"/>
        </w:rPr>
      </w:pPr>
      <w:bookmarkStart w:id="0" w:name="_GoBack"/>
      <w:bookmarkEnd w:id="0"/>
    </w:p>
    <w:p w:rsidR="00821428" w:rsidRDefault="00821428" w:rsidP="00821428">
      <w:pPr>
        <w:pStyle w:val="Standard"/>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Литература:</w:t>
      </w:r>
    </w:p>
    <w:p w:rsidR="00821428" w:rsidRDefault="00821428" w:rsidP="00821428">
      <w:pPr>
        <w:pStyle w:val="Standard"/>
        <w:jc w:val="both"/>
        <w:rPr>
          <w:rFonts w:ascii="Times New Roman" w:hAnsi="Times New Roman" w:cs="Times New Roman"/>
        </w:rPr>
      </w:pPr>
    </w:p>
    <w:p w:rsidR="00821428" w:rsidRDefault="00821428" w:rsidP="00821428">
      <w:pPr>
        <w:pStyle w:val="Standard"/>
        <w:numPr>
          <w:ilvl w:val="0"/>
          <w:numId w:val="7"/>
        </w:numPr>
        <w:jc w:val="both"/>
        <w:rPr>
          <w:rFonts w:ascii="Times New Roman" w:hAnsi="Times New Roman" w:cs="Times New Roman"/>
        </w:rPr>
      </w:pPr>
      <w:r>
        <w:rPr>
          <w:rFonts w:ascii="Times New Roman" w:hAnsi="Times New Roman" w:cs="Times New Roman"/>
        </w:rPr>
        <w:t xml:space="preserve">Агапова И.А., Давыдова М.А. Подвижные игры для дошкольников. </w:t>
      </w:r>
      <w:proofErr w:type="gramStart"/>
      <w:r>
        <w:rPr>
          <w:rFonts w:ascii="Times New Roman" w:hAnsi="Times New Roman" w:cs="Times New Roman"/>
        </w:rPr>
        <w:t>–М</w:t>
      </w:r>
      <w:proofErr w:type="gramEnd"/>
      <w:r>
        <w:rPr>
          <w:rFonts w:ascii="Times New Roman" w:hAnsi="Times New Roman" w:cs="Times New Roman"/>
        </w:rPr>
        <w:t>.: АРКТИ, 2008.</w:t>
      </w:r>
    </w:p>
    <w:p w:rsidR="00821428" w:rsidRDefault="00821428" w:rsidP="00821428">
      <w:pPr>
        <w:pStyle w:val="Standard"/>
        <w:numPr>
          <w:ilvl w:val="0"/>
          <w:numId w:val="4"/>
        </w:numPr>
        <w:jc w:val="both"/>
        <w:rPr>
          <w:rFonts w:ascii="Times New Roman" w:hAnsi="Times New Roman" w:cs="Times New Roman"/>
        </w:rPr>
      </w:pPr>
      <w:proofErr w:type="spellStart"/>
      <w:r>
        <w:rPr>
          <w:rFonts w:ascii="Times New Roman" w:hAnsi="Times New Roman" w:cs="Times New Roman"/>
        </w:rPr>
        <w:t>Адашкявичене</w:t>
      </w:r>
      <w:proofErr w:type="spellEnd"/>
      <w:r>
        <w:rPr>
          <w:rFonts w:ascii="Times New Roman" w:hAnsi="Times New Roman" w:cs="Times New Roman"/>
        </w:rPr>
        <w:t xml:space="preserve"> Э. Й. «Баскетбол для дошкольников». М.: Просвещение, 1983.</w:t>
      </w:r>
    </w:p>
    <w:p w:rsidR="00821428" w:rsidRDefault="00821428" w:rsidP="00821428">
      <w:pPr>
        <w:pStyle w:val="Standard"/>
        <w:numPr>
          <w:ilvl w:val="0"/>
          <w:numId w:val="4"/>
        </w:numPr>
        <w:jc w:val="both"/>
        <w:rPr>
          <w:rFonts w:ascii="Times New Roman" w:hAnsi="Times New Roman" w:cs="Times New Roman"/>
        </w:rPr>
      </w:pPr>
      <w:proofErr w:type="spellStart"/>
      <w:r>
        <w:rPr>
          <w:rFonts w:ascii="Times New Roman" w:hAnsi="Times New Roman" w:cs="Times New Roman"/>
        </w:rPr>
        <w:t>Адашкявичене</w:t>
      </w:r>
      <w:proofErr w:type="spellEnd"/>
      <w:r>
        <w:rPr>
          <w:rFonts w:ascii="Times New Roman" w:hAnsi="Times New Roman" w:cs="Times New Roman"/>
        </w:rPr>
        <w:t xml:space="preserve"> Э.Й. Спортивные игры и упражнения в детском саду. М.: Просвещение, 1992.</w:t>
      </w:r>
    </w:p>
    <w:p w:rsidR="00821428" w:rsidRDefault="00821428" w:rsidP="00821428">
      <w:pPr>
        <w:pStyle w:val="Footnote"/>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Бабенкова</w:t>
      </w:r>
      <w:proofErr w:type="spellEnd"/>
      <w:r>
        <w:rPr>
          <w:rFonts w:ascii="Times New Roman" w:hAnsi="Times New Roman" w:cs="Times New Roman"/>
          <w:sz w:val="24"/>
          <w:szCs w:val="24"/>
        </w:rPr>
        <w:t xml:space="preserve"> Е.А, </w:t>
      </w:r>
      <w:proofErr w:type="spellStart"/>
      <w:r>
        <w:rPr>
          <w:rFonts w:ascii="Times New Roman" w:hAnsi="Times New Roman" w:cs="Times New Roman"/>
          <w:sz w:val="24"/>
          <w:szCs w:val="24"/>
        </w:rPr>
        <w:t>Параничева</w:t>
      </w:r>
      <w:proofErr w:type="spellEnd"/>
      <w:r>
        <w:rPr>
          <w:rFonts w:ascii="Times New Roman" w:hAnsi="Times New Roman" w:cs="Times New Roman"/>
          <w:sz w:val="24"/>
          <w:szCs w:val="24"/>
        </w:rPr>
        <w:t xml:space="preserve"> Т.М. «Подвижные игры на прогулке».- М.: ТЦ Сфера, 2011.</w:t>
      </w:r>
    </w:p>
    <w:p w:rsidR="00821428" w:rsidRDefault="00821428" w:rsidP="00821428">
      <w:pPr>
        <w:pStyle w:val="Footnote"/>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Бабенкова</w:t>
      </w:r>
      <w:proofErr w:type="spellEnd"/>
      <w:r>
        <w:rPr>
          <w:rFonts w:ascii="Times New Roman" w:hAnsi="Times New Roman" w:cs="Times New Roman"/>
          <w:sz w:val="24"/>
          <w:szCs w:val="24"/>
        </w:rPr>
        <w:t xml:space="preserve"> Е.А, </w:t>
      </w:r>
      <w:proofErr w:type="spellStart"/>
      <w:r>
        <w:rPr>
          <w:rFonts w:ascii="Times New Roman" w:hAnsi="Times New Roman" w:cs="Times New Roman"/>
          <w:sz w:val="24"/>
          <w:szCs w:val="24"/>
        </w:rPr>
        <w:t>Параничева</w:t>
      </w:r>
      <w:proofErr w:type="spellEnd"/>
      <w:r>
        <w:rPr>
          <w:rFonts w:ascii="Times New Roman" w:hAnsi="Times New Roman" w:cs="Times New Roman"/>
          <w:sz w:val="24"/>
          <w:szCs w:val="24"/>
        </w:rPr>
        <w:t xml:space="preserve"> Т.М. Растим здорового ребенка. Новые стандарты. – М.: УЦ «Перспектива», 2011.</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Богуславская З.М., Смирнова Е.О. Развивающие игры для детей младшего дошкольного возраста. М.: Просвещение, 1991.</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Борисова Е.Н. Система организации физкультурно-оздоровительной работы с дошкольниками. Волгоград: Панорама; М.: Глобус, 2007</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 xml:space="preserve">Будем спортом заниматься. Праздники в детском саду. Под ред. </w:t>
      </w:r>
      <w:proofErr w:type="spellStart"/>
      <w:r>
        <w:rPr>
          <w:rFonts w:ascii="Times New Roman" w:hAnsi="Times New Roman" w:cs="Times New Roman"/>
        </w:rPr>
        <w:t>Збираник</w:t>
      </w:r>
      <w:proofErr w:type="spellEnd"/>
      <w:r>
        <w:rPr>
          <w:rFonts w:ascii="Times New Roman" w:hAnsi="Times New Roman" w:cs="Times New Roman"/>
        </w:rPr>
        <w:t xml:space="preserve"> Е. – М.: Издательство Музыка, 1990.</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Вавилова Е.Н.; Учите бегать, прыгать, лазать, метать: Пособие для воспитателя дет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ада. – М.: </w:t>
      </w:r>
      <w:proofErr w:type="spellStart"/>
      <w:r>
        <w:rPr>
          <w:rFonts w:ascii="Times New Roman" w:hAnsi="Times New Roman" w:cs="Times New Roman"/>
        </w:rPr>
        <w:t>Просвящение</w:t>
      </w:r>
      <w:proofErr w:type="spellEnd"/>
      <w:r>
        <w:rPr>
          <w:rFonts w:ascii="Times New Roman" w:hAnsi="Times New Roman" w:cs="Times New Roman"/>
        </w:rPr>
        <w:t>, 1983.</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 xml:space="preserve">Воспитание детей в игре. Под ред. </w:t>
      </w:r>
      <w:proofErr w:type="spellStart"/>
      <w:r>
        <w:rPr>
          <w:rFonts w:ascii="Times New Roman" w:hAnsi="Times New Roman" w:cs="Times New Roman"/>
        </w:rPr>
        <w:t>Менджерицкой</w:t>
      </w:r>
      <w:proofErr w:type="spellEnd"/>
      <w:r>
        <w:rPr>
          <w:rFonts w:ascii="Times New Roman" w:hAnsi="Times New Roman" w:cs="Times New Roman"/>
        </w:rPr>
        <w:t xml:space="preserve"> Д.В. – М.: Просвещение 1979.</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 xml:space="preserve">Голицына Н.С., </w:t>
      </w:r>
      <w:proofErr w:type="spellStart"/>
      <w:r>
        <w:rPr>
          <w:rFonts w:ascii="Times New Roman" w:hAnsi="Times New Roman" w:cs="Times New Roman"/>
        </w:rPr>
        <w:t>Шумова</w:t>
      </w:r>
      <w:proofErr w:type="spellEnd"/>
      <w:r>
        <w:rPr>
          <w:rFonts w:ascii="Times New Roman" w:hAnsi="Times New Roman" w:cs="Times New Roman"/>
        </w:rPr>
        <w:t xml:space="preserve"> И.М. Воспитание основ здорового образа жизни у малышей.- М.: изд-во  «Скрипторий 2003», 2007.</w:t>
      </w:r>
    </w:p>
    <w:p w:rsidR="00821428" w:rsidRDefault="00821428" w:rsidP="00821428">
      <w:pPr>
        <w:pStyle w:val="Footnote"/>
        <w:numPr>
          <w:ilvl w:val="0"/>
          <w:numId w:val="4"/>
        </w:numPr>
        <w:jc w:val="both"/>
        <w:rPr>
          <w:rFonts w:ascii="Times New Roman" w:hAnsi="Times New Roman" w:cs="Times New Roman"/>
          <w:sz w:val="24"/>
          <w:szCs w:val="24"/>
        </w:rPr>
      </w:pPr>
      <w:r>
        <w:rPr>
          <w:rFonts w:ascii="Times New Roman" w:hAnsi="Times New Roman" w:cs="Times New Roman"/>
          <w:sz w:val="24"/>
          <w:szCs w:val="24"/>
        </w:rPr>
        <w:t>Дошкольная педагогика. Петербургский научно – практический журнал, учредитель и издатель ООО «ИЗДАТЕЛЬСТВО ДЕТСТВО – ПРЕСС», № 5/ июль / 2010.</w:t>
      </w:r>
    </w:p>
    <w:p w:rsidR="00821428" w:rsidRDefault="00821428" w:rsidP="00821428">
      <w:pPr>
        <w:pStyle w:val="Footnote"/>
        <w:numPr>
          <w:ilvl w:val="0"/>
          <w:numId w:val="4"/>
        </w:numPr>
        <w:jc w:val="both"/>
        <w:rPr>
          <w:rFonts w:ascii="Times New Roman" w:hAnsi="Times New Roman" w:cs="Times New Roman"/>
          <w:sz w:val="24"/>
          <w:szCs w:val="24"/>
        </w:rPr>
      </w:pPr>
      <w:r>
        <w:rPr>
          <w:rFonts w:ascii="Times New Roman" w:hAnsi="Times New Roman" w:cs="Times New Roman"/>
          <w:sz w:val="24"/>
          <w:szCs w:val="24"/>
        </w:rPr>
        <w:t>Дошкольная педагогика. Петербургский научно – практический журнал, учредитель и издатель ООО «ИЗДАТЕЛЬСТВО ДЕТСТВО – ПРЕСС», № 3/ апрель / 2010.</w:t>
      </w:r>
    </w:p>
    <w:p w:rsidR="00821428" w:rsidRDefault="00821428" w:rsidP="00821428">
      <w:pPr>
        <w:pStyle w:val="Standard"/>
        <w:numPr>
          <w:ilvl w:val="0"/>
          <w:numId w:val="4"/>
        </w:numPr>
        <w:jc w:val="both"/>
        <w:rPr>
          <w:rFonts w:ascii="Times New Roman" w:hAnsi="Times New Roman" w:cs="Times New Roman"/>
        </w:rPr>
      </w:pPr>
      <w:proofErr w:type="spellStart"/>
      <w:r>
        <w:rPr>
          <w:rFonts w:ascii="Times New Roman" w:hAnsi="Times New Roman" w:cs="Times New Roman"/>
        </w:rPr>
        <w:t>Кенеман</w:t>
      </w:r>
      <w:proofErr w:type="spellEnd"/>
      <w:r>
        <w:rPr>
          <w:rFonts w:ascii="Times New Roman" w:hAnsi="Times New Roman" w:cs="Times New Roman"/>
        </w:rPr>
        <w:t xml:space="preserve"> А. В.; </w:t>
      </w:r>
      <w:proofErr w:type="spellStart"/>
      <w:r>
        <w:rPr>
          <w:rFonts w:ascii="Times New Roman" w:hAnsi="Times New Roman" w:cs="Times New Roman"/>
        </w:rPr>
        <w:t>Хухлаева</w:t>
      </w:r>
      <w:proofErr w:type="spellEnd"/>
      <w:r>
        <w:rPr>
          <w:rFonts w:ascii="Times New Roman" w:hAnsi="Times New Roman" w:cs="Times New Roman"/>
        </w:rPr>
        <w:t xml:space="preserve"> Д. В. «Теория и методика физического воспитания детей дошкольного возраста». М.: Просвещение, 1980.</w:t>
      </w:r>
    </w:p>
    <w:p w:rsidR="00821428" w:rsidRDefault="00821428" w:rsidP="00821428">
      <w:pPr>
        <w:pStyle w:val="Standard"/>
        <w:numPr>
          <w:ilvl w:val="0"/>
          <w:numId w:val="4"/>
        </w:numPr>
        <w:jc w:val="both"/>
        <w:rPr>
          <w:rFonts w:ascii="Times New Roman" w:hAnsi="Times New Roman" w:cs="Times New Roman"/>
        </w:rPr>
      </w:pPr>
      <w:proofErr w:type="spellStart"/>
      <w:r>
        <w:rPr>
          <w:rFonts w:ascii="Times New Roman" w:hAnsi="Times New Roman" w:cs="Times New Roman"/>
        </w:rPr>
        <w:t>Кенеман</w:t>
      </w:r>
      <w:proofErr w:type="spellEnd"/>
      <w:r>
        <w:rPr>
          <w:rFonts w:ascii="Times New Roman" w:hAnsi="Times New Roman" w:cs="Times New Roman"/>
        </w:rPr>
        <w:t xml:space="preserve"> А.В. </w:t>
      </w:r>
      <w:proofErr w:type="spellStart"/>
      <w:r>
        <w:rPr>
          <w:rFonts w:ascii="Times New Roman" w:hAnsi="Times New Roman" w:cs="Times New Roman"/>
        </w:rPr>
        <w:t>Хухлаева</w:t>
      </w:r>
      <w:proofErr w:type="spellEnd"/>
      <w:r>
        <w:rPr>
          <w:rFonts w:ascii="Times New Roman" w:hAnsi="Times New Roman" w:cs="Times New Roman"/>
        </w:rPr>
        <w:t xml:space="preserve"> Д.В. Теория и методика физического воспитания детей дошкольного возраста: учеб</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 xml:space="preserve">ля студентов </w:t>
      </w:r>
      <w:proofErr w:type="spellStart"/>
      <w:r>
        <w:rPr>
          <w:rFonts w:ascii="Times New Roman" w:hAnsi="Times New Roman" w:cs="Times New Roman"/>
        </w:rPr>
        <w:t>пед</w:t>
      </w:r>
      <w:proofErr w:type="spellEnd"/>
      <w:r>
        <w:rPr>
          <w:rFonts w:ascii="Times New Roman" w:hAnsi="Times New Roman" w:cs="Times New Roman"/>
        </w:rPr>
        <w:t>. институтов по специальности «Дошкольная педагогика и психология». – М.</w:t>
      </w:r>
      <w:proofErr w:type="gramStart"/>
      <w:r>
        <w:rPr>
          <w:rFonts w:ascii="Times New Roman" w:hAnsi="Times New Roman" w:cs="Times New Roman"/>
        </w:rPr>
        <w:t xml:space="preserve"> :</w:t>
      </w:r>
      <w:proofErr w:type="gramEnd"/>
      <w:r>
        <w:rPr>
          <w:rFonts w:ascii="Times New Roman" w:hAnsi="Times New Roman" w:cs="Times New Roman"/>
        </w:rPr>
        <w:t xml:space="preserve"> «Просвещение», 1985.</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Литвинова М.Ф. Русские народные подвижные игры. М.: Просвещение, 1986</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Наглядно-дидактическое пособие, рассказы по картинкам «Летние виды спорта». Под ред. Дорофеева А.  – М.: Издательство «</w:t>
      </w:r>
      <w:proofErr w:type="spellStart"/>
      <w:r>
        <w:rPr>
          <w:rFonts w:ascii="Times New Roman" w:hAnsi="Times New Roman" w:cs="Times New Roman"/>
        </w:rPr>
        <w:t>Мозайка</w:t>
      </w:r>
      <w:proofErr w:type="spellEnd"/>
      <w:r>
        <w:rPr>
          <w:rFonts w:ascii="Times New Roman" w:hAnsi="Times New Roman" w:cs="Times New Roman"/>
        </w:rPr>
        <w:t>-синтез», 2003</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 xml:space="preserve">Николаева  Н. И. Школа мяча: </w:t>
      </w:r>
      <w:proofErr w:type="spellStart"/>
      <w:r>
        <w:rPr>
          <w:rFonts w:ascii="Times New Roman" w:hAnsi="Times New Roman" w:cs="Times New Roman"/>
        </w:rPr>
        <w:t>Учебно</w:t>
      </w:r>
      <w:proofErr w:type="spellEnd"/>
      <w:r>
        <w:rPr>
          <w:rFonts w:ascii="Times New Roman" w:hAnsi="Times New Roman" w:cs="Times New Roman"/>
        </w:rPr>
        <w:t xml:space="preserve"> – методическое пособие для педагогов и специалистов дошкольных образовательных учреждений. – СПБ</w:t>
      </w:r>
      <w:proofErr w:type="gramStart"/>
      <w:r>
        <w:rPr>
          <w:rFonts w:ascii="Times New Roman" w:hAnsi="Times New Roman" w:cs="Times New Roman"/>
        </w:rPr>
        <w:t xml:space="preserve">.: </w:t>
      </w:r>
      <w:proofErr w:type="gramEnd"/>
      <w:r>
        <w:rPr>
          <w:rFonts w:ascii="Times New Roman" w:hAnsi="Times New Roman" w:cs="Times New Roman"/>
        </w:rPr>
        <w:t>ДЕТСТВО – ПРЕСС, 2008.</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Осокина Т. И. «Физическая культура в детском саду». М.: Просвещение, 1978.</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 xml:space="preserve">Осокина Т. И.; Тимофеева  Е. А.; </w:t>
      </w:r>
      <w:proofErr w:type="spellStart"/>
      <w:r>
        <w:rPr>
          <w:rFonts w:ascii="Times New Roman" w:hAnsi="Times New Roman" w:cs="Times New Roman"/>
        </w:rPr>
        <w:t>Фурмина</w:t>
      </w:r>
      <w:proofErr w:type="spellEnd"/>
      <w:r>
        <w:rPr>
          <w:rFonts w:ascii="Times New Roman" w:hAnsi="Times New Roman" w:cs="Times New Roman"/>
        </w:rPr>
        <w:t xml:space="preserve"> Л. С. «Игры и развлечения детей на воздухе».  М.: Просвещение, 1978.</w:t>
      </w:r>
    </w:p>
    <w:p w:rsidR="00821428" w:rsidRDefault="00821428" w:rsidP="00821428">
      <w:pPr>
        <w:pStyle w:val="Standard"/>
        <w:numPr>
          <w:ilvl w:val="0"/>
          <w:numId w:val="4"/>
        </w:numPr>
        <w:jc w:val="both"/>
        <w:rPr>
          <w:rFonts w:ascii="Times New Roman" w:hAnsi="Times New Roman" w:cs="Times New Roman"/>
        </w:rPr>
      </w:pPr>
      <w:proofErr w:type="spellStart"/>
      <w:r>
        <w:rPr>
          <w:rFonts w:ascii="Times New Roman" w:hAnsi="Times New Roman" w:cs="Times New Roman"/>
        </w:rPr>
        <w:t>Пензулаева</w:t>
      </w:r>
      <w:proofErr w:type="spellEnd"/>
      <w:r>
        <w:rPr>
          <w:rFonts w:ascii="Times New Roman" w:hAnsi="Times New Roman" w:cs="Times New Roman"/>
        </w:rPr>
        <w:t xml:space="preserve"> Л.И. Подвижные игры и игровые упражнения с детьми 3-5 лет. – М.: ВЛАДОС, 2000.</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 xml:space="preserve">Радуга: программа воспитания, образования и развития детей от2 до 7 лет в условиях </w:t>
      </w:r>
      <w:proofErr w:type="spellStart"/>
      <w:r>
        <w:rPr>
          <w:rFonts w:ascii="Times New Roman" w:hAnsi="Times New Roman" w:cs="Times New Roman"/>
        </w:rPr>
        <w:t>дет</w:t>
      </w:r>
      <w:proofErr w:type="gramStart"/>
      <w:r>
        <w:rPr>
          <w:rFonts w:ascii="Times New Roman" w:hAnsi="Times New Roman" w:cs="Times New Roman"/>
        </w:rPr>
        <w:t>.с</w:t>
      </w:r>
      <w:proofErr w:type="gramEnd"/>
      <w:r>
        <w:rPr>
          <w:rFonts w:ascii="Times New Roman" w:hAnsi="Times New Roman" w:cs="Times New Roman"/>
        </w:rPr>
        <w:t>ада</w:t>
      </w:r>
      <w:proofErr w:type="spellEnd"/>
      <w:r>
        <w:rPr>
          <w:rFonts w:ascii="Times New Roman" w:hAnsi="Times New Roman" w:cs="Times New Roman"/>
        </w:rPr>
        <w:t xml:space="preserve"> / Т.И. </w:t>
      </w:r>
      <w:proofErr w:type="spellStart"/>
      <w:r>
        <w:rPr>
          <w:rFonts w:ascii="Times New Roman" w:hAnsi="Times New Roman" w:cs="Times New Roman"/>
        </w:rPr>
        <w:t>Гризик</w:t>
      </w:r>
      <w:proofErr w:type="spellEnd"/>
      <w:r>
        <w:rPr>
          <w:rFonts w:ascii="Times New Roman" w:hAnsi="Times New Roman" w:cs="Times New Roman"/>
        </w:rPr>
        <w:t xml:space="preserve">, Т. Н. </w:t>
      </w:r>
      <w:proofErr w:type="spellStart"/>
      <w:r>
        <w:rPr>
          <w:rFonts w:ascii="Times New Roman" w:hAnsi="Times New Roman" w:cs="Times New Roman"/>
        </w:rPr>
        <w:t>Доронова</w:t>
      </w:r>
      <w:proofErr w:type="spellEnd"/>
      <w:r>
        <w:rPr>
          <w:rFonts w:ascii="Times New Roman" w:hAnsi="Times New Roman" w:cs="Times New Roman"/>
        </w:rPr>
        <w:t>, Е.В. Соловьева, С.Г. Якобсон ; уч. рук. Е.В. Соловьева. – 2 – е изд. -</w:t>
      </w:r>
      <w:proofErr w:type="gramStart"/>
      <w:r>
        <w:rPr>
          <w:rFonts w:ascii="Times New Roman" w:hAnsi="Times New Roman" w:cs="Times New Roman"/>
        </w:rPr>
        <w:t xml:space="preserve"> .</w:t>
      </w:r>
      <w:proofErr w:type="gramEnd"/>
      <w:r>
        <w:rPr>
          <w:rFonts w:ascii="Times New Roman" w:hAnsi="Times New Roman" w:cs="Times New Roman"/>
        </w:rPr>
        <w:t xml:space="preserve"> М: Просвещение, 2011.</w:t>
      </w:r>
    </w:p>
    <w:p w:rsidR="00821428" w:rsidRDefault="00821428" w:rsidP="00821428">
      <w:pPr>
        <w:pStyle w:val="Standard"/>
        <w:numPr>
          <w:ilvl w:val="0"/>
          <w:numId w:val="4"/>
        </w:numPr>
        <w:jc w:val="both"/>
        <w:rPr>
          <w:rFonts w:ascii="Times New Roman" w:hAnsi="Times New Roman" w:cs="Times New Roman"/>
        </w:rPr>
      </w:pPr>
      <w:proofErr w:type="spellStart"/>
      <w:r>
        <w:rPr>
          <w:rFonts w:ascii="Times New Roman" w:hAnsi="Times New Roman" w:cs="Times New Roman"/>
        </w:rPr>
        <w:t>Теленчи</w:t>
      </w:r>
      <w:proofErr w:type="spellEnd"/>
      <w:r>
        <w:rPr>
          <w:rFonts w:ascii="Times New Roman" w:hAnsi="Times New Roman" w:cs="Times New Roman"/>
        </w:rPr>
        <w:t xml:space="preserve"> В.И. Гигиенические основы воспитания детей от 3 до 7 лет. М.: Просвещение, 1987.</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Тимофеева Е.А. Подвижные игры с детьми младшего дошкольного возраста. М.: Просвещение, 2002.</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Тихомирова Л.Ф. Упражнения на каждый день. Уроки здоровья для детей 5-8 лет. Ярославль: Академия развития, Академия Холдинг, 2003.</w:t>
      </w:r>
    </w:p>
    <w:p w:rsidR="00821428" w:rsidRDefault="00821428" w:rsidP="00821428">
      <w:pPr>
        <w:pStyle w:val="Standard"/>
        <w:numPr>
          <w:ilvl w:val="0"/>
          <w:numId w:val="4"/>
        </w:numPr>
        <w:jc w:val="both"/>
        <w:rPr>
          <w:rFonts w:ascii="Times New Roman" w:hAnsi="Times New Roman" w:cs="Times New Roman"/>
        </w:rPr>
      </w:pPr>
      <w:r>
        <w:rPr>
          <w:rFonts w:ascii="Times New Roman" w:hAnsi="Times New Roman" w:cs="Times New Roman"/>
        </w:rPr>
        <w:t>Фомин А.И. Физкультурные занятия и спортивные игры в детском саду. М.: Просвещения, 1984</w:t>
      </w:r>
    </w:p>
    <w:p w:rsidR="00821428" w:rsidRDefault="00821428" w:rsidP="00821428">
      <w:pPr>
        <w:pStyle w:val="Footnote"/>
        <w:numPr>
          <w:ilvl w:val="0"/>
          <w:numId w:val="4"/>
        </w:numPr>
        <w:jc w:val="both"/>
        <w:rPr>
          <w:rFonts w:ascii="Times New Roman" w:hAnsi="Times New Roman" w:cs="Times New Roman"/>
          <w:sz w:val="24"/>
          <w:szCs w:val="24"/>
        </w:rPr>
      </w:pPr>
      <w:r>
        <w:rPr>
          <w:rFonts w:ascii="Times New Roman" w:hAnsi="Times New Roman" w:cs="Times New Roman"/>
          <w:sz w:val="24"/>
          <w:szCs w:val="24"/>
        </w:rPr>
        <w:t>Формирование двигательной активности детей 5 – 7 лет: игры – эстафеты / Е. К. Воронова. – Волгоград: Учитель, 2012.</w:t>
      </w:r>
    </w:p>
    <w:p w:rsidR="00821428" w:rsidRDefault="00821428" w:rsidP="00821428">
      <w:pPr>
        <w:pStyle w:val="Footnote"/>
        <w:jc w:val="both"/>
        <w:rPr>
          <w:rFonts w:ascii="Times New Roman" w:hAnsi="Times New Roman" w:cs="Times New Roman"/>
          <w:sz w:val="28"/>
          <w:szCs w:val="24"/>
        </w:rPr>
      </w:pPr>
    </w:p>
    <w:p w:rsidR="00821428" w:rsidRDefault="00821428" w:rsidP="00821428">
      <w:pPr>
        <w:pStyle w:val="Footnote"/>
        <w:jc w:val="both"/>
        <w:rPr>
          <w:rFonts w:ascii="Times New Roman" w:hAnsi="Times New Roman" w:cs="Times New Roman"/>
          <w:sz w:val="28"/>
          <w:szCs w:val="24"/>
        </w:rPr>
      </w:pPr>
    </w:p>
    <w:p w:rsidR="00593597" w:rsidRDefault="00593597"/>
    <w:sectPr w:rsidR="00593597" w:rsidSect="00821428">
      <w:pgSz w:w="11906" w:h="16838"/>
      <w:pgMar w:top="142"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0">
    <w:charset w:val="00"/>
    <w:family w:val="auto"/>
    <w:pitch w:val="variable"/>
  </w:font>
  <w:font w:name="Cambria">
    <w:panose1 w:val="02040503050406030204"/>
    <w:charset w:val="CC"/>
    <w:family w:val="roman"/>
    <w:pitch w:val="variable"/>
    <w:sig w:usb0="E00002FF" w:usb1="4000045F" w:usb2="00000000" w:usb3="00000000" w:csb0="0000019F" w:csb1="00000000"/>
  </w:font>
  <w:font w:name="+mj-e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C1D3B"/>
    <w:multiLevelType w:val="multilevel"/>
    <w:tmpl w:val="37368FF2"/>
    <w:styleLink w:val="WW8Num20"/>
    <w:lvl w:ilvl="0">
      <w:numFmt w:val="bullet"/>
      <w:lvlText w:val=""/>
      <w:lvlJc w:val="left"/>
      <w:rPr>
        <w:rFonts w:ascii="Wingdings" w:hAnsi="Wingdings" w:cs="Wingdings"/>
      </w:rPr>
    </w:lvl>
    <w:lvl w:ilvl="1">
      <w:numFmt w:val="bullet"/>
      <w:lvlText w:val="•"/>
      <w:lvlJc w:val="left"/>
      <w:rPr>
        <w:rFonts w:ascii="Times New Roman" w:hAnsi="Times New Roman" w:cs="Times New Roman"/>
      </w:rPr>
    </w:lvl>
    <w:lvl w:ilvl="2">
      <w:numFmt w:val="bullet"/>
      <w:lvlText w:val="•"/>
      <w:lvlJc w:val="left"/>
      <w:rPr>
        <w:rFonts w:ascii="Times New Roman" w:hAnsi="Times New Roman" w:cs="Times New Roman"/>
      </w:rPr>
    </w:lvl>
    <w:lvl w:ilvl="3">
      <w:numFmt w:val="bullet"/>
      <w:lvlText w:val="•"/>
      <w:lvlJc w:val="left"/>
      <w:rPr>
        <w:rFonts w:ascii="Times New Roman" w:hAnsi="Times New Roman" w:cs="Times New Roman"/>
      </w:rPr>
    </w:lvl>
    <w:lvl w:ilvl="4">
      <w:numFmt w:val="bullet"/>
      <w:lvlText w:val="•"/>
      <w:lvlJc w:val="left"/>
      <w:rPr>
        <w:rFonts w:ascii="Times New Roman" w:hAnsi="Times New Roman" w:cs="Times New Roman"/>
      </w:rPr>
    </w:lvl>
    <w:lvl w:ilvl="5">
      <w:numFmt w:val="bullet"/>
      <w:lvlText w:val="•"/>
      <w:lvlJc w:val="left"/>
      <w:rPr>
        <w:rFonts w:ascii="Times New Roman" w:hAnsi="Times New Roman" w:cs="Times New Roman"/>
      </w:rPr>
    </w:lvl>
    <w:lvl w:ilvl="6">
      <w:numFmt w:val="bullet"/>
      <w:lvlText w:val="•"/>
      <w:lvlJc w:val="left"/>
      <w:rPr>
        <w:rFonts w:ascii="Times New Roman" w:hAnsi="Times New Roman" w:cs="Times New Roman"/>
      </w:rPr>
    </w:lvl>
    <w:lvl w:ilvl="7">
      <w:numFmt w:val="bullet"/>
      <w:lvlText w:val="•"/>
      <w:lvlJc w:val="left"/>
      <w:rPr>
        <w:rFonts w:ascii="Times New Roman" w:hAnsi="Times New Roman" w:cs="Times New Roman"/>
      </w:rPr>
    </w:lvl>
    <w:lvl w:ilvl="8">
      <w:numFmt w:val="bullet"/>
      <w:lvlText w:val="•"/>
      <w:lvlJc w:val="left"/>
      <w:rPr>
        <w:rFonts w:ascii="Times New Roman" w:hAnsi="Times New Roman" w:cs="Times New Roman"/>
      </w:rPr>
    </w:lvl>
  </w:abstractNum>
  <w:abstractNum w:abstractNumId="1">
    <w:nsid w:val="332A17CB"/>
    <w:multiLevelType w:val="multilevel"/>
    <w:tmpl w:val="D8F83E5E"/>
    <w:styleLink w:val="WW8Num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50A33CA0"/>
    <w:multiLevelType w:val="multilevel"/>
    <w:tmpl w:val="EE920DEC"/>
    <w:styleLink w:val="WW8Num31"/>
    <w:lvl w:ilvl="0">
      <w:start w:val="1"/>
      <w:numFmt w:val="decimal"/>
      <w:lvlText w:val="%1."/>
      <w:lvlJc w:val="left"/>
      <w:rPr>
        <w:rFonts w:ascii="Times New Roman" w:hAnsi="Times New Roman" w:cs="Times New Roman"/>
        <w:bCs/>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5911370E"/>
    <w:multiLevelType w:val="multilevel"/>
    <w:tmpl w:val="8B304582"/>
    <w:styleLink w:val="WW8Num26"/>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
  </w:num>
  <w:num w:numId="2">
    <w:abstractNumId w:val="1"/>
  </w:num>
  <w:num w:numId="3">
    <w:abstractNumId w:val="0"/>
  </w:num>
  <w:num w:numId="4">
    <w:abstractNumId w:val="3"/>
  </w:num>
  <w:num w:numId="5">
    <w:abstractNumId w:val="0"/>
  </w:num>
  <w:num w:numId="6">
    <w:abstractNumId w:val="1"/>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79"/>
    <w:rsid w:val="000043A0"/>
    <w:rsid w:val="00010969"/>
    <w:rsid w:val="0005426A"/>
    <w:rsid w:val="00065F62"/>
    <w:rsid w:val="00065FD4"/>
    <w:rsid w:val="00073EB6"/>
    <w:rsid w:val="00077F57"/>
    <w:rsid w:val="00091DD3"/>
    <w:rsid w:val="00091F1B"/>
    <w:rsid w:val="00093C7D"/>
    <w:rsid w:val="000A2A19"/>
    <w:rsid w:val="000B09BA"/>
    <w:rsid w:val="000C1B48"/>
    <w:rsid w:val="000C628D"/>
    <w:rsid w:val="000D0A0D"/>
    <w:rsid w:val="000D3514"/>
    <w:rsid w:val="000D517D"/>
    <w:rsid w:val="000D5ED9"/>
    <w:rsid w:val="000D698D"/>
    <w:rsid w:val="000F08E2"/>
    <w:rsid w:val="000F4002"/>
    <w:rsid w:val="000F742C"/>
    <w:rsid w:val="00101CFA"/>
    <w:rsid w:val="00102F81"/>
    <w:rsid w:val="00110C24"/>
    <w:rsid w:val="001365B4"/>
    <w:rsid w:val="00141E76"/>
    <w:rsid w:val="00145FAB"/>
    <w:rsid w:val="00151F78"/>
    <w:rsid w:val="00153E5F"/>
    <w:rsid w:val="001559AA"/>
    <w:rsid w:val="00170231"/>
    <w:rsid w:val="00170AF0"/>
    <w:rsid w:val="00176C6E"/>
    <w:rsid w:val="001807D0"/>
    <w:rsid w:val="0018206A"/>
    <w:rsid w:val="001833E9"/>
    <w:rsid w:val="00193058"/>
    <w:rsid w:val="001A35C9"/>
    <w:rsid w:val="001A5145"/>
    <w:rsid w:val="001A55D2"/>
    <w:rsid w:val="001B5C77"/>
    <w:rsid w:val="001C0278"/>
    <w:rsid w:val="001D348B"/>
    <w:rsid w:val="001F193B"/>
    <w:rsid w:val="001F2A27"/>
    <w:rsid w:val="001F6E80"/>
    <w:rsid w:val="0020349F"/>
    <w:rsid w:val="00204653"/>
    <w:rsid w:val="002150C2"/>
    <w:rsid w:val="00220D26"/>
    <w:rsid w:val="002267D8"/>
    <w:rsid w:val="002316F0"/>
    <w:rsid w:val="0024533C"/>
    <w:rsid w:val="00252D19"/>
    <w:rsid w:val="002543EC"/>
    <w:rsid w:val="00260BB6"/>
    <w:rsid w:val="00273A1E"/>
    <w:rsid w:val="002850C8"/>
    <w:rsid w:val="00286B53"/>
    <w:rsid w:val="00292FE8"/>
    <w:rsid w:val="002A32A4"/>
    <w:rsid w:val="002A523D"/>
    <w:rsid w:val="002A6CB6"/>
    <w:rsid w:val="002C0462"/>
    <w:rsid w:val="002D0DD6"/>
    <w:rsid w:val="002D4727"/>
    <w:rsid w:val="002D708D"/>
    <w:rsid w:val="002E7704"/>
    <w:rsid w:val="002E7F51"/>
    <w:rsid w:val="002F0075"/>
    <w:rsid w:val="0030427C"/>
    <w:rsid w:val="003072EC"/>
    <w:rsid w:val="003105AD"/>
    <w:rsid w:val="00320BB9"/>
    <w:rsid w:val="0033226A"/>
    <w:rsid w:val="003331A6"/>
    <w:rsid w:val="00333235"/>
    <w:rsid w:val="00337543"/>
    <w:rsid w:val="00344191"/>
    <w:rsid w:val="00346515"/>
    <w:rsid w:val="00356D85"/>
    <w:rsid w:val="00360D09"/>
    <w:rsid w:val="00383613"/>
    <w:rsid w:val="0039193F"/>
    <w:rsid w:val="00392D54"/>
    <w:rsid w:val="0039328C"/>
    <w:rsid w:val="00397A65"/>
    <w:rsid w:val="003B4740"/>
    <w:rsid w:val="003B6C66"/>
    <w:rsid w:val="003E7B23"/>
    <w:rsid w:val="003F5DA6"/>
    <w:rsid w:val="00407073"/>
    <w:rsid w:val="00411DC9"/>
    <w:rsid w:val="0041532F"/>
    <w:rsid w:val="004164A8"/>
    <w:rsid w:val="00417192"/>
    <w:rsid w:val="00420C31"/>
    <w:rsid w:val="00422374"/>
    <w:rsid w:val="004229CE"/>
    <w:rsid w:val="004267C3"/>
    <w:rsid w:val="00434766"/>
    <w:rsid w:val="00435F64"/>
    <w:rsid w:val="00436129"/>
    <w:rsid w:val="00450B83"/>
    <w:rsid w:val="004514D2"/>
    <w:rsid w:val="00457C47"/>
    <w:rsid w:val="00481917"/>
    <w:rsid w:val="00481E8D"/>
    <w:rsid w:val="004866A9"/>
    <w:rsid w:val="00486B2C"/>
    <w:rsid w:val="0049115D"/>
    <w:rsid w:val="004A1FFE"/>
    <w:rsid w:val="004A4774"/>
    <w:rsid w:val="004A5EC6"/>
    <w:rsid w:val="004C315B"/>
    <w:rsid w:val="004C3A9E"/>
    <w:rsid w:val="004D3400"/>
    <w:rsid w:val="004D478E"/>
    <w:rsid w:val="004F0EF6"/>
    <w:rsid w:val="004F277D"/>
    <w:rsid w:val="0050278D"/>
    <w:rsid w:val="00507AC4"/>
    <w:rsid w:val="00511AA8"/>
    <w:rsid w:val="00513F2F"/>
    <w:rsid w:val="00521192"/>
    <w:rsid w:val="00526ADF"/>
    <w:rsid w:val="005273A0"/>
    <w:rsid w:val="00551C12"/>
    <w:rsid w:val="005539B7"/>
    <w:rsid w:val="00555141"/>
    <w:rsid w:val="00563B21"/>
    <w:rsid w:val="005670C1"/>
    <w:rsid w:val="005712AB"/>
    <w:rsid w:val="00573718"/>
    <w:rsid w:val="00574FD5"/>
    <w:rsid w:val="0058562C"/>
    <w:rsid w:val="00586ED7"/>
    <w:rsid w:val="00592E83"/>
    <w:rsid w:val="00593597"/>
    <w:rsid w:val="00595E89"/>
    <w:rsid w:val="005A00D3"/>
    <w:rsid w:val="005A1017"/>
    <w:rsid w:val="005A13E4"/>
    <w:rsid w:val="005B312C"/>
    <w:rsid w:val="005B3FAA"/>
    <w:rsid w:val="005B56BE"/>
    <w:rsid w:val="005B7621"/>
    <w:rsid w:val="005C2558"/>
    <w:rsid w:val="005D6D92"/>
    <w:rsid w:val="005E0EE8"/>
    <w:rsid w:val="005F59F6"/>
    <w:rsid w:val="006054D3"/>
    <w:rsid w:val="0062163A"/>
    <w:rsid w:val="0062348B"/>
    <w:rsid w:val="00633214"/>
    <w:rsid w:val="00634998"/>
    <w:rsid w:val="00637D18"/>
    <w:rsid w:val="00644D89"/>
    <w:rsid w:val="00656C89"/>
    <w:rsid w:val="0066503A"/>
    <w:rsid w:val="00665584"/>
    <w:rsid w:val="00677811"/>
    <w:rsid w:val="00677FE6"/>
    <w:rsid w:val="00681884"/>
    <w:rsid w:val="00682627"/>
    <w:rsid w:val="006842F7"/>
    <w:rsid w:val="00687A23"/>
    <w:rsid w:val="006A2760"/>
    <w:rsid w:val="006A4927"/>
    <w:rsid w:val="006A64F0"/>
    <w:rsid w:val="006A73BD"/>
    <w:rsid w:val="006B507D"/>
    <w:rsid w:val="006C7C3A"/>
    <w:rsid w:val="006D7C84"/>
    <w:rsid w:val="006E3C87"/>
    <w:rsid w:val="007104B7"/>
    <w:rsid w:val="00710A63"/>
    <w:rsid w:val="00710FCA"/>
    <w:rsid w:val="007134FD"/>
    <w:rsid w:val="00714C70"/>
    <w:rsid w:val="00715FF3"/>
    <w:rsid w:val="00723859"/>
    <w:rsid w:val="00727F86"/>
    <w:rsid w:val="007436E0"/>
    <w:rsid w:val="00743E32"/>
    <w:rsid w:val="0075742D"/>
    <w:rsid w:val="0077468B"/>
    <w:rsid w:val="00775766"/>
    <w:rsid w:val="00780E41"/>
    <w:rsid w:val="007819CC"/>
    <w:rsid w:val="00790E85"/>
    <w:rsid w:val="0079748E"/>
    <w:rsid w:val="007A00C8"/>
    <w:rsid w:val="007B2CB8"/>
    <w:rsid w:val="007B475B"/>
    <w:rsid w:val="007C30B2"/>
    <w:rsid w:val="007C3B1B"/>
    <w:rsid w:val="007C7685"/>
    <w:rsid w:val="007D1A25"/>
    <w:rsid w:val="007D1C40"/>
    <w:rsid w:val="007D354D"/>
    <w:rsid w:val="007D3F71"/>
    <w:rsid w:val="007D5E6C"/>
    <w:rsid w:val="007D7475"/>
    <w:rsid w:val="007E5248"/>
    <w:rsid w:val="00821428"/>
    <w:rsid w:val="00821AC2"/>
    <w:rsid w:val="00826E50"/>
    <w:rsid w:val="00831706"/>
    <w:rsid w:val="00833027"/>
    <w:rsid w:val="00844738"/>
    <w:rsid w:val="008472C7"/>
    <w:rsid w:val="00853E9F"/>
    <w:rsid w:val="00856C3A"/>
    <w:rsid w:val="00861736"/>
    <w:rsid w:val="00865043"/>
    <w:rsid w:val="008703A3"/>
    <w:rsid w:val="008718C0"/>
    <w:rsid w:val="0087554C"/>
    <w:rsid w:val="00876621"/>
    <w:rsid w:val="00883645"/>
    <w:rsid w:val="008852FD"/>
    <w:rsid w:val="00890F94"/>
    <w:rsid w:val="00896AEC"/>
    <w:rsid w:val="008A25C2"/>
    <w:rsid w:val="008C55F5"/>
    <w:rsid w:val="008D3942"/>
    <w:rsid w:val="008E0CB2"/>
    <w:rsid w:val="008F4C4F"/>
    <w:rsid w:val="008F564A"/>
    <w:rsid w:val="00902E39"/>
    <w:rsid w:val="009224D6"/>
    <w:rsid w:val="009321A9"/>
    <w:rsid w:val="00940E3A"/>
    <w:rsid w:val="00941BF1"/>
    <w:rsid w:val="009424AB"/>
    <w:rsid w:val="009511B2"/>
    <w:rsid w:val="0099498B"/>
    <w:rsid w:val="00994C8F"/>
    <w:rsid w:val="009972A4"/>
    <w:rsid w:val="009B127F"/>
    <w:rsid w:val="009B385C"/>
    <w:rsid w:val="009B6B2F"/>
    <w:rsid w:val="009D74F0"/>
    <w:rsid w:val="009E38F9"/>
    <w:rsid w:val="009F5C54"/>
    <w:rsid w:val="00A367EE"/>
    <w:rsid w:val="00A41435"/>
    <w:rsid w:val="00A45F88"/>
    <w:rsid w:val="00A64314"/>
    <w:rsid w:val="00A65C89"/>
    <w:rsid w:val="00A93129"/>
    <w:rsid w:val="00AB18ED"/>
    <w:rsid w:val="00AB7A26"/>
    <w:rsid w:val="00AC1E99"/>
    <w:rsid w:val="00AD53C7"/>
    <w:rsid w:val="00AE2174"/>
    <w:rsid w:val="00AE6D78"/>
    <w:rsid w:val="00AF3891"/>
    <w:rsid w:val="00B03AED"/>
    <w:rsid w:val="00B057B5"/>
    <w:rsid w:val="00B1319D"/>
    <w:rsid w:val="00B20503"/>
    <w:rsid w:val="00B2056B"/>
    <w:rsid w:val="00B23966"/>
    <w:rsid w:val="00B24142"/>
    <w:rsid w:val="00B246EE"/>
    <w:rsid w:val="00B26938"/>
    <w:rsid w:val="00B27E52"/>
    <w:rsid w:val="00B36CEE"/>
    <w:rsid w:val="00B47ED1"/>
    <w:rsid w:val="00B576EA"/>
    <w:rsid w:val="00B6519C"/>
    <w:rsid w:val="00B82EEF"/>
    <w:rsid w:val="00B84F4F"/>
    <w:rsid w:val="00B91327"/>
    <w:rsid w:val="00B9700F"/>
    <w:rsid w:val="00BA5373"/>
    <w:rsid w:val="00BB3288"/>
    <w:rsid w:val="00BC05C8"/>
    <w:rsid w:val="00BC7A00"/>
    <w:rsid w:val="00BD2350"/>
    <w:rsid w:val="00BE4562"/>
    <w:rsid w:val="00BF4E5D"/>
    <w:rsid w:val="00BF51C8"/>
    <w:rsid w:val="00C010C7"/>
    <w:rsid w:val="00C069A1"/>
    <w:rsid w:val="00C33534"/>
    <w:rsid w:val="00C33A1F"/>
    <w:rsid w:val="00C373C6"/>
    <w:rsid w:val="00C406D0"/>
    <w:rsid w:val="00C40A95"/>
    <w:rsid w:val="00C42320"/>
    <w:rsid w:val="00C53F81"/>
    <w:rsid w:val="00C63CC7"/>
    <w:rsid w:val="00C63F30"/>
    <w:rsid w:val="00C66DAC"/>
    <w:rsid w:val="00C701E0"/>
    <w:rsid w:val="00C7089E"/>
    <w:rsid w:val="00C75657"/>
    <w:rsid w:val="00C9609D"/>
    <w:rsid w:val="00CA04CA"/>
    <w:rsid w:val="00CA49C9"/>
    <w:rsid w:val="00CA5475"/>
    <w:rsid w:val="00CC2AE5"/>
    <w:rsid w:val="00CD34B9"/>
    <w:rsid w:val="00CD707C"/>
    <w:rsid w:val="00CE7405"/>
    <w:rsid w:val="00D05C73"/>
    <w:rsid w:val="00D06BA0"/>
    <w:rsid w:val="00D11C81"/>
    <w:rsid w:val="00D13EE1"/>
    <w:rsid w:val="00D16020"/>
    <w:rsid w:val="00D406D5"/>
    <w:rsid w:val="00D41AC0"/>
    <w:rsid w:val="00D44C00"/>
    <w:rsid w:val="00D61153"/>
    <w:rsid w:val="00D75418"/>
    <w:rsid w:val="00D762FA"/>
    <w:rsid w:val="00D7785A"/>
    <w:rsid w:val="00D77CBE"/>
    <w:rsid w:val="00D86F83"/>
    <w:rsid w:val="00D90C55"/>
    <w:rsid w:val="00DA04AD"/>
    <w:rsid w:val="00DA76A9"/>
    <w:rsid w:val="00DA76C1"/>
    <w:rsid w:val="00DB02F6"/>
    <w:rsid w:val="00DB1431"/>
    <w:rsid w:val="00DB528C"/>
    <w:rsid w:val="00DC2BF0"/>
    <w:rsid w:val="00DC3AEC"/>
    <w:rsid w:val="00DC50B4"/>
    <w:rsid w:val="00DC5DF9"/>
    <w:rsid w:val="00DF045D"/>
    <w:rsid w:val="00DF5876"/>
    <w:rsid w:val="00E0136D"/>
    <w:rsid w:val="00E11575"/>
    <w:rsid w:val="00E1166F"/>
    <w:rsid w:val="00E26E42"/>
    <w:rsid w:val="00E36AA3"/>
    <w:rsid w:val="00E51206"/>
    <w:rsid w:val="00E53A00"/>
    <w:rsid w:val="00E54714"/>
    <w:rsid w:val="00E63049"/>
    <w:rsid w:val="00E922ED"/>
    <w:rsid w:val="00E97C4D"/>
    <w:rsid w:val="00EA0296"/>
    <w:rsid w:val="00EA3271"/>
    <w:rsid w:val="00EA49A7"/>
    <w:rsid w:val="00EC03AE"/>
    <w:rsid w:val="00ED1793"/>
    <w:rsid w:val="00ED2EEE"/>
    <w:rsid w:val="00ED4658"/>
    <w:rsid w:val="00ED4AFC"/>
    <w:rsid w:val="00ED4CFC"/>
    <w:rsid w:val="00ED7530"/>
    <w:rsid w:val="00ED7E1C"/>
    <w:rsid w:val="00EE18AF"/>
    <w:rsid w:val="00EF5B8B"/>
    <w:rsid w:val="00EF6F13"/>
    <w:rsid w:val="00EF7684"/>
    <w:rsid w:val="00EF7A31"/>
    <w:rsid w:val="00F019BA"/>
    <w:rsid w:val="00F05E4B"/>
    <w:rsid w:val="00F2334D"/>
    <w:rsid w:val="00F26D3C"/>
    <w:rsid w:val="00F50E68"/>
    <w:rsid w:val="00F510FB"/>
    <w:rsid w:val="00F54DE4"/>
    <w:rsid w:val="00F55007"/>
    <w:rsid w:val="00F62E9E"/>
    <w:rsid w:val="00F63ED6"/>
    <w:rsid w:val="00F73ED2"/>
    <w:rsid w:val="00F777EF"/>
    <w:rsid w:val="00F837F9"/>
    <w:rsid w:val="00F95A44"/>
    <w:rsid w:val="00FA0C98"/>
    <w:rsid w:val="00FA4404"/>
    <w:rsid w:val="00FC0326"/>
    <w:rsid w:val="00FD4179"/>
    <w:rsid w:val="00FD430D"/>
    <w:rsid w:val="00FE1FCE"/>
    <w:rsid w:val="00FE2BFF"/>
    <w:rsid w:val="00FF3913"/>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21428"/>
    <w:pPr>
      <w:widowControl w:val="0"/>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Normal (Web)"/>
    <w:basedOn w:val="Standard"/>
    <w:rsid w:val="00821428"/>
    <w:pPr>
      <w:spacing w:before="280" w:after="280"/>
    </w:pPr>
    <w:rPr>
      <w:rFonts w:ascii="Times New Roman" w:eastAsia="Times New Roman" w:hAnsi="Times New Roman" w:cs="Times New Roman"/>
      <w:lang w:eastAsia="ru-RU"/>
    </w:rPr>
  </w:style>
  <w:style w:type="paragraph" w:customStyle="1" w:styleId="Default">
    <w:name w:val="Default"/>
    <w:rsid w:val="00821428"/>
    <w:pPr>
      <w:suppressAutoHyphens/>
      <w:autoSpaceDN w:val="0"/>
      <w:spacing w:after="0" w:line="240" w:lineRule="auto"/>
      <w:textAlignment w:val="baseline"/>
    </w:pPr>
    <w:rPr>
      <w:rFonts w:ascii="Bookman Old Style" w:eastAsia="0" w:hAnsi="Bookman Old Style" w:cs="Liberation Serif"/>
      <w:color w:val="000000"/>
      <w:kern w:val="3"/>
      <w:sz w:val="24"/>
      <w:szCs w:val="24"/>
      <w:lang w:eastAsia="hi-IN" w:bidi="hi-IN"/>
    </w:rPr>
  </w:style>
  <w:style w:type="paragraph" w:customStyle="1" w:styleId="Style7">
    <w:name w:val="Style7"/>
    <w:basedOn w:val="Standard"/>
    <w:rsid w:val="00821428"/>
    <w:pPr>
      <w:autoSpaceDE w:val="0"/>
      <w:spacing w:line="312" w:lineRule="exact"/>
      <w:ind w:firstLine="682"/>
      <w:jc w:val="both"/>
    </w:pPr>
    <w:rPr>
      <w:rFonts w:eastAsia="Times New Roman"/>
    </w:rPr>
  </w:style>
  <w:style w:type="paragraph" w:customStyle="1" w:styleId="Style6">
    <w:name w:val="Style6"/>
    <w:basedOn w:val="Standard"/>
    <w:rsid w:val="00821428"/>
    <w:pPr>
      <w:autoSpaceDE w:val="0"/>
    </w:pPr>
    <w:rPr>
      <w:rFonts w:eastAsia="Times New Roman"/>
    </w:rPr>
  </w:style>
  <w:style w:type="paragraph" w:customStyle="1" w:styleId="Footnote">
    <w:name w:val="Footnote"/>
    <w:basedOn w:val="Standard"/>
    <w:rsid w:val="00821428"/>
    <w:rPr>
      <w:sz w:val="20"/>
      <w:szCs w:val="20"/>
    </w:rPr>
  </w:style>
  <w:style w:type="character" w:styleId="a4">
    <w:name w:val="Emphasis"/>
    <w:basedOn w:val="a0"/>
    <w:rsid w:val="00821428"/>
    <w:rPr>
      <w:i/>
      <w:iCs/>
    </w:rPr>
  </w:style>
  <w:style w:type="character" w:customStyle="1" w:styleId="FontStyle12">
    <w:name w:val="Font Style12"/>
    <w:basedOn w:val="a0"/>
    <w:rsid w:val="00821428"/>
    <w:rPr>
      <w:rFonts w:ascii="Times New Roman" w:hAnsi="Times New Roman" w:cs="Times New Roman"/>
      <w:b/>
      <w:bCs/>
      <w:sz w:val="26"/>
      <w:szCs w:val="26"/>
    </w:rPr>
  </w:style>
  <w:style w:type="numbering" w:customStyle="1" w:styleId="WW8Num31">
    <w:name w:val="WW8Num31"/>
    <w:basedOn w:val="a2"/>
    <w:rsid w:val="00821428"/>
    <w:pPr>
      <w:numPr>
        <w:numId w:val="1"/>
      </w:numPr>
    </w:pPr>
  </w:style>
  <w:style w:type="numbering" w:customStyle="1" w:styleId="WW8Num5">
    <w:name w:val="WW8Num5"/>
    <w:basedOn w:val="a2"/>
    <w:rsid w:val="00821428"/>
    <w:pPr>
      <w:numPr>
        <w:numId w:val="2"/>
      </w:numPr>
    </w:pPr>
  </w:style>
  <w:style w:type="numbering" w:customStyle="1" w:styleId="WW8Num20">
    <w:name w:val="WW8Num20"/>
    <w:basedOn w:val="a2"/>
    <w:rsid w:val="00821428"/>
    <w:pPr>
      <w:numPr>
        <w:numId w:val="3"/>
      </w:numPr>
    </w:pPr>
  </w:style>
  <w:style w:type="numbering" w:customStyle="1" w:styleId="WW8Num26">
    <w:name w:val="WW8Num26"/>
    <w:basedOn w:val="a2"/>
    <w:rsid w:val="00821428"/>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21428"/>
    <w:pPr>
      <w:widowControl w:val="0"/>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Normal (Web)"/>
    <w:basedOn w:val="Standard"/>
    <w:rsid w:val="00821428"/>
    <w:pPr>
      <w:spacing w:before="280" w:after="280"/>
    </w:pPr>
    <w:rPr>
      <w:rFonts w:ascii="Times New Roman" w:eastAsia="Times New Roman" w:hAnsi="Times New Roman" w:cs="Times New Roman"/>
      <w:lang w:eastAsia="ru-RU"/>
    </w:rPr>
  </w:style>
  <w:style w:type="paragraph" w:customStyle="1" w:styleId="Default">
    <w:name w:val="Default"/>
    <w:rsid w:val="00821428"/>
    <w:pPr>
      <w:suppressAutoHyphens/>
      <w:autoSpaceDN w:val="0"/>
      <w:spacing w:after="0" w:line="240" w:lineRule="auto"/>
      <w:textAlignment w:val="baseline"/>
    </w:pPr>
    <w:rPr>
      <w:rFonts w:ascii="Bookman Old Style" w:eastAsia="0" w:hAnsi="Bookman Old Style" w:cs="Liberation Serif"/>
      <w:color w:val="000000"/>
      <w:kern w:val="3"/>
      <w:sz w:val="24"/>
      <w:szCs w:val="24"/>
      <w:lang w:eastAsia="hi-IN" w:bidi="hi-IN"/>
    </w:rPr>
  </w:style>
  <w:style w:type="paragraph" w:customStyle="1" w:styleId="Style7">
    <w:name w:val="Style7"/>
    <w:basedOn w:val="Standard"/>
    <w:rsid w:val="00821428"/>
    <w:pPr>
      <w:autoSpaceDE w:val="0"/>
      <w:spacing w:line="312" w:lineRule="exact"/>
      <w:ind w:firstLine="682"/>
      <w:jc w:val="both"/>
    </w:pPr>
    <w:rPr>
      <w:rFonts w:eastAsia="Times New Roman"/>
    </w:rPr>
  </w:style>
  <w:style w:type="paragraph" w:customStyle="1" w:styleId="Style6">
    <w:name w:val="Style6"/>
    <w:basedOn w:val="Standard"/>
    <w:rsid w:val="00821428"/>
    <w:pPr>
      <w:autoSpaceDE w:val="0"/>
    </w:pPr>
    <w:rPr>
      <w:rFonts w:eastAsia="Times New Roman"/>
    </w:rPr>
  </w:style>
  <w:style w:type="paragraph" w:customStyle="1" w:styleId="Footnote">
    <w:name w:val="Footnote"/>
    <w:basedOn w:val="Standard"/>
    <w:rsid w:val="00821428"/>
    <w:rPr>
      <w:sz w:val="20"/>
      <w:szCs w:val="20"/>
    </w:rPr>
  </w:style>
  <w:style w:type="character" w:styleId="a4">
    <w:name w:val="Emphasis"/>
    <w:basedOn w:val="a0"/>
    <w:rsid w:val="00821428"/>
    <w:rPr>
      <w:i/>
      <w:iCs/>
    </w:rPr>
  </w:style>
  <w:style w:type="character" w:customStyle="1" w:styleId="FontStyle12">
    <w:name w:val="Font Style12"/>
    <w:basedOn w:val="a0"/>
    <w:rsid w:val="00821428"/>
    <w:rPr>
      <w:rFonts w:ascii="Times New Roman" w:hAnsi="Times New Roman" w:cs="Times New Roman"/>
      <w:b/>
      <w:bCs/>
      <w:sz w:val="26"/>
      <w:szCs w:val="26"/>
    </w:rPr>
  </w:style>
  <w:style w:type="numbering" w:customStyle="1" w:styleId="WW8Num31">
    <w:name w:val="WW8Num31"/>
    <w:basedOn w:val="a2"/>
    <w:rsid w:val="00821428"/>
    <w:pPr>
      <w:numPr>
        <w:numId w:val="1"/>
      </w:numPr>
    </w:pPr>
  </w:style>
  <w:style w:type="numbering" w:customStyle="1" w:styleId="WW8Num5">
    <w:name w:val="WW8Num5"/>
    <w:basedOn w:val="a2"/>
    <w:rsid w:val="00821428"/>
    <w:pPr>
      <w:numPr>
        <w:numId w:val="2"/>
      </w:numPr>
    </w:pPr>
  </w:style>
  <w:style w:type="numbering" w:customStyle="1" w:styleId="WW8Num20">
    <w:name w:val="WW8Num20"/>
    <w:basedOn w:val="a2"/>
    <w:rsid w:val="00821428"/>
    <w:pPr>
      <w:numPr>
        <w:numId w:val="3"/>
      </w:numPr>
    </w:pPr>
  </w:style>
  <w:style w:type="numbering" w:customStyle="1" w:styleId="WW8Num26">
    <w:name w:val="WW8Num26"/>
    <w:basedOn w:val="a2"/>
    <w:rsid w:val="0082142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3330</Words>
  <Characters>18985</Characters>
  <Application>Microsoft Office Word</Application>
  <DocSecurity>0</DocSecurity>
  <Lines>158</Lines>
  <Paragraphs>44</Paragraphs>
  <ScaleCrop>false</ScaleCrop>
  <Company>Microsoft</Company>
  <LinksUpToDate>false</LinksUpToDate>
  <CharactersWithSpaces>22271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2022-08-19T08:10:00Z</dcterms:created>
  <dcterms:modified xsi:type="dcterms:W3CDTF">2022-08-19T08:17:00Z</dcterms:modified>
</cp:coreProperties>
</file>