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«Речевое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Вязовая Анна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Воронина Яна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Глебов Дамир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 синонимы и антонимы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расширяется и развивается словарь за счет представлений о явлениях социальной жизни, взаимоотношениях и характерах людей, профессиях, технике, трудовых действиях, состояниях людей, социально-нравственных категориях, обобщающих словах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продолжает развивать интонационную культуру речи, фонематический слух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говорит внятно, выразительно, в нормальном темпе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правильно произносить сонорные звуки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средства интонационной выразительности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использовать несклоняемые существительные, слова, имеющие только множественное или единственное число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в речи существительные множественного числа в родительном падеже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правильно использует согласование существительных с числительными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формы повелительного наклонения глаголов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в речи простые сложносочиненные и сложноподчиненные предложения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правильно понимать и употреблять предлоги с пространственным значением: в, под, между, около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рассказы, пересказы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и использовать разные типы реплик, невербальные средства общения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построение игровых диалогов, сочинение сюжетных рассказов, использование доказательной, выразительной речи, может замечать и исправлять ошибки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 задавать вопросы и развернуто отвечать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осуществлять звуковой анализ слова, определить твердость, мягкость согласных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 «слово», «звук», «буква», «предложение», «гласный звук» и «согласный звук»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составить предложение по модели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определить количество и последовательность слов в предложении, словесное ударение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воспринимать содержание и формы художественных произведений,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 к произведениям познавательного характера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 некоторых жанровых, композиционных, языковых особенностях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навыки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исполнительских умений, он проявляет интерес в выборе произведений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84–63  балла–высокий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62–31балло–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75921395eb242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