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257" w:rsidRDefault="00875257" w:rsidP="00875257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49B8">
        <w:rPr>
          <w:rFonts w:ascii="Times New Roman" w:hAnsi="Times New Roman" w:cs="Times New Roman"/>
          <w:b/>
          <w:sz w:val="18"/>
          <w:szCs w:val="18"/>
        </w:rPr>
        <w:t>МУНИЦИПАЛЬНО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ДОШКОЛЬНО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ОБРАЗОВАТЕЛЬНО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АВТОНОМНО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УЧРЕЖДЕНИ</w:t>
      </w:r>
      <w:r>
        <w:rPr>
          <w:rFonts w:ascii="Times New Roman" w:hAnsi="Times New Roman" w:cs="Times New Roman"/>
          <w:b/>
          <w:sz w:val="18"/>
          <w:szCs w:val="18"/>
        </w:rPr>
        <w:t>Е</w:t>
      </w:r>
    </w:p>
    <w:p w:rsidR="00875257" w:rsidRDefault="00875257" w:rsidP="00875257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49B8">
        <w:rPr>
          <w:rFonts w:ascii="Times New Roman" w:hAnsi="Times New Roman" w:cs="Times New Roman"/>
          <w:b/>
          <w:sz w:val="18"/>
          <w:szCs w:val="18"/>
        </w:rPr>
        <w:t xml:space="preserve">«ЦЕНТР РАЗВИТИЯ РЕБЕНКА ДЕТСКИЙ САД №56 «НАДЕЖДА» </w:t>
      </w:r>
      <w:proofErr w:type="gramStart"/>
      <w:r w:rsidRPr="000549B8">
        <w:rPr>
          <w:rFonts w:ascii="Times New Roman" w:hAnsi="Times New Roman" w:cs="Times New Roman"/>
          <w:b/>
          <w:sz w:val="18"/>
          <w:szCs w:val="18"/>
        </w:rPr>
        <w:t>г</w:t>
      </w:r>
      <w:proofErr w:type="gramEnd"/>
      <w:r w:rsidRPr="000549B8">
        <w:rPr>
          <w:rFonts w:ascii="Times New Roman" w:hAnsi="Times New Roman" w:cs="Times New Roman"/>
          <w:b/>
          <w:sz w:val="18"/>
          <w:szCs w:val="18"/>
        </w:rPr>
        <w:t>. ОРСКА»</w:t>
      </w:r>
    </w:p>
    <w:p w:rsidR="00875257" w:rsidRDefault="00875257" w:rsidP="00875257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75257" w:rsidRPr="000549B8" w:rsidRDefault="00875257" w:rsidP="00875257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75257" w:rsidRPr="000549B8" w:rsidRDefault="00875257" w:rsidP="0087525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1167765</wp:posOffset>
            </wp:positionH>
            <wp:positionV relativeFrom="paragraph">
              <wp:posOffset>74295</wp:posOffset>
            </wp:positionV>
            <wp:extent cx="3581400" cy="2124075"/>
            <wp:effectExtent l="19050" t="0" r="0" b="0"/>
            <wp:wrapNone/>
            <wp:docPr id="2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5257" w:rsidRPr="00337CE7" w:rsidRDefault="00875257" w:rsidP="00875257">
      <w:pPr>
        <w:rPr>
          <w:rFonts w:ascii="Times New Roman" w:hAnsi="Times New Roman" w:cs="Times New Roman"/>
        </w:rPr>
      </w:pPr>
    </w:p>
    <w:p w:rsidR="00875257" w:rsidRPr="00337CE7" w:rsidRDefault="00875257" w:rsidP="00875257">
      <w:pPr>
        <w:rPr>
          <w:rFonts w:ascii="Times New Roman" w:hAnsi="Times New Roman" w:cs="Times New Roman"/>
        </w:rPr>
      </w:pPr>
    </w:p>
    <w:p w:rsidR="00875257" w:rsidRDefault="00875257" w:rsidP="00875257">
      <w:pPr>
        <w:rPr>
          <w:rFonts w:ascii="Times New Roman" w:hAnsi="Times New Roman" w:cs="Times New Roman"/>
        </w:rPr>
      </w:pPr>
    </w:p>
    <w:p w:rsidR="00875257" w:rsidRDefault="00875257" w:rsidP="00875257">
      <w:pPr>
        <w:rPr>
          <w:rFonts w:ascii="Times New Roman" w:hAnsi="Times New Roman" w:cs="Times New Roman"/>
        </w:rPr>
      </w:pPr>
    </w:p>
    <w:p w:rsidR="00875257" w:rsidRPr="00337CE7" w:rsidRDefault="00875257" w:rsidP="00875257">
      <w:pPr>
        <w:rPr>
          <w:rFonts w:ascii="Times New Roman" w:hAnsi="Times New Roman" w:cs="Times New Roman"/>
        </w:rPr>
      </w:pPr>
    </w:p>
    <w:p w:rsidR="00875257" w:rsidRDefault="00875257" w:rsidP="00875257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875257" w:rsidRDefault="00875257" w:rsidP="00875257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875257" w:rsidRPr="00875257" w:rsidRDefault="00875257" w:rsidP="00875257">
      <w:pPr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 w:rsidRPr="00875257">
        <w:rPr>
          <w:rFonts w:ascii="Times New Roman" w:eastAsia="Times New Roman" w:hAnsi="Times New Roman" w:cs="Times New Roman"/>
          <w:b/>
          <w:bCs/>
          <w:sz w:val="72"/>
          <w:szCs w:val="72"/>
        </w:rPr>
        <w:t>Представление опыта</w:t>
      </w:r>
    </w:p>
    <w:p w:rsidR="00875257" w:rsidRPr="00875257" w:rsidRDefault="00875257" w:rsidP="00875257">
      <w:pPr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 w:rsidRPr="00875257">
        <w:rPr>
          <w:rFonts w:ascii="Times New Roman" w:eastAsia="Times New Roman" w:hAnsi="Times New Roman" w:cs="Times New Roman"/>
          <w:b/>
          <w:bCs/>
          <w:sz w:val="72"/>
          <w:szCs w:val="72"/>
        </w:rPr>
        <w:t>по теме:</w:t>
      </w:r>
    </w:p>
    <w:p w:rsidR="00BC3F52" w:rsidRDefault="00875257" w:rsidP="00AB29FB">
      <w:pPr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875257">
        <w:rPr>
          <w:rFonts w:ascii="Times New Roman" w:eastAsia="Arial Unicode MS" w:hAnsi="Times New Roman" w:cs="Times New Roman"/>
          <w:color w:val="000000"/>
          <w:kern w:val="24"/>
          <w:sz w:val="48"/>
          <w:szCs w:val="48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24"/>
          <w:sz w:val="48"/>
          <w:szCs w:val="48"/>
        </w:rPr>
        <w:t>«</w:t>
      </w:r>
      <w:r w:rsidRPr="00875257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Семинар-практикум для родителей  в рамках консультационного центра по использованию </w:t>
      </w:r>
      <w:proofErr w:type="spellStart"/>
      <w:r w:rsidRPr="00875257">
        <w:rPr>
          <w:rFonts w:ascii="Times New Roman" w:eastAsia="Times New Roman" w:hAnsi="Times New Roman" w:cs="Times New Roman"/>
          <w:b/>
          <w:bCs/>
          <w:sz w:val="48"/>
          <w:szCs w:val="48"/>
        </w:rPr>
        <w:t>нейрогимнастики</w:t>
      </w:r>
      <w:proofErr w:type="spellEnd"/>
      <w:r w:rsidRPr="00875257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при подготовке ребенка к школе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в условиях семь</w:t>
      </w:r>
      <w:r w:rsidR="00AB29FB">
        <w:rPr>
          <w:rFonts w:ascii="Times New Roman" w:eastAsia="Times New Roman" w:hAnsi="Times New Roman" w:cs="Times New Roman"/>
          <w:b/>
          <w:bCs/>
          <w:sz w:val="48"/>
          <w:szCs w:val="48"/>
        </w:rPr>
        <w:t>и»</w:t>
      </w:r>
    </w:p>
    <w:p w:rsidR="00BC3F52" w:rsidRDefault="00BC3F52" w:rsidP="00BC3F52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3F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Подготовила: </w:t>
      </w:r>
    </w:p>
    <w:p w:rsidR="00BC3F52" w:rsidRDefault="00BC3F52" w:rsidP="00BC3F52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3F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 первой категории </w:t>
      </w:r>
    </w:p>
    <w:p w:rsidR="00BC3F52" w:rsidRDefault="00BC3F52" w:rsidP="00BC3F52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3F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МДОАУ №56 </w:t>
      </w:r>
      <w:proofErr w:type="spellStart"/>
      <w:r w:rsidRPr="00BC3F52">
        <w:rPr>
          <w:rFonts w:ascii="Times New Roman" w:eastAsia="Times New Roman" w:hAnsi="Times New Roman" w:cs="Times New Roman"/>
          <w:b/>
          <w:bCs/>
          <w:sz w:val="28"/>
          <w:szCs w:val="28"/>
        </w:rPr>
        <w:t>Трубникова</w:t>
      </w:r>
      <w:proofErr w:type="spellEnd"/>
      <w:r w:rsidRPr="00BC3F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Ю.С.</w:t>
      </w:r>
    </w:p>
    <w:p w:rsidR="00AB29FB" w:rsidRDefault="00AB29FB" w:rsidP="00AB29F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B29FB" w:rsidRDefault="00AB29FB" w:rsidP="00AB29F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.О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рск.</w:t>
      </w:r>
    </w:p>
    <w:p w:rsidR="00AB29FB" w:rsidRPr="00BC3F52" w:rsidRDefault="00AB29FB" w:rsidP="00AB29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2022г.</w:t>
      </w:r>
    </w:p>
    <w:p w:rsidR="00875257" w:rsidRPr="00875257" w:rsidRDefault="00875257" w:rsidP="00875257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5E75C3" w:rsidRPr="00AB29FB" w:rsidRDefault="005E75C3" w:rsidP="00AB29FB">
      <w:pPr>
        <w:pStyle w:val="a3"/>
        <w:rPr>
          <w:b/>
          <w:i/>
          <w:sz w:val="32"/>
          <w:szCs w:val="32"/>
        </w:rPr>
      </w:pPr>
    </w:p>
    <w:p w:rsidR="007A3911" w:rsidRPr="007A3911" w:rsidRDefault="00B4002C" w:rsidP="007A391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</w:t>
      </w:r>
      <w:r w:rsidR="007A3911" w:rsidRPr="007A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наиболее часто возникающих вопросов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7A3911" w:rsidRPr="007A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родителей, посещающих консультационный центр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базе нашего дошкольного учреждения</w:t>
      </w:r>
      <w:r w:rsidR="007A3911" w:rsidRPr="007A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является вопрос подготовки ребенка к школе  в домашних условиях.</w:t>
      </w:r>
    </w:p>
    <w:p w:rsidR="007A3911" w:rsidRDefault="00B4002C" w:rsidP="007A391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7A3911" w:rsidRPr="00360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только ребенку приходит, время идти в школу, </w:t>
      </w:r>
      <w:r w:rsidR="007A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сталкиваю</w:t>
      </w:r>
      <w:r w:rsidR="007A3911" w:rsidRPr="00360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с целым рядом проблем. Они связаны с психологическим состоянием малыша, который оказывается оторванным от привычного режима, а также с психологическим состоянием взрослых, вынужденных вместе со своим </w:t>
      </w:r>
      <w:r w:rsidR="007A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сыном или дочкой адаптироваться к новым </w:t>
      </w:r>
      <w:r w:rsidR="007A3911" w:rsidRPr="00360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условиям.</w:t>
      </w:r>
    </w:p>
    <w:p w:rsidR="007A3911" w:rsidRDefault="00B4002C" w:rsidP="007A391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A3911">
        <w:rPr>
          <w:rFonts w:ascii="Times New Roman" w:hAnsi="Times New Roman" w:cs="Times New Roman"/>
          <w:sz w:val="28"/>
          <w:szCs w:val="28"/>
        </w:rPr>
        <w:t>Особенно остро эта проблема стоит перед родителями, чьи дети не посещают детские сады, и их подготовка к школе всецело ложится на плечи родителей.      И</w:t>
      </w:r>
      <w:r w:rsidR="007A3911" w:rsidRPr="008B1930">
        <w:rPr>
          <w:rFonts w:ascii="Times New Roman" w:hAnsi="Times New Roman" w:cs="Times New Roman"/>
          <w:sz w:val="28"/>
          <w:szCs w:val="28"/>
        </w:rPr>
        <w:t xml:space="preserve">ногда дошкольная подготовка детей </w:t>
      </w:r>
      <w:r w:rsidR="007A3911">
        <w:rPr>
          <w:rFonts w:ascii="Times New Roman" w:hAnsi="Times New Roman" w:cs="Times New Roman"/>
          <w:sz w:val="28"/>
          <w:szCs w:val="28"/>
        </w:rPr>
        <w:t xml:space="preserve">в семье </w:t>
      </w:r>
      <w:r w:rsidR="007A3911" w:rsidRPr="008B1930">
        <w:rPr>
          <w:rFonts w:ascii="Times New Roman" w:hAnsi="Times New Roman" w:cs="Times New Roman"/>
          <w:sz w:val="28"/>
          <w:szCs w:val="28"/>
        </w:rPr>
        <w:t>сводится к обучению их счёту, чтению, письму. Однако исследования психологов, многолетний опыт педагогов - практиков показывают, что наибольшие трудности в школе испытывают не те дети, которые обладают недостаточно большим объёмом знаний, умений и навыков. А те, кто не готов к новой социальной роли ученика с определённым набором таких качеств, как умение слушать и слышать, работать в коллективе и самостоятельно, желание и привычка думать, стремление узнавать что-то новое</w:t>
      </w:r>
      <w:r w:rsidR="00DC7060">
        <w:rPr>
          <w:rFonts w:ascii="Times New Roman" w:hAnsi="Times New Roman" w:cs="Times New Roman"/>
          <w:sz w:val="28"/>
          <w:szCs w:val="28"/>
        </w:rPr>
        <w:t>.</w:t>
      </w:r>
    </w:p>
    <w:p w:rsidR="007A3911" w:rsidRDefault="00B4002C" w:rsidP="002D793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A3911">
        <w:rPr>
          <w:rFonts w:ascii="Times New Roman" w:hAnsi="Times New Roman" w:cs="Times New Roman"/>
          <w:sz w:val="28"/>
          <w:szCs w:val="28"/>
        </w:rPr>
        <w:t xml:space="preserve">Наша задача, в рамках консультационного центра, помочь таким родителям понять, какие современные технологии можно использовать для этого.  </w:t>
      </w:r>
    </w:p>
    <w:p w:rsidR="002D7932" w:rsidRDefault="00B4002C" w:rsidP="002D793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265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было сказано выше</w:t>
      </w:r>
      <w:r w:rsidR="002D7932" w:rsidRPr="002D7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7932">
        <w:rPr>
          <w:rFonts w:ascii="Times New Roman" w:hAnsi="Times New Roman" w:cs="Times New Roman"/>
          <w:sz w:val="28"/>
          <w:szCs w:val="28"/>
        </w:rPr>
        <w:t>г</w:t>
      </w:r>
      <w:r w:rsidR="008B1930" w:rsidRPr="008B1930">
        <w:rPr>
          <w:rFonts w:ascii="Times New Roman" w:hAnsi="Times New Roman" w:cs="Times New Roman"/>
          <w:sz w:val="28"/>
          <w:szCs w:val="28"/>
        </w:rPr>
        <w:t>отовность к школе – это, прежде всего, психологическое, эмоциональное, нравственно – волевое развитие ребёнка. Это развитие тех специфических форм деятельности дошкольников, которые определяют, обеспечивают его лёгкую адаптацию к новому этапу жизни, снимают отрицательное влияние на здоровье, психическое и эмоциональное благополучие.</w:t>
      </w:r>
    </w:p>
    <w:p w:rsidR="002D7932" w:rsidRDefault="00B4002C" w:rsidP="002D793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C862C5" w:rsidRPr="00C862C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современной педагогике существует множество технологий, методик, программ развития ребёнка, его творческих и интеллектуальных способностей.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620E9C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Например, </w:t>
      </w:r>
      <w:r w:rsidR="00620E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игровая </w:t>
      </w:r>
      <w:r w:rsidR="00620E9C" w:rsidRPr="00620E9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технологи</w:t>
      </w:r>
      <w:r w:rsidR="00620E9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я</w:t>
      </w:r>
      <w:r w:rsidR="00620E9C" w:rsidRPr="00620E9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 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="00620E9C" w:rsidRPr="00620E9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технологи</w:t>
      </w:r>
      <w:r w:rsidR="00620E9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я</w:t>
      </w:r>
      <w:r w:rsidR="00620E9C" w:rsidRPr="00620E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системно – </w:t>
      </w:r>
      <w:proofErr w:type="spellStart"/>
      <w:r w:rsidR="00620E9C" w:rsidRPr="00620E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деятельностного</w:t>
      </w:r>
      <w:proofErr w:type="spellEnd"/>
      <w:r w:rsidR="00620E9C" w:rsidRPr="00620E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подхода, ИКТ</w:t>
      </w:r>
      <w:r w:rsidR="00DC706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="00DC706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здоровьесберегающие</w:t>
      </w:r>
      <w:proofErr w:type="spellEnd"/>
      <w:r w:rsidR="00DC706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технологии, технология познавательно – исследовательской деятельности, технологии личностно – ориентированные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подхода.</w:t>
      </w:r>
      <w:proofErr w:type="gramEnd"/>
    </w:p>
    <w:p w:rsidR="002D7932" w:rsidRPr="0044456F" w:rsidRDefault="00A22A85" w:rsidP="002D7932">
      <w:pPr>
        <w:shd w:val="clear" w:color="auto" w:fill="FFFFFF"/>
        <w:spacing w:after="0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Для родителей детей, не посещающих детский сад, был проведен семинар-практикум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</w:t>
      </w:r>
      <w:r w:rsidR="002D7932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использовани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B4002C" w:rsidRPr="00B4002C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B4002C" w:rsidRPr="0044456F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кинезиологических</w:t>
      </w:r>
      <w:proofErr w:type="spellEnd"/>
      <w:r w:rsidR="00B4002C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4002C" w:rsidRPr="0044456F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упражнени</w:t>
      </w:r>
      <w:r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й</w:t>
      </w:r>
      <w:r w:rsidR="00B4002C" w:rsidRPr="0044456F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 и </w:t>
      </w:r>
      <w:proofErr w:type="spellStart"/>
      <w:r w:rsidR="00B4002C" w:rsidRPr="0044456F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нейрогимнастик</w:t>
      </w:r>
      <w:r w:rsidR="00B4002C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и</w:t>
      </w:r>
      <w:proofErr w:type="spellEnd"/>
      <w:r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B4002C" w:rsidRPr="00B4002C">
        <w:rPr>
          <w:rStyle w:val="c2"/>
          <w:rFonts w:ascii="Times New Roman" w:hAnsi="Times New Roman" w:cs="Times New Roman"/>
          <w:color w:val="000000"/>
          <w:sz w:val="28"/>
          <w:szCs w:val="28"/>
        </w:rPr>
        <w:t>которые можно</w:t>
      </w:r>
      <w:r w:rsidR="00B4002C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эффективно </w:t>
      </w:r>
      <w:r w:rsidR="00B4002C" w:rsidRPr="00B4002C">
        <w:rPr>
          <w:rStyle w:val="c2"/>
          <w:rFonts w:ascii="Times New Roman" w:hAnsi="Times New Roman" w:cs="Times New Roman"/>
          <w:color w:val="000000"/>
          <w:sz w:val="28"/>
          <w:szCs w:val="28"/>
        </w:rPr>
        <w:t>использовать</w:t>
      </w:r>
      <w:r w:rsidR="002D7932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подготовке ребенка  к школе в семейных условиях</w:t>
      </w:r>
      <w:r w:rsidR="002D7932" w:rsidRPr="0044456F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  <w:r w:rsidR="0044456F" w:rsidRPr="0044456F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862C5" w:rsidRPr="002D7932" w:rsidRDefault="0044456F" w:rsidP="002D7932">
      <w:pPr>
        <w:shd w:val="clear" w:color="auto" w:fill="FFFFFF"/>
        <w:spacing w:after="0"/>
        <w:jc w:val="both"/>
        <w:rPr>
          <w:rStyle w:val="c2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B4002C" w:rsidRPr="0044456F">
        <w:rPr>
          <w:rStyle w:val="c2"/>
          <w:rFonts w:ascii="Times New Roman" w:hAnsi="Times New Roman" w:cs="Times New Roman"/>
          <w:color w:val="000000"/>
          <w:sz w:val="28"/>
          <w:szCs w:val="28"/>
        </w:rPr>
        <w:t>Почему?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Потому, что у</w:t>
      </w:r>
      <w:r w:rsidR="00C862C5" w:rsidRPr="00C862C5">
        <w:rPr>
          <w:rStyle w:val="c2"/>
          <w:rFonts w:ascii="Times New Roman" w:hAnsi="Times New Roman" w:cs="Times New Roman"/>
          <w:color w:val="000000"/>
          <w:sz w:val="28"/>
          <w:szCs w:val="28"/>
        </w:rPr>
        <w:t>спешность обучения детей во многом зависит от своевременного развития межполушарных связей, а продуктивный период для развития приходится на дошкольный возраст, когда кора больших полушарий головного мозга еще окончательно не сформирована.</w:t>
      </w:r>
      <w:r w:rsidR="00B4002C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62C5" w:rsidRPr="00C862C5">
        <w:rPr>
          <w:rStyle w:val="c2"/>
          <w:rFonts w:ascii="Times New Roman" w:hAnsi="Times New Roman" w:cs="Times New Roman"/>
          <w:color w:val="000000"/>
          <w:sz w:val="28"/>
          <w:szCs w:val="28"/>
        </w:rPr>
        <w:t>Всем известно о пользе утренней гимнастики для организма человека, однако не только тело человека нуждается в упражнениях, но и мозг.</w:t>
      </w:r>
    </w:p>
    <w:p w:rsidR="00C862C5" w:rsidRPr="00C862C5" w:rsidRDefault="00C862C5" w:rsidP="0044456F">
      <w:pPr>
        <w:pStyle w:val="c8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proofErr w:type="spellStart"/>
      <w:r>
        <w:rPr>
          <w:rStyle w:val="c2"/>
          <w:color w:val="000000"/>
          <w:sz w:val="28"/>
          <w:szCs w:val="28"/>
          <w:shd w:val="clear" w:color="auto" w:fill="FFFFFF"/>
        </w:rPr>
        <w:t>Кинезиологические</w:t>
      </w:r>
      <w:proofErr w:type="spell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упражнения и  </w:t>
      </w:r>
      <w:proofErr w:type="spellStart"/>
      <w:r>
        <w:rPr>
          <w:rStyle w:val="c2"/>
          <w:color w:val="000000"/>
          <w:sz w:val="28"/>
          <w:szCs w:val="28"/>
          <w:shd w:val="clear" w:color="auto" w:fill="FFFFFF"/>
        </w:rPr>
        <w:t>нейрогимнастика</w:t>
      </w:r>
      <w:proofErr w:type="spell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- состоя</w:t>
      </w:r>
      <w:r w:rsidRPr="00C862C5">
        <w:rPr>
          <w:rStyle w:val="c2"/>
          <w:color w:val="000000"/>
          <w:sz w:val="28"/>
          <w:szCs w:val="28"/>
          <w:shd w:val="clear" w:color="auto" w:fill="FFFFFF"/>
        </w:rPr>
        <w:t>т из ряда несложных для в</w:t>
      </w:r>
      <w:r>
        <w:rPr>
          <w:rStyle w:val="c2"/>
          <w:color w:val="000000"/>
          <w:sz w:val="28"/>
          <w:szCs w:val="28"/>
          <w:shd w:val="clear" w:color="auto" w:fill="FFFFFF"/>
        </w:rPr>
        <w:t>ыполнения упражнений, поэтому их</w:t>
      </w:r>
      <w:r w:rsidRPr="00C862C5">
        <w:rPr>
          <w:rStyle w:val="c2"/>
          <w:color w:val="000000"/>
          <w:sz w:val="28"/>
          <w:szCs w:val="28"/>
          <w:shd w:val="clear" w:color="auto" w:fill="FFFFFF"/>
        </w:rPr>
        <w:t xml:space="preserve"> могут смело включать в свой режим дня и дети, и взрослые.</w:t>
      </w:r>
      <w:r w:rsidR="0044456F">
        <w:rPr>
          <w:rStyle w:val="c2"/>
          <w:color w:val="000000"/>
          <w:sz w:val="28"/>
          <w:szCs w:val="28"/>
          <w:shd w:val="clear" w:color="auto" w:fill="FFFFFF"/>
        </w:rPr>
        <w:t>О</w:t>
      </w:r>
      <w:r w:rsidR="00620E9C">
        <w:rPr>
          <w:rStyle w:val="c2"/>
          <w:color w:val="000000"/>
          <w:sz w:val="28"/>
          <w:szCs w:val="28"/>
          <w:shd w:val="clear" w:color="auto" w:fill="FFFFFF"/>
        </w:rPr>
        <w:t xml:space="preserve">ни доступны, в первую </w:t>
      </w:r>
      <w:r w:rsidR="003800E3">
        <w:rPr>
          <w:rStyle w:val="c2"/>
          <w:color w:val="000000"/>
          <w:sz w:val="28"/>
          <w:szCs w:val="28"/>
          <w:shd w:val="clear" w:color="auto" w:fill="FFFFFF"/>
        </w:rPr>
        <w:t xml:space="preserve">очередь, родителям, которые </w:t>
      </w:r>
      <w:r w:rsidR="003800E3">
        <w:rPr>
          <w:rStyle w:val="c2"/>
          <w:color w:val="000000"/>
          <w:sz w:val="28"/>
          <w:szCs w:val="28"/>
          <w:shd w:val="clear" w:color="auto" w:fill="FFFFFF"/>
        </w:rPr>
        <w:lastRenderedPageBreak/>
        <w:t>занимаются с детьми в домашних условиях.</w:t>
      </w:r>
      <w:r w:rsidRPr="00C862C5">
        <w:rPr>
          <w:rStyle w:val="c2"/>
          <w:color w:val="000000"/>
          <w:sz w:val="28"/>
          <w:szCs w:val="28"/>
          <w:shd w:val="clear" w:color="auto" w:fill="FFFFFF"/>
        </w:rPr>
        <w:t xml:space="preserve"> Удобно и то, что проводить тренировки можно практически в любое время без привязки к месту.</w:t>
      </w:r>
    </w:p>
    <w:p w:rsidR="00C862C5" w:rsidRPr="00C862C5" w:rsidRDefault="00C862C5" w:rsidP="0044456F">
      <w:pPr>
        <w:pStyle w:val="c8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Эти</w:t>
      </w:r>
      <w:r w:rsidRPr="00C862C5">
        <w:rPr>
          <w:rStyle w:val="c2"/>
          <w:color w:val="000000"/>
          <w:sz w:val="28"/>
          <w:szCs w:val="28"/>
          <w:shd w:val="clear" w:color="auto" w:fill="FFFFFF"/>
        </w:rPr>
        <w:t xml:space="preserve"> комплекс</w:t>
      </w:r>
      <w:r>
        <w:rPr>
          <w:rStyle w:val="c2"/>
          <w:color w:val="000000"/>
          <w:sz w:val="28"/>
          <w:szCs w:val="28"/>
          <w:shd w:val="clear" w:color="auto" w:fill="FFFFFF"/>
        </w:rPr>
        <w:t>ы</w:t>
      </w:r>
      <w:r w:rsidRPr="00C862C5">
        <w:rPr>
          <w:rStyle w:val="c2"/>
          <w:color w:val="000000"/>
          <w:sz w:val="28"/>
          <w:szCs w:val="28"/>
          <w:shd w:val="clear" w:color="auto" w:fill="FFFFFF"/>
        </w:rPr>
        <w:t xml:space="preserve"> упражнений направлен</w:t>
      </w:r>
      <w:r>
        <w:rPr>
          <w:rStyle w:val="c2"/>
          <w:color w:val="000000"/>
          <w:sz w:val="28"/>
          <w:szCs w:val="28"/>
          <w:shd w:val="clear" w:color="auto" w:fill="FFFFFF"/>
        </w:rPr>
        <w:t>ы</w:t>
      </w:r>
      <w:r w:rsidRPr="00C862C5">
        <w:rPr>
          <w:rStyle w:val="c2"/>
          <w:color w:val="000000"/>
          <w:sz w:val="28"/>
          <w:szCs w:val="28"/>
          <w:shd w:val="clear" w:color="auto" w:fill="FFFFFF"/>
        </w:rPr>
        <w:t xml:space="preserve"> на усиление взаимодействия полушарий головного мозга. Развитие интеллектуальных способностей и творческого начала ребенка происходит при помощи выполнения определенных движений, именно в этом и состоит суть гимнастики для мозга.</w:t>
      </w:r>
    </w:p>
    <w:p w:rsidR="0044456F" w:rsidRDefault="00C862C5" w:rsidP="0044456F">
      <w:pPr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C862C5">
        <w:rPr>
          <w:rStyle w:val="c2"/>
          <w:rFonts w:ascii="Times New Roman" w:hAnsi="Times New Roman" w:cs="Times New Roman"/>
          <w:color w:val="000000"/>
          <w:sz w:val="28"/>
          <w:szCs w:val="28"/>
        </w:rPr>
        <w:t>Как известно головной мозг состоит из двух полушарий.</w:t>
      </w:r>
    </w:p>
    <w:p w:rsidR="0044456F" w:rsidRDefault="00C862C5" w:rsidP="0044456F">
      <w:pPr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C862C5">
        <w:rPr>
          <w:rStyle w:val="c2"/>
          <w:rFonts w:ascii="Times New Roman" w:hAnsi="Times New Roman" w:cs="Times New Roman"/>
          <w:b/>
          <w:color w:val="000000"/>
          <w:sz w:val="28"/>
          <w:szCs w:val="28"/>
          <w:u w:val="single"/>
        </w:rPr>
        <w:t>Правое полушарие</w:t>
      </w:r>
      <w:r w:rsidRPr="00C862C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Pr="00EA54BF">
        <w:rPr>
          <w:rStyle w:val="c2"/>
          <w:rFonts w:ascii="Times New Roman" w:hAnsi="Times New Roman" w:cs="Times New Roman"/>
          <w:color w:val="000000"/>
          <w:sz w:val="28"/>
          <w:szCs w:val="28"/>
        </w:rPr>
        <w:t>оловного мозга – гуманитарное, образное, творческое – отвечает за тело, координацию движений, пространственное и кинестетическое восприятие.</w:t>
      </w:r>
    </w:p>
    <w:p w:rsidR="00C862C5" w:rsidRDefault="00C862C5" w:rsidP="0044456F">
      <w:pPr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54BF">
        <w:rPr>
          <w:rStyle w:val="c2"/>
          <w:rFonts w:ascii="Times New Roman" w:hAnsi="Times New Roman" w:cs="Times New Roman"/>
          <w:color w:val="000000"/>
          <w:sz w:val="28"/>
          <w:szCs w:val="28"/>
        </w:rPr>
        <w:t> </w:t>
      </w:r>
      <w:r w:rsidRPr="00EA54BF">
        <w:rPr>
          <w:rStyle w:val="c38"/>
          <w:rFonts w:ascii="Times New Roman" w:hAnsi="Times New Roman" w:cs="Times New Roman"/>
          <w:b/>
          <w:color w:val="000000"/>
          <w:sz w:val="28"/>
          <w:szCs w:val="28"/>
          <w:u w:val="single"/>
        </w:rPr>
        <w:t>Левое полушарие</w:t>
      </w:r>
      <w:r w:rsidRPr="00EA54BF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EA54BF">
        <w:rPr>
          <w:rStyle w:val="c2"/>
          <w:rFonts w:ascii="Times New Roman" w:hAnsi="Times New Roman" w:cs="Times New Roman"/>
          <w:color w:val="000000"/>
          <w:sz w:val="28"/>
          <w:szCs w:val="28"/>
        </w:rPr>
        <w:t>– аналитико – математическое мышление, знаковое, речевое, логическое – отвечает за восприятие – слуховой информации, постановку целей и построений программ. </w:t>
      </w:r>
      <w:r w:rsidRPr="00EA54BF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Каждое полушарие регулирует выполнение определенных действий и операций, но максимальная продуктивность достигается только тогда, когда они оба работают слаженно. И именно этой цели и позволяет добиться гимнастика для мозга.Чем лучше развито межполушарное взаимодействие у детей, тем проще им будет даваться выполнение заданий учителя, тем лучше у них будет успеваемость.</w:t>
      </w:r>
    </w:p>
    <w:p w:rsidR="003800E3" w:rsidRDefault="003800E3" w:rsidP="00EA54BF">
      <w:pPr>
        <w:rPr>
          <w:rStyle w:val="c2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800E3">
        <w:rPr>
          <w:rStyle w:val="c2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Что помогает развивать </w:t>
      </w:r>
      <w:proofErr w:type="spellStart"/>
      <w:r w:rsidRPr="003800E3">
        <w:rPr>
          <w:rStyle w:val="c2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нейрогимнастика</w:t>
      </w:r>
      <w:proofErr w:type="spellEnd"/>
      <w:r w:rsidRPr="003800E3">
        <w:rPr>
          <w:rStyle w:val="c2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?</w:t>
      </w:r>
    </w:p>
    <w:p w:rsidR="003800E3" w:rsidRDefault="003800E3" w:rsidP="003800E3">
      <w:pPr>
        <w:pStyle w:val="a5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800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Улучш</w:t>
      </w:r>
      <w:r w:rsidR="004445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ает </w:t>
      </w:r>
      <w:r w:rsidRPr="003800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координации движений, </w:t>
      </w:r>
    </w:p>
    <w:p w:rsidR="003800E3" w:rsidRPr="003800E3" w:rsidRDefault="0044456F" w:rsidP="003800E3">
      <w:pPr>
        <w:pStyle w:val="a5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Формирует </w:t>
      </w:r>
      <w:r w:rsidR="003800E3" w:rsidRPr="003800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навыков чтения, скорости осознанного чтения,письма.</w:t>
      </w:r>
    </w:p>
    <w:p w:rsidR="003800E3" w:rsidRPr="003800E3" w:rsidRDefault="003800E3" w:rsidP="003800E3">
      <w:pPr>
        <w:pStyle w:val="a5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Улучшает н</w:t>
      </w:r>
      <w:r w:rsidRPr="003800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авык пространственного ориентирования.</w:t>
      </w:r>
    </w:p>
    <w:p w:rsidR="003800E3" w:rsidRDefault="003800E3" w:rsidP="003800E3">
      <w:pPr>
        <w:pStyle w:val="a5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E3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Улучша</w:t>
      </w:r>
      <w:r w:rsidR="0044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 w:rsidRPr="0038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эмоции и </w:t>
      </w:r>
      <w:proofErr w:type="spellStart"/>
      <w:r w:rsidRPr="003800E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саморегуляцию</w:t>
      </w:r>
      <w:proofErr w:type="spellEnd"/>
      <w:r w:rsidRPr="003800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0E3" w:rsidRPr="003800E3" w:rsidRDefault="003800E3" w:rsidP="00EA54B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8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омога</w:t>
      </w:r>
      <w:r w:rsidR="0044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улучшить мышление.</w:t>
      </w:r>
    </w:p>
    <w:p w:rsidR="003800E3" w:rsidRPr="003800E3" w:rsidRDefault="003800E3" w:rsidP="003800E3">
      <w:pPr>
        <w:pStyle w:val="a5"/>
        <w:numPr>
          <w:ilvl w:val="0"/>
          <w:numId w:val="7"/>
        </w:numPr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улучшению внимани</w:t>
      </w:r>
      <w:r w:rsidR="0044456F">
        <w:rPr>
          <w:rFonts w:ascii="Times New Roman" w:eastAsia="Times New Roman" w:hAnsi="Times New Roman" w:cs="Times New Roman"/>
          <w:sz w:val="28"/>
          <w:szCs w:val="28"/>
          <w:lang w:eastAsia="ru-RU"/>
        </w:rPr>
        <w:t>я.</w:t>
      </w:r>
    </w:p>
    <w:p w:rsidR="00C862C5" w:rsidRPr="00EA54BF" w:rsidRDefault="00C862C5" w:rsidP="00EA54BF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A54BF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Когда начинать заниматься </w:t>
      </w:r>
      <w:proofErr w:type="spellStart"/>
      <w:r w:rsidR="0044456F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н</w:t>
      </w:r>
      <w:r w:rsidRPr="00EA54BF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ейрогимнастикой</w:t>
      </w:r>
      <w:proofErr w:type="spellEnd"/>
      <w:r w:rsidRPr="00EA54BF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?</w:t>
      </w:r>
    </w:p>
    <w:p w:rsidR="00C862C5" w:rsidRPr="00EA54BF" w:rsidRDefault="00C862C5" w:rsidP="0044456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 Лучший возраст приступать к выполнению гимнастики для мозга 4-5 лет, но возможно и с 3х летнего возраста. Чем раньше начнёте заниматься, тем быстрее увидите результат.В 5-6 лет ребенку можно предложить более сложные упражнения, которые учитывают специфику его возрастного развития. Это станет </w:t>
      </w:r>
      <w:r w:rsidRPr="003800E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важнейшей частью подготовки детей к школе</w:t>
      </w:r>
      <w:r w:rsidRPr="00EA5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ведь для успешной учебной деятельности необходимо нормальное развитие мозолистого тела, чего и позволяет добиться нейродинамическая гимнастика.</w:t>
      </w:r>
    </w:p>
    <w:p w:rsidR="00C862C5" w:rsidRPr="00EA54BF" w:rsidRDefault="00C862C5" w:rsidP="00EA54BF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A54BF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Специалисты советуют придерживаться следующих несложных правил:</w:t>
      </w:r>
    </w:p>
    <w:p w:rsidR="0044456F" w:rsidRDefault="00EA54BF" w:rsidP="0044456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</w:t>
      </w:r>
      <w:r w:rsidR="00C862C5" w:rsidRPr="00EA5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Заниматься каждый день, не пропуская, но без принуждения.</w:t>
      </w:r>
    </w:p>
    <w:p w:rsidR="0044456F" w:rsidRDefault="00EA54BF" w:rsidP="0044456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862C5" w:rsidRPr="00EA5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Лучше сделать меньше, но качественнее.</w:t>
      </w:r>
    </w:p>
    <w:p w:rsidR="0044456F" w:rsidRDefault="00EA54BF" w:rsidP="0044456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</w:t>
      </w:r>
      <w:r w:rsidR="00C862C5" w:rsidRPr="00EA5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Продолжительность гимнастики – не более 5-7 минут</w:t>
      </w:r>
    </w:p>
    <w:p w:rsidR="0044456F" w:rsidRDefault="00EA54BF" w:rsidP="0044456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4. </w:t>
      </w:r>
      <w:r w:rsidR="00C862C5" w:rsidRPr="00EA5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Ребенку будет гораздо интереснее, если сегодня упражнения будут выполнены на улице, а завтра, например, во время помощи маме.</w:t>
      </w:r>
    </w:p>
    <w:p w:rsidR="00C862C5" w:rsidRPr="00EA54BF" w:rsidRDefault="00EA54BF" w:rsidP="0044456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</w:t>
      </w:r>
      <w:r w:rsidR="00C862C5" w:rsidRPr="00EA5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зависимости от индивидуальных способностей ребенка следует постепенно усложнять задание – например, ускорить темп выполнения.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 6. </w:t>
      </w:r>
      <w:r w:rsidR="00C862C5" w:rsidRPr="00EA5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Важно, чтобы каждое упражнение выполнялось точно и правильно.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7. </w:t>
      </w:r>
      <w:r w:rsidR="00C862C5" w:rsidRPr="00EA5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Чтобы дети не утрачивали интерес, упражнения можно комбинировать и менять местами.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8. </w:t>
      </w:r>
      <w:r w:rsidR="00C862C5" w:rsidRPr="00EA5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одну тренировку не надо включать «все и сразу», 5-6 качественно выполненных заданий вполне достаточно.</w:t>
      </w:r>
      <w:r w:rsidR="00C862C5"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862C5" w:rsidRPr="00EA54BF" w:rsidRDefault="00C862C5" w:rsidP="00EA54BF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A54BF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КЛАССИФИКАЦИЯ УПРАЖНЕНИЙ </w:t>
      </w:r>
    </w:p>
    <w:p w:rsidR="00C862C5" w:rsidRDefault="00C862C5" w:rsidP="00EA54BF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EA5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Нейрогимнастика</w:t>
      </w:r>
      <w:proofErr w:type="spellEnd"/>
      <w:r w:rsidRPr="00EA5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включает 4 группы упражнений</w:t>
      </w:r>
      <w:r w:rsidR="00DC70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DC7060" w:rsidRPr="00DC7060" w:rsidRDefault="00DC7060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1.Упражнения, пересекающие среднюю линию тела.                                                                                  2.Энергитические упражнения.                                                                                                           3</w:t>
      </w:r>
      <w:r w:rsidRPr="00DC70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DC706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Растягивающие упражнения (</w:t>
      </w:r>
      <w:proofErr w:type="spellStart"/>
      <w:r w:rsidRPr="00DC706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псхогимнастика</w:t>
      </w:r>
      <w:proofErr w:type="spellEnd"/>
      <w:r w:rsidRPr="00DC706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                                                                         4</w:t>
      </w:r>
      <w:r w:rsidRPr="00DC706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Упражнения</w:t>
      </w:r>
      <w:r w:rsidRPr="00DC706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, повышающие позитивное отношение (эмоциональный настрой)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</w:p>
    <w:p w:rsidR="00C862C5" w:rsidRPr="00EA54BF" w:rsidRDefault="00DC7060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Упражнения, п</w:t>
      </w:r>
      <w:r w:rsidR="00C862C5" w:rsidRPr="00EA54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ересекающие среднюю линию тела</w:t>
      </w:r>
      <w:r w:rsidR="00B7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B739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="00C862C5" w:rsidRPr="00EA5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аправлены на одновременную работу двух рук, ног, глаз, то есть на интеграцию деятельности сразу двух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полушарий. 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Улучшают координацию движений, навык</w:t>
      </w:r>
      <w:r w:rsidR="00C862C5" w:rsidRPr="00EA5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чтения, письма. При постоянных занятиях человек развивает навык </w:t>
      </w:r>
      <w:r w:rsidR="00C862C5" w:rsidRPr="00B739B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пространственного ориентирования</w:t>
      </w:r>
      <w:r w:rsidR="00C862C5" w:rsidRPr="00EA5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bookmarkEnd w:id="0"/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Пример таких игр:</w:t>
      </w:r>
      <w:r w:rsidRPr="00EA54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для развития мелкой моторики</w:t>
      </w:r>
      <w:r w:rsidR="00DC7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«Кулак – ребро – ладонь».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показывают три положения руки, последовательно сменяющих друг друга: ладонь, сжатая в кулак, ладонь ребром, распрямленная ладонь. Ребенок выполняет движение вместе с взрослым, затем по памяти в течение 8-10 повторений. Упражнение выполняется сначала правой рукой, потом – левой, затем – двумя руками.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A54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«Начинаем рисовать»</w:t>
      </w:r>
      <w:r w:rsidR="00B7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Обеими руками в воздухе рисуем фигуры, которые проговариваем в стихе.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Мы восьмерки рисовали,</w:t>
      </w: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54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они у нас упали.</w:t>
      </w: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54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Нарисуем мы волну,</w:t>
      </w: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54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Очень длинную струну,</w:t>
      </w: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54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Нарисуем мы зигзаг,</w:t>
      </w: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54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Нарисуем так и так.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«Начинаем рисовать усложненный вариант»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упражнения такое же, как и в предыдущем, но добавляем фигур: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Мы восьмерки рисовали,</w:t>
      </w: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54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они у нас упали.</w:t>
      </w: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54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Нарисуем мы волну,</w:t>
      </w: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54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Очень длинную струну,</w:t>
      </w: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54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Нарисуем мы зигзаг,</w:t>
      </w: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54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Нарисуем так и так.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Треугольники, квадрат,</w:t>
      </w: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54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Несколько кругов подряд,</w:t>
      </w: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54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еще добавим точки,</w:t>
      </w: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54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Крестики, нули, крючочки,</w:t>
      </w: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54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воду кисти окунем</w:t>
      </w: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54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немного отдохнем.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 «Перекрестное </w:t>
      </w:r>
      <w:proofErr w:type="spellStart"/>
      <w:r w:rsidRPr="00EA54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марширование</w:t>
      </w:r>
      <w:proofErr w:type="spellEnd"/>
      <w:r w:rsidRPr="00EA54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».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 мы маршировать,Руки, ноги поднимать.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шагать, высоко поднимая колени попеременно касаясь правой и левой рукой по противоположной ноге. Сделать 6 пар движений. Затем, </w:t>
      </w:r>
      <w:proofErr w:type="gramStart"/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шагать</w:t>
      </w:r>
      <w:proofErr w:type="gramEnd"/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касаясь рукой одноименного колена. Сделать 6 пар движений. Закончить касаниями по противоположной ноге.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Упражнение «Капитан»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его очень любят и делают с удовольствием. Одной рукой отдаем честь, поднося ее ко лбу внутренним ребром ладони, как бы прикрываясь от солнца. Другой рукой показываем «</w:t>
      </w:r>
      <w:proofErr w:type="spellStart"/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лайк</w:t>
      </w:r>
      <w:proofErr w:type="spellEnd"/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все пальцы собраны в кулак кроме </w:t>
      </w:r>
      <w:proofErr w:type="gramStart"/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большого</w:t>
      </w:r>
      <w:proofErr w:type="gramEnd"/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оттопырен вертикально вверх. Руку можно держать перед грудью согнутой в локте, но веселее – выпрямить, вытягивая вперед. Меняем руки. Ускоряем темп.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«Лягушка»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Положить руки на стол. Одна рука сжата в кулак, другая лежит на плоскости стола (ладошка). Одновременно и однонаправленно менять положение рук.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«Ухо – нос»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Взяться левой рукой за кончик носа, правой – за противоположное ухо. Одновременно опустить руки, хлопнуть в ладоши, поменять положение рук с « точностью </w:t>
      </w:r>
      <w:proofErr w:type="gramStart"/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наоборот».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«Блинчики»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Попеременно меняем руки: правая ладонью вниз перевёрнута к столу, левая ладонью вверх, попеременно по сигналу меняем положение ладоней (как бы переворачиваем блинчики).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Упражнение «Гриб-Полянка»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рука символизирует гриб: располагаем предплечье вертикально вверх, кисть собрана в кулак. Гриб стоит на полянке. Полянку делаем из второй руки горизонтально расположенной под первой выпрямленной ровной ладонью вниз, как за партой. Затем пеняем руки. Увеличиваем темп.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так же делаем в ритм стиха: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 осиной, у ворот</w:t>
      </w: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54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Подосиновик растет.</w:t>
      </w: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54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горит-горит на нем</w:t>
      </w: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54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Шапка красная огнем.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Упражнение «Голуби летели».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Руками делаем волнообразные движения, имитируя движение крыльев птиц. Затем сгибаем руки в локтях, приближая кисти к плечам, касаясь их пальцами. Потом перекрещиваем руки, прикладывая ладони к противоположным плечам. И поднимаем руки вверх. Затем повторяем тоже упражнение, но руки ставим на пояс, потом на бедра.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Голуби летели,</w:t>
      </w: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54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плечики сели,</w:t>
      </w: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54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Местами поменялись,</w:t>
      </w: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54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небо поднялись.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Голуби летели,</w:t>
      </w: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54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на пояс сели,</w:t>
      </w: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54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Местами поменялись,</w:t>
      </w: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54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небо поднялись.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Голуби летели,</w:t>
      </w: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54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коленки сели,</w:t>
      </w: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54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Местами поменялись,</w:t>
      </w: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54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небо поднялись.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      Упражнение «Дом-ёжик-замок»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 показывают  три  положения  рук, последовательно сменяющих друг друга: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соединить концевые фаланги выпрямленных пальцев рук. Пальцами правой руки с усилием нажимать на пальцы левой, затем - наоборот, отработать эти движения для каждой пары пальцев отдельно;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поставить ладони под углом друг к другу, расположить пальцы одной руки между пальцами другой;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ладони прижать друг к другу, пальцы переплести.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Упражнение «Лиса и Заяц»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одной руке складываем пальцы в «Лису». </w:t>
      </w:r>
      <w:proofErr w:type="gramStart"/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Большой, средний и безымянный пальцы прижаты к ладони, указательный и мизинец выпрямлены и направлены вверх.</w:t>
      </w:r>
      <w:proofErr w:type="gramEnd"/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t>  Другая рука в знаке «виктория». Указательный и средний пальцы вверх, остальные прижаты к ладони. Попеременно меняем руки.</w:t>
      </w:r>
    </w:p>
    <w:p w:rsidR="00C862C5" w:rsidRPr="00FC27AA" w:rsidRDefault="00C862C5" w:rsidP="00EA54B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Энергетические упражнения</w:t>
      </w:r>
      <w:r w:rsidR="00B7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</w:t>
      </w:r>
      <w:r w:rsidRPr="00EA5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аправлены на обеспечение определенной скорости нервных процессов. Улучшают эмоции и </w:t>
      </w:r>
      <w:proofErr w:type="spellStart"/>
      <w:r w:rsidRPr="00EA5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саморегуляцию</w:t>
      </w:r>
      <w:proofErr w:type="spellEnd"/>
      <w:r w:rsidRPr="00EA5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Регулярные тренировки помогают улучшить </w:t>
      </w:r>
      <w:r w:rsidRPr="00FC27A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мышление</w:t>
      </w:r>
      <w:r w:rsidRPr="00EA5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способствует повышению </w:t>
      </w:r>
      <w:r w:rsidRPr="00FC27A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скорости осознанного чтения, улучшают внимание.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 таких упражнений: </w:t>
      </w:r>
      <w:r w:rsidRPr="00DC7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Дыхательные упражнения,</w:t>
      </w: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 улучшают ритмику организма, развивают самоконтроль и произвольность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«Задуть свечу»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представляет, что перед ним стоит 5 свечек. Ему нужно задуть сначала большой струей воздуха одну свечу, затем этот же объем воздуха распределить на 5 равных частей, чтобы задуть все.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«Качание головой»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Исходное положение: сидя или стоя расправить плечи, голову опустить вперед и закрыть глаза. Затем ребенок начинает покачивать головой в разные стороны и глубоко, как только может, дышать.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«Дыхание носом»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заключается в том, что дети дышат только одной ноздрей. При этом важно правильно располагать пальцы рук: правая ноздря закрывается правым большим пальцем, левая - мизинцем левой руки. Остальные пальцы всегда направлены вверх. Важно глубоко и неторопливо дышать.</w:t>
      </w:r>
    </w:p>
    <w:p w:rsidR="00C862C5" w:rsidRPr="00EA54BF" w:rsidRDefault="00FC27AA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«Пло</w:t>
      </w:r>
      <w:r w:rsidR="00C862C5" w:rsidRPr="00EA54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вец»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 делают глубокий вдох, закрывают нос пальцами и приседают. В таком положении они мысленно считают до 5, затем встают и выпускают воздух. Упражнение напоминает действия ныряющего пловца.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«Надуй шарик»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Исходное положение - лежа на спине. Детям расслабить мышцы живота, начать вдох, надувая в животе воображаемый шарик, например, красного цвета (цвета необходимо менять). Пауза - задержка дыхания. Выдох - втянуть живот как можно сильнее. Пауза - вдох, при этом губы вытягиваются трубочкой и с шумом «пьют» воздух.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lastRenderedPageBreak/>
        <w:t>Растягивающие упражнения (</w:t>
      </w:r>
      <w:proofErr w:type="spellStart"/>
      <w:r w:rsidRPr="00EA54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псхогимнастика</w:t>
      </w:r>
      <w:proofErr w:type="spellEnd"/>
      <w:r w:rsidRPr="00EA54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)</w:t>
      </w:r>
      <w:r w:rsidR="00FC2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FC27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эти упражнения п</w:t>
      </w:r>
      <w:r w:rsidRPr="00EA5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омогают избавиться от мышечного напряжения и расслабить сухожилия. Снимают стресс. Способствуют улучшению </w:t>
      </w:r>
      <w:r w:rsidRPr="00FC27A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внимания, концентрации</w:t>
      </w:r>
      <w:r w:rsidRPr="00EA5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полезны для письменной работы.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«Снеговик»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Представьте, что каждый из вас только что слепленный снеговик. Тело твердое, как замерзший снег. Пришла весна, пригрело солнце, и снеговик начал таять. Сначала “тает” и повисает голова, затем опускаются плечи, расслабляются руки и т. д. В конце упражнения ребенок мягко падает на пол и изображает лужицу воды. Необходимо расслабиться. Пригрело солнышко, вода в лужице стала испаряться и превратилась в легкое облачко. Дует ветер и гонит облачко по небу.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«Дерево»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Исходное положение – сидя на корточках. Спрятать голову в колени, обхватить их руками. Представьте, что вы - семечко, которое постепенно прорастает и превращается в дерево. Медленно поднимитесь на ноги, затем распрямите туловище, вытяните руки вверх. Затем напрягите тело и вытянитесь. Подул ветер – вы раскачиваетесь, как дерево.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EA54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Кошечка»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Исходное положение: стоя на четвереньках. Имитировать потягивание кошки: на вдохе прогибать спину, поднимая голову вверх, на выдохе выгибать спину, опуская голову. Выполняется 6—8 раз.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Упражнение «Слепые шаги»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Ребенок с завязанными глазами стоит спиной. Инструкция: «Если я дотронусь до головы, сделай шаг вперед, если дотронусь до правого плеча – шаг вправо, если до левого плеча – шаг влево, если дотронусь до спины – сделай шаг назад». Данное упражнение отлично развивает быстроту реакции, ловкость, умение ориентироваться в пространстве, опираясь на слух.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Упражнение «Слон»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Это упражнение поможет улучшить гибкость шеи, слух, стимулирует одновременную работу обоих полушарий. Выполняется так: нужно встать, слегка согнув ноги в коленях; одну руку вытянуть вперед, голова кладется на плечо этой руки, глаза смотрят вдаль; теперь необходимо совершать вращательные движения верхней частью </w:t>
      </w:r>
      <w:proofErr w:type="gramStart"/>
      <w:r w:rsidRPr="00EA5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тела</w:t>
      </w:r>
      <w:proofErr w:type="gramEnd"/>
      <w:r w:rsidRPr="00EA5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таким образом, будто ребенок желает нарисовать «ленивую восьмерку» от центра; затем упражнение повторяется с другой рукой в другую сторону. Если ребенку сложно, то в первое время можно визуализировать образ восьмерки, нарисовав ее в натуральную величину на ватмане и поместив на стене.</w:t>
      </w:r>
    </w:p>
    <w:p w:rsidR="00C862C5" w:rsidRPr="00EA54BF" w:rsidRDefault="007807E7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lastRenderedPageBreak/>
        <w:t>Упражнения, п</w:t>
      </w:r>
      <w:r w:rsidR="00C862C5" w:rsidRPr="00EA54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овышающие позитивное отношение (эмоциональный настрой)</w:t>
      </w:r>
      <w:r w:rsidR="00FC2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FC27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="00C862C5" w:rsidRPr="00EA5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аправлены на стабилизацию нервных процессов. Позволяют в стрессовой ситуации сохранять спокойствие. Перед важными событиями (публичными выступлениями, контрольными) </w:t>
      </w:r>
      <w:r w:rsidR="00C862C5" w:rsidRPr="00FC27A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ребенок перестанет нервничать, его память и внимание</w:t>
      </w:r>
      <w:r w:rsidR="00C862C5" w:rsidRPr="00EA5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будут активны.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Упражнение «Позитивные точки»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Упражнение помогает школьникам избежать ситуации «Учил, знаю ответ, но не могу вспомнить»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Можно выполнять стоя или сидя. Суть упражнения в том, чтобы положить указательный и средний пальцы обеих рук на точки «На лоб, между линией бровей и волос» Массирующими движениями нажимать на точки до появления тепла и пульсации. При этом представлять что - то хорошее. Другой вариант помассировать уши.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Упражнение «</w:t>
      </w:r>
      <w:proofErr w:type="spellStart"/>
      <w:r w:rsidRPr="00EA54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Энергизатор</w:t>
      </w:r>
      <w:proofErr w:type="spellEnd"/>
      <w:r w:rsidRPr="00EA54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»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Повышает концентрацию внимания, улучшает восприятие новой информации и творческих способностей, снимают стресс статической позы.</w:t>
      </w:r>
    </w:p>
    <w:p w:rsidR="00C862C5" w:rsidRPr="00EA54BF" w:rsidRDefault="00C862C5" w:rsidP="00EA54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Выполнять сидя за столом. Положить руки на стол, так чтобы пальцы смотрели друг на </w:t>
      </w:r>
      <w:proofErr w:type="gramStart"/>
      <w:r w:rsidRPr="00EA5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друга</w:t>
      </w:r>
      <w:proofErr w:type="gramEnd"/>
      <w:r w:rsidRPr="00EA5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опустить голову лбом на стол. На вдохе медленно поднимаем лоб, голову, шею и верхнюю часть спины. Грудь и плечи развёрнуты. Подняв голову сделать несколько круговых движений головой от плеча к плечу. Затем опустить голову на стол. Повторить 3 раза.</w:t>
      </w:r>
    </w:p>
    <w:p w:rsidR="0044456F" w:rsidRDefault="00C862C5" w:rsidP="00EA54BF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A5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Таковы некоторые наиболее эффективные упражнения гимнастики для мозга, которые можно выполнять вместе с дошкольниками. Такие тренировки при грамотном подходе родителей не только будут полезными для стимулирования мышления, памяти, умения думать, но и улучшат настроение, подарят уверенность в себе, зарядят малыша энергией.</w:t>
      </w:r>
      <w:r w:rsidRPr="00EA54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A54BF" w:rsidRPr="00B73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Следует еще раз отметить пользу, которую приносят </w:t>
      </w:r>
      <w:r w:rsidRPr="00B739B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упраж</w:t>
      </w:r>
      <w:r w:rsidR="00EA54BF" w:rsidRPr="00B739B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нения </w:t>
      </w:r>
      <w:proofErr w:type="spellStart"/>
      <w:r w:rsidRPr="00B739B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нейрогимнастики</w:t>
      </w:r>
      <w:proofErr w:type="spellEnd"/>
      <w:r w:rsidRPr="00B739B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  </w:t>
      </w:r>
    </w:p>
    <w:p w:rsidR="0044456F" w:rsidRDefault="00EA54BF" w:rsidP="0044456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739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="00C862C5" w:rsidRPr="00EA5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тимулирует развитие пам</w:t>
      </w:r>
      <w:r w:rsidR="00B739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яти и мыслительной деятельности.                                    </w:t>
      </w:r>
    </w:p>
    <w:p w:rsidR="003800E3" w:rsidRDefault="00B739B7" w:rsidP="0044456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2. Снижает утомляемость.                                                                                                                    3. У</w:t>
      </w:r>
      <w:r w:rsidR="00C862C5" w:rsidRPr="00EA5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лучшает мото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рику, как мелкую, так и крупную.                                                        4.Б</w:t>
      </w:r>
      <w:r w:rsidR="00C862C5" w:rsidRPr="00EA5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лагоприятно сказывае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тся на процессе письма и чтения.                                             5.П</w:t>
      </w:r>
      <w:r w:rsidR="00C862C5" w:rsidRPr="00EA5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овышает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продуктивную работоспособность.                                                                   6.Ф</w:t>
      </w:r>
      <w:r w:rsidR="00C862C5" w:rsidRPr="00EA5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ормирует уверенность в себе при публичных выступлениях, что непременно потребуется в школе.</w:t>
      </w:r>
      <w:r w:rsidR="003800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7.Развивают умение ориентироваться в пространстве.                                                                                                                 </w:t>
      </w:r>
    </w:p>
    <w:p w:rsidR="00FC27AA" w:rsidRPr="00B739B7" w:rsidRDefault="00BD249C" w:rsidP="00EA54BF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       </w:t>
      </w:r>
      <w:r w:rsidR="00FC27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помощью таких простых упражнений ребенок развивает оба полушария мозга и все мыслительные процессы</w:t>
      </w:r>
      <w:r w:rsidR="009B4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начинают активно работать, </w:t>
      </w:r>
      <w:proofErr w:type="gramStart"/>
      <w:r w:rsidR="009B4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proofErr w:type="gramEnd"/>
      <w:r w:rsidR="009B4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FC27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следовательно,  и в школе проблем с памятью, вниманием, анализом у ребенка не возникает.</w:t>
      </w:r>
    </w:p>
    <w:p w:rsidR="00C862C5" w:rsidRPr="00C862C5" w:rsidRDefault="00C862C5" w:rsidP="00C862C5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</w:p>
    <w:p w:rsidR="00C862C5" w:rsidRPr="008B1930" w:rsidRDefault="00C862C5" w:rsidP="008B1930">
      <w:pPr>
        <w:rPr>
          <w:rFonts w:ascii="Times New Roman" w:hAnsi="Times New Roman" w:cs="Times New Roman"/>
          <w:sz w:val="28"/>
          <w:szCs w:val="28"/>
        </w:rPr>
      </w:pPr>
    </w:p>
    <w:p w:rsidR="00434E17" w:rsidRDefault="00434E17"/>
    <w:sectPr w:rsidR="00434E17" w:rsidSect="00AB29FB">
      <w:pgSz w:w="11906" w:h="16838"/>
      <w:pgMar w:top="567" w:right="720" w:bottom="720" w:left="720" w:header="708" w:footer="708" w:gutter="0"/>
      <w:pgBorders w:display="firstPage" w:offsetFrom="page">
        <w:top w:val="thickThinMediumGap" w:sz="24" w:space="24" w:color="7030A0"/>
        <w:left w:val="thickThinMediumGap" w:sz="24" w:space="24" w:color="7030A0"/>
        <w:bottom w:val="thinThickMediumGap" w:sz="24" w:space="24" w:color="7030A0"/>
        <w:right w:val="thinThickMediumGap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53127"/>
    <w:multiLevelType w:val="multilevel"/>
    <w:tmpl w:val="AE3814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13565"/>
    <w:multiLevelType w:val="multilevel"/>
    <w:tmpl w:val="2D64B5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714FA"/>
    <w:multiLevelType w:val="multilevel"/>
    <w:tmpl w:val="BA862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D60421"/>
    <w:multiLevelType w:val="hybridMultilevel"/>
    <w:tmpl w:val="9C0E647C"/>
    <w:lvl w:ilvl="0" w:tplc="8930651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805695"/>
    <w:multiLevelType w:val="multilevel"/>
    <w:tmpl w:val="A9941F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FA4C12"/>
    <w:multiLevelType w:val="multilevel"/>
    <w:tmpl w:val="1B88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D15F3C"/>
    <w:multiLevelType w:val="multilevel"/>
    <w:tmpl w:val="8918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930"/>
    <w:rsid w:val="0013184A"/>
    <w:rsid w:val="00265EA2"/>
    <w:rsid w:val="002D7932"/>
    <w:rsid w:val="003356A6"/>
    <w:rsid w:val="00360F55"/>
    <w:rsid w:val="003800E3"/>
    <w:rsid w:val="003A04C6"/>
    <w:rsid w:val="00434E17"/>
    <w:rsid w:val="0044456F"/>
    <w:rsid w:val="005E75C3"/>
    <w:rsid w:val="00620E9C"/>
    <w:rsid w:val="007807E7"/>
    <w:rsid w:val="007A3911"/>
    <w:rsid w:val="007B1CE7"/>
    <w:rsid w:val="00836A49"/>
    <w:rsid w:val="00875257"/>
    <w:rsid w:val="008B1930"/>
    <w:rsid w:val="009B4EA4"/>
    <w:rsid w:val="00A22A85"/>
    <w:rsid w:val="00AB29FB"/>
    <w:rsid w:val="00B4002C"/>
    <w:rsid w:val="00B739B7"/>
    <w:rsid w:val="00BC3F52"/>
    <w:rsid w:val="00BD249C"/>
    <w:rsid w:val="00C70E49"/>
    <w:rsid w:val="00C862C5"/>
    <w:rsid w:val="00D62053"/>
    <w:rsid w:val="00DC7060"/>
    <w:rsid w:val="00EA54BF"/>
    <w:rsid w:val="00ED0AC8"/>
    <w:rsid w:val="00F36705"/>
    <w:rsid w:val="00FC2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8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1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86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862C5"/>
  </w:style>
  <w:style w:type="paragraph" w:customStyle="1" w:styleId="c8">
    <w:name w:val="c8"/>
    <w:basedOn w:val="a"/>
    <w:rsid w:val="00C86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86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C862C5"/>
  </w:style>
  <w:style w:type="character" w:styleId="a4">
    <w:name w:val="Strong"/>
    <w:basedOn w:val="a0"/>
    <w:uiPriority w:val="22"/>
    <w:qFormat/>
    <w:rsid w:val="00620E9C"/>
    <w:rPr>
      <w:b/>
      <w:bCs/>
    </w:rPr>
  </w:style>
  <w:style w:type="paragraph" w:styleId="a5">
    <w:name w:val="List Paragraph"/>
    <w:basedOn w:val="a"/>
    <w:uiPriority w:val="34"/>
    <w:qFormat/>
    <w:rsid w:val="003800E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B1CE7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B1C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1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86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862C5"/>
  </w:style>
  <w:style w:type="paragraph" w:customStyle="1" w:styleId="c8">
    <w:name w:val="c8"/>
    <w:basedOn w:val="a"/>
    <w:rsid w:val="00C86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86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C862C5"/>
  </w:style>
  <w:style w:type="character" w:styleId="a4">
    <w:name w:val="Strong"/>
    <w:basedOn w:val="a0"/>
    <w:uiPriority w:val="22"/>
    <w:qFormat/>
    <w:rsid w:val="00620E9C"/>
    <w:rPr>
      <w:b/>
      <w:bCs/>
    </w:rPr>
  </w:style>
  <w:style w:type="paragraph" w:styleId="a5">
    <w:name w:val="List Paragraph"/>
    <w:basedOn w:val="a"/>
    <w:uiPriority w:val="34"/>
    <w:qFormat/>
    <w:rsid w:val="003800E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B1CE7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B1CE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9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42715-C82F-4A82-8704-BE2D0FE06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2604</Words>
  <Characters>14848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UeerAsus</cp:lastModifiedBy>
  <cp:revision>6</cp:revision>
  <cp:lastPrinted>2022-10-27T07:04:00Z</cp:lastPrinted>
  <dcterms:created xsi:type="dcterms:W3CDTF">2022-10-23T15:58:00Z</dcterms:created>
  <dcterms:modified xsi:type="dcterms:W3CDTF">2022-10-27T07:05:00Z</dcterms:modified>
</cp:coreProperties>
</file>