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2451" w14:textId="084D02CC" w:rsidR="00EB0090" w:rsidRPr="00C428C7" w:rsidRDefault="00EB0090" w:rsidP="00C428C7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C428C7">
        <w:rPr>
          <w:rFonts w:ascii="Times New Roman" w:hAnsi="Times New Roman" w:cs="Times New Roman"/>
          <w:b/>
          <w:bCs/>
          <w:color w:val="C00000"/>
          <w:sz w:val="40"/>
          <w:szCs w:val="40"/>
          <w:lang w:eastAsia="ru-RU"/>
        </w:rPr>
        <w:t>Дидактическая игра по финансовой грамотности</w:t>
      </w:r>
    </w:p>
    <w:p w14:paraId="41A85F12" w14:textId="62BD0989" w:rsidR="00EB0090" w:rsidRDefault="00EB0090" w:rsidP="00C428C7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  <w:lang w:eastAsia="ru-RU"/>
        </w:rPr>
      </w:pPr>
      <w:r w:rsidRPr="00C428C7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  <w:lang w:eastAsia="ru-RU"/>
        </w:rPr>
        <w:t>«Что можно купить за деньги, а что нет»</w:t>
      </w:r>
    </w:p>
    <w:p w14:paraId="548FE5A6" w14:textId="72C4FBCE" w:rsidR="009213CE" w:rsidRPr="009213CE" w:rsidRDefault="009213CE" w:rsidP="009213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213CE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9213CE">
        <w:rPr>
          <w:color w:val="111111"/>
          <w:sz w:val="32"/>
          <w:szCs w:val="32"/>
        </w:rPr>
        <w:t>:</w:t>
      </w:r>
      <w:r>
        <w:rPr>
          <w:color w:val="111111"/>
          <w:sz w:val="32"/>
          <w:szCs w:val="32"/>
        </w:rPr>
        <w:t xml:space="preserve"> ф</w:t>
      </w:r>
      <w:r w:rsidRPr="009213CE">
        <w:rPr>
          <w:color w:val="111111"/>
          <w:sz w:val="32"/>
          <w:szCs w:val="32"/>
        </w:rPr>
        <w:t>ормировать у </w:t>
      </w:r>
      <w:r w:rsidRPr="009213CE">
        <w:rPr>
          <w:rStyle w:val="a5"/>
          <w:b w:val="0"/>
          <w:bCs w:val="0"/>
          <w:color w:val="111111"/>
          <w:sz w:val="32"/>
          <w:szCs w:val="32"/>
          <w:bdr w:val="none" w:sz="0" w:space="0" w:color="auto" w:frame="1"/>
        </w:rPr>
        <w:t>детей</w:t>
      </w:r>
      <w:r w:rsidRPr="009213CE">
        <w:rPr>
          <w:color w:val="111111"/>
          <w:sz w:val="32"/>
          <w:szCs w:val="32"/>
        </w:rPr>
        <w:t> экономические представления о торгово- денежных отношениях.</w:t>
      </w:r>
      <w:r>
        <w:rPr>
          <w:color w:val="111111"/>
          <w:sz w:val="32"/>
          <w:szCs w:val="32"/>
        </w:rPr>
        <w:t xml:space="preserve"> </w:t>
      </w:r>
      <w:r w:rsidRPr="009213CE">
        <w:rPr>
          <w:color w:val="111111"/>
          <w:sz w:val="32"/>
          <w:szCs w:val="32"/>
        </w:rPr>
        <w:t>Развивать логическое мышление, наблюдательность, речь.</w:t>
      </w:r>
    </w:p>
    <w:p w14:paraId="62E112DD" w14:textId="4A17F21D" w:rsidR="00EB0090" w:rsidRPr="00C428C7" w:rsidRDefault="00C428C7" w:rsidP="00C428C7">
      <w:pPr>
        <w:spacing w:before="240" w:line="276" w:lineRule="auto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C428C7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Данная игра создана для детей от 5 до 7 лет.</w:t>
      </w:r>
    </w:p>
    <w:p w14:paraId="394EFB78" w14:textId="6734956C" w:rsidR="00EB0090" w:rsidRPr="00C428C7" w:rsidRDefault="00C428C7" w:rsidP="00C428C7">
      <w:pPr>
        <w:spacing w:before="240"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игровой форме формируем понимание,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того,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что не все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покупается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за деньги! Главные ценности - отношения, окружающий мир,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моральные ценности, радость и любовь близких людей- за деньги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не купишь. Игра позволяет сделать выводы, что есть вещи, которые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можно купить за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деньги и их надо беречь.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Но есть в жизни главные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ценности, которые важнее вещей и их за деньги не купишь.</w:t>
      </w:r>
    </w:p>
    <w:p w14:paraId="26120E53" w14:textId="4D8BBAEA" w:rsidR="00EB0090" w:rsidRPr="00C428C7" w:rsidRDefault="00C428C7" w:rsidP="00C428C7">
      <w:pPr>
        <w:spacing w:before="240"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Предлагаю вам несколько вариантов работы с пособием.</w:t>
      </w:r>
    </w:p>
    <w:p w14:paraId="4819C1B4" w14:textId="77777777" w:rsidR="00C428C7" w:rsidRDefault="00EB0090" w:rsidP="00C428C7">
      <w:pPr>
        <w:spacing w:before="240" w:line="276" w:lineRule="auto"/>
        <w:rPr>
          <w:rFonts w:ascii="Times New Roman" w:hAnsi="Times New Roman" w:cs="Times New Roman"/>
          <w:color w:val="C00000"/>
          <w:sz w:val="32"/>
          <w:szCs w:val="32"/>
        </w:rPr>
      </w:pPr>
      <w:r w:rsidRPr="00C428C7">
        <w:rPr>
          <w:rStyle w:val="a5"/>
          <w:rFonts w:ascii="Times New Roman" w:hAnsi="Times New Roman" w:cs="Times New Roman"/>
          <w:color w:val="C00000"/>
          <w:sz w:val="32"/>
          <w:szCs w:val="32"/>
          <w:u w:val="single"/>
          <w:bdr w:val="none" w:sz="0" w:space="0" w:color="auto" w:frame="1"/>
        </w:rPr>
        <w:t>1 Вариант игры</w:t>
      </w:r>
      <w:r w:rsidRPr="00C428C7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</w:p>
    <w:p w14:paraId="59CC6D2F" w14:textId="01CE2B03" w:rsidR="00EB0090" w:rsidRPr="00C428C7" w:rsidRDefault="00C428C7" w:rsidP="00C428C7">
      <w:pPr>
        <w:spacing w:before="240" w:line="276" w:lineRule="auto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C00000"/>
          <w:sz w:val="32"/>
          <w:szCs w:val="32"/>
        </w:rPr>
        <w:t xml:space="preserve"> 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Педагог показывает детям карточки-кошельки, а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дети отмечают крестиком, что нельзя купить за деньги, объясняют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свой ответ.</w:t>
      </w:r>
    </w:p>
    <w:p w14:paraId="08C3F618" w14:textId="77777777" w:rsidR="00C428C7" w:rsidRDefault="00EB0090" w:rsidP="00C428C7">
      <w:pPr>
        <w:spacing w:before="240" w:line="276" w:lineRule="auto"/>
        <w:rPr>
          <w:rStyle w:val="a5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</w:pPr>
      <w:r w:rsidRPr="00C428C7">
        <w:rPr>
          <w:rStyle w:val="a5"/>
          <w:rFonts w:ascii="Times New Roman" w:hAnsi="Times New Roman" w:cs="Times New Roman"/>
          <w:color w:val="C00000"/>
          <w:sz w:val="32"/>
          <w:szCs w:val="32"/>
          <w:u w:val="single"/>
          <w:bdr w:val="none" w:sz="0" w:space="0" w:color="auto" w:frame="1"/>
        </w:rPr>
        <w:t>2 Вариант игры</w:t>
      </w:r>
      <w:r w:rsidRPr="00C428C7">
        <w:rPr>
          <w:rStyle w:val="a5"/>
          <w:rFonts w:ascii="Times New Roman" w:hAnsi="Times New Roman" w:cs="Times New Roman"/>
          <w:color w:val="C00000"/>
          <w:sz w:val="32"/>
          <w:szCs w:val="32"/>
          <w:bdr w:val="none" w:sz="0" w:space="0" w:color="auto" w:frame="1"/>
        </w:rPr>
        <w:t xml:space="preserve"> </w:t>
      </w:r>
    </w:p>
    <w:p w14:paraId="145F7BEE" w14:textId="77777777" w:rsidR="00C428C7" w:rsidRDefault="00EB0090" w:rsidP="00C428C7">
      <w:pPr>
        <w:spacing w:before="240"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П</w:t>
      </w:r>
      <w:r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рименением двуручного взаимодействия.</w:t>
      </w:r>
    </w:p>
    <w:p w14:paraId="62D9915D" w14:textId="6E7EE084" w:rsidR="00EB0090" w:rsidRPr="00C428C7" w:rsidRDefault="00C428C7" w:rsidP="00C428C7">
      <w:pPr>
        <w:spacing w:before="240"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Педагог предлагает комплект карточек-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кошельков, сложенные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стоп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к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ой.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Ребенку предлагается двумя руками одновременно разложить карточки в разные стороны. В одну сторону, что можно купить за деньги,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а в другую сторону, что нельзя купить за деньги.</w:t>
      </w:r>
    </w:p>
    <w:p w14:paraId="4FAA91AC" w14:textId="77777777" w:rsidR="00EB0090" w:rsidRPr="00C428C7" w:rsidRDefault="00EB0090" w:rsidP="00C428C7">
      <w:pPr>
        <w:spacing w:before="240" w:line="276" w:lineRule="auto"/>
        <w:rPr>
          <w:rFonts w:ascii="Times New Roman" w:hAnsi="Times New Roman" w:cs="Times New Roman"/>
          <w:color w:val="C00000"/>
          <w:sz w:val="32"/>
          <w:szCs w:val="32"/>
          <w:u w:val="single"/>
        </w:rPr>
      </w:pPr>
      <w:r w:rsidRPr="00C428C7">
        <w:rPr>
          <w:rStyle w:val="a5"/>
          <w:rFonts w:ascii="Times New Roman" w:hAnsi="Times New Roman" w:cs="Times New Roman"/>
          <w:color w:val="C00000"/>
          <w:sz w:val="32"/>
          <w:szCs w:val="32"/>
          <w:u w:val="single"/>
          <w:bdr w:val="none" w:sz="0" w:space="0" w:color="auto" w:frame="1"/>
        </w:rPr>
        <w:t>3 Вариант игры “Что лишнее”.</w:t>
      </w:r>
    </w:p>
    <w:p w14:paraId="2983420A" w14:textId="5F87056A" w:rsidR="00EB0090" w:rsidRPr="00C428C7" w:rsidRDefault="00C428C7" w:rsidP="00C428C7">
      <w:pPr>
        <w:spacing w:before="240"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Предложите ребенку карточки. Из ряда картинок, нужно выделить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лишний элемент.</w:t>
      </w:r>
    </w:p>
    <w:p w14:paraId="547DF192" w14:textId="244E73AF" w:rsidR="00EB0090" w:rsidRPr="00C428C7" w:rsidRDefault="00C428C7" w:rsidP="00C428C7">
      <w:pPr>
        <w:spacing w:before="240"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 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Например: Три картинки относятся к объектам, которые можно купить за деньги, и один - четвертый элемент, который нельзя купить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 деньги,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следовательно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он будет и лишний в данной игре.</w:t>
      </w:r>
    </w:p>
    <w:p w14:paraId="7EA963AC" w14:textId="77777777" w:rsidR="00EB0090" w:rsidRPr="00C428C7" w:rsidRDefault="00EB0090" w:rsidP="00C428C7">
      <w:pPr>
        <w:spacing w:before="240"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428C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4 Вариант игры.</w:t>
      </w:r>
      <w:r w:rsidRPr="00C428C7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Развитие пространственных представлений.</w:t>
      </w:r>
    </w:p>
    <w:p w14:paraId="3B500CC6" w14:textId="7E2FCB38" w:rsidR="00EB0090" w:rsidRPr="00C428C7" w:rsidRDefault="00C428C7" w:rsidP="00C428C7">
      <w:pPr>
        <w:spacing w:before="240"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Разложите кошельки обратной стороной в три ряда по 7 штук в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каждом ряду.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Педагог дает инструкцию: В первом ряду второй кошелек слева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назови и определи, можно или нельзя купить это за деньги.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B0090"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Возьми кошелек- во втором ряду пятый справа. Назови и определи.</w:t>
      </w:r>
    </w:p>
    <w:p w14:paraId="0906D52F" w14:textId="611C3A92" w:rsidR="00EB0090" w:rsidRPr="00C428C7" w:rsidRDefault="00EB0090" w:rsidP="00C428C7">
      <w:pPr>
        <w:spacing w:before="24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428C7">
        <w:rPr>
          <w:rFonts w:ascii="Times New Roman" w:hAnsi="Times New Roman" w:cs="Times New Roman"/>
          <w:color w:val="000000" w:themeColor="text1"/>
          <w:sz w:val="32"/>
          <w:szCs w:val="32"/>
        </w:rPr>
        <w:t>Спасибо за внимание!</w:t>
      </w:r>
    </w:p>
    <w:p w14:paraId="559EC125" w14:textId="77777777" w:rsidR="00F80D60" w:rsidRPr="00C428C7" w:rsidRDefault="00F80D60" w:rsidP="00C428C7">
      <w:pPr>
        <w:spacing w:before="240"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F80D60" w:rsidRPr="00C4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E9"/>
    <w:rsid w:val="006318E9"/>
    <w:rsid w:val="008035A4"/>
    <w:rsid w:val="009213CE"/>
    <w:rsid w:val="00C428C7"/>
    <w:rsid w:val="00EB0090"/>
    <w:rsid w:val="00EF7819"/>
    <w:rsid w:val="00F8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29F7"/>
  <w15:chartTrackingRefBased/>
  <w15:docId w15:val="{65937A86-4E9A-4E50-9E33-6F408734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EB0090"/>
    <w:rPr>
      <w:color w:val="0000FF"/>
      <w:u w:val="single"/>
    </w:rPr>
  </w:style>
  <w:style w:type="character" w:styleId="a5">
    <w:name w:val="Strong"/>
    <w:basedOn w:val="a0"/>
    <w:uiPriority w:val="22"/>
    <w:qFormat/>
    <w:rsid w:val="00EB0090"/>
    <w:rPr>
      <w:b/>
      <w:bCs/>
    </w:rPr>
  </w:style>
  <w:style w:type="paragraph" w:styleId="a6">
    <w:name w:val="No Spacing"/>
    <w:uiPriority w:val="1"/>
    <w:qFormat/>
    <w:rsid w:val="00EB0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sofiya_rybak@mail.ru</dc:creator>
  <cp:keywords/>
  <dc:description/>
  <cp:lastModifiedBy>sofiya_rybak@mail.ru</cp:lastModifiedBy>
  <cp:revision>3</cp:revision>
  <dcterms:created xsi:type="dcterms:W3CDTF">2024-01-29T07:37:00Z</dcterms:created>
  <dcterms:modified xsi:type="dcterms:W3CDTF">2024-01-30T07:22:00Z</dcterms:modified>
</cp:coreProperties>
</file>