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2D5" w:rsidRDefault="00AC12D5" w:rsidP="00491E70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r w:rsidRPr="00AC12D5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 xml:space="preserve">«Концепция духовно-нравственного воспитания дошкольников в   музыкально-театрализованной деятельности в контексте требований ФГОС </w:t>
      </w:r>
      <w:proofErr w:type="gramStart"/>
      <w:r w:rsidRPr="00AC12D5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ДО</w:t>
      </w:r>
      <w:proofErr w:type="gramEnd"/>
      <w:r w:rsidRPr="00AC12D5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 xml:space="preserve"> и ФОП ДО»</w:t>
      </w:r>
    </w:p>
    <w:p w:rsidR="00491E70" w:rsidRPr="00AC12D5" w:rsidRDefault="00491E70" w:rsidP="00491E70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9C4A1C" w:rsidRDefault="008B5CDF" w:rsidP="00535E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слайд </w:t>
      </w:r>
      <w:r w:rsidR="00AC12D5">
        <w:rPr>
          <w:rFonts w:ascii="Times New Roman" w:hAnsi="Times New Roman" w:cs="Times New Roman"/>
          <w:sz w:val="28"/>
          <w:szCs w:val="28"/>
        </w:rPr>
        <w:t>Концепция – главный смысл, идея.</w:t>
      </w:r>
    </w:p>
    <w:p w:rsidR="008B5CDF" w:rsidRDefault="008B5CDF" w:rsidP="008B5C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– стратегический национальный приоритет на всех уровнях: федеральном, региональном, муниципальном.</w:t>
      </w:r>
    </w:p>
    <w:p w:rsidR="008B5CDF" w:rsidRDefault="008B5CDF" w:rsidP="008B5CD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 обучения, развития и воспитания определяет </w:t>
      </w:r>
      <w:r>
        <w:rPr>
          <w:rFonts w:ascii="Times New Roman" w:hAnsi="Times New Roman" w:cs="Times New Roman"/>
          <w:b/>
          <w:sz w:val="28"/>
          <w:szCs w:val="28"/>
        </w:rPr>
        <w:t>система базовых духовно-нравственных ценностей.</w:t>
      </w:r>
    </w:p>
    <w:p w:rsidR="008B5CDF" w:rsidRDefault="008B5CDF" w:rsidP="008B5C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Система ценностей российского народа находит отражение в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содержании воспитательной работы ДОО </w:t>
      </w:r>
      <w:r w:rsidRPr="00075E87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Pr="00075E8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 возрастными особенностями детей.</w:t>
      </w:r>
    </w:p>
    <w:p w:rsidR="00AC12D5" w:rsidRDefault="00AC12D5" w:rsidP="00535E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75E87">
        <w:rPr>
          <w:rFonts w:ascii="Times New Roman" w:hAnsi="Times New Roman" w:cs="Times New Roman"/>
          <w:sz w:val="28"/>
          <w:szCs w:val="28"/>
        </w:rPr>
        <w:t xml:space="preserve"> ребёнке формируются основные качества личности в процессе воспитания.</w:t>
      </w:r>
    </w:p>
    <w:p w:rsidR="00075E87" w:rsidRDefault="00075E87" w:rsidP="00535E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духовно-нравственных ценностей строится на образе, идеале человека.</w:t>
      </w:r>
    </w:p>
    <w:p w:rsidR="008B5CDF" w:rsidRDefault="008B5CDF" w:rsidP="00535E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Одним из приоритетных видов детской деятельности в ДОУ, реализующих задачи воспитания у дошкольников духовно-нравственных ценностей и идеалов, является театрализованная деятельность. В нашем случае – музыкально-театрализованная деятельность.</w:t>
      </w:r>
    </w:p>
    <w:p w:rsidR="008B5CDF" w:rsidRDefault="008B5CDF" w:rsidP="00535E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75E87" w:rsidRDefault="008B5CDF" w:rsidP="00535E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слайд </w:t>
      </w:r>
      <w:r w:rsidR="00075E87">
        <w:rPr>
          <w:rFonts w:ascii="Times New Roman" w:hAnsi="Times New Roman" w:cs="Times New Roman"/>
          <w:sz w:val="28"/>
          <w:szCs w:val="28"/>
        </w:rPr>
        <w:t>Условия для реализации воспитания в музыкально-театрализованной деятельности:</w:t>
      </w:r>
    </w:p>
    <w:p w:rsidR="00075E87" w:rsidRDefault="00075E87" w:rsidP="00535E5A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5E87">
        <w:rPr>
          <w:rFonts w:ascii="Times New Roman" w:hAnsi="Times New Roman" w:cs="Times New Roman"/>
          <w:sz w:val="28"/>
          <w:szCs w:val="28"/>
        </w:rPr>
        <w:t xml:space="preserve">Государственные требования: ФГОС, </w:t>
      </w:r>
      <w:r>
        <w:rPr>
          <w:rFonts w:ascii="Times New Roman" w:hAnsi="Times New Roman" w:cs="Times New Roman"/>
          <w:sz w:val="28"/>
          <w:szCs w:val="28"/>
        </w:rPr>
        <w:t>ФОП, рабочая программа.</w:t>
      </w:r>
    </w:p>
    <w:p w:rsidR="00075E87" w:rsidRDefault="00075E87" w:rsidP="00535E5A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Согласование целей и ценностей.</w:t>
      </w:r>
    </w:p>
    <w:p w:rsidR="00075E87" w:rsidRDefault="00075E87" w:rsidP="00535E5A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Ориентация на воспитание личностных качеств ребёнка, а не на достижения и успехи ребёнка в конкурсах, смотрах и т. д.</w:t>
      </w:r>
    </w:p>
    <w:p w:rsidR="00075E87" w:rsidRDefault="00075E87" w:rsidP="00535E5A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условий для проявлений самостоятельности и инициативы детей.</w:t>
      </w:r>
    </w:p>
    <w:p w:rsidR="00535E5A" w:rsidRDefault="00075E87" w:rsidP="00535E5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Музыкально-театрализованная деятельность – универсальный инструмент развития личности ребёнка</w:t>
      </w:r>
      <w:r w:rsidR="00A53058">
        <w:rPr>
          <w:rFonts w:ascii="Times New Roman" w:hAnsi="Times New Roman" w:cs="Times New Roman"/>
          <w:sz w:val="28"/>
          <w:szCs w:val="28"/>
        </w:rPr>
        <w:t>. Театр в детском саду нужен, чтобы воспитывать Ч</w:t>
      </w:r>
      <w:r w:rsidR="00535E5A">
        <w:rPr>
          <w:rFonts w:ascii="Times New Roman" w:hAnsi="Times New Roman" w:cs="Times New Roman"/>
          <w:sz w:val="28"/>
          <w:szCs w:val="28"/>
        </w:rPr>
        <w:t>ЕЛОВЕКА.</w:t>
      </w:r>
    </w:p>
    <w:p w:rsidR="00535E5A" w:rsidRPr="00535E5A" w:rsidRDefault="00AB4B38" w:rsidP="00AB4B38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3 слайд</w:t>
      </w:r>
      <w:proofErr w:type="gramStart"/>
      <w:r w:rsidR="00535E5A" w:rsidRPr="00535E5A">
        <w:rPr>
          <w:rFonts w:ascii="Times New Roman" w:hAnsi="Times New Roman" w:cs="Times New Roman"/>
          <w:sz w:val="28"/>
        </w:rPr>
        <w:t xml:space="preserve"> К</w:t>
      </w:r>
      <w:proofErr w:type="gramEnd"/>
      <w:r w:rsidR="00535E5A" w:rsidRPr="00535E5A">
        <w:rPr>
          <w:rFonts w:ascii="Times New Roman" w:hAnsi="Times New Roman" w:cs="Times New Roman"/>
          <w:sz w:val="28"/>
        </w:rPr>
        <w:t>аждый человек, безусловно, хочет жить в богатой и красивой стране, но ещё больше, в стране, которую населяют добрые, сердечные и отзывчивые люди, воспитанные на идеалах красоты, порядочности, душевной чуткости, сочувствия и содействия.</w:t>
      </w:r>
    </w:p>
    <w:p w:rsidR="00535E5A" w:rsidRPr="00535E5A" w:rsidRDefault="00AB4B38" w:rsidP="00AB4B38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4 слайд</w:t>
      </w:r>
      <w:proofErr w:type="gramStart"/>
      <w:r>
        <w:rPr>
          <w:rFonts w:ascii="Times New Roman" w:hAnsi="Times New Roman" w:cs="Times New Roman"/>
          <w:b/>
          <w:sz w:val="28"/>
        </w:rPr>
        <w:t xml:space="preserve"> </w:t>
      </w:r>
      <w:r w:rsidR="00535E5A" w:rsidRPr="00535E5A">
        <w:rPr>
          <w:rFonts w:ascii="Times New Roman" w:hAnsi="Times New Roman" w:cs="Times New Roman"/>
          <w:sz w:val="28"/>
        </w:rPr>
        <w:t>Н</w:t>
      </w:r>
      <w:proofErr w:type="gramEnd"/>
      <w:r w:rsidR="00535E5A" w:rsidRPr="00535E5A">
        <w:rPr>
          <w:rFonts w:ascii="Times New Roman" w:hAnsi="Times New Roman" w:cs="Times New Roman"/>
          <w:sz w:val="28"/>
        </w:rPr>
        <w:t xml:space="preserve">о к большому сожалению сейчас люди спокойно проходят мимо пожилого человека, лежащего на улице, мимо дерущихся подростков, не реагируют на плачущего или страдающего ребёнка и взрослого, не замечают </w:t>
      </w:r>
      <w:r w:rsidR="00535E5A" w:rsidRPr="00535E5A">
        <w:rPr>
          <w:rFonts w:ascii="Times New Roman" w:hAnsi="Times New Roman" w:cs="Times New Roman"/>
          <w:sz w:val="28"/>
        </w:rPr>
        <w:lastRenderedPageBreak/>
        <w:t>обиженных и сами легко могут обидеть, не задумываясь об этом. Когда подобные ситуации возникают с нами или касаются наших близких, начинается волна возмущений о бездушности нашего общества, его чёрствости. Но сами мы в аналогичных ситуациях, чаще всего, поступаем так же. Такой вот замкнутый круг противоречий между идеальными представлениями об окружающем нас мире людей и реальным поведением в нём отдельного человека.</w:t>
      </w:r>
    </w:p>
    <w:p w:rsidR="00535E5A" w:rsidRPr="00535E5A" w:rsidRDefault="00AB4B38" w:rsidP="00AB4B38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5 слайд </w:t>
      </w:r>
      <w:r w:rsidR="00535E5A" w:rsidRPr="00535E5A">
        <w:rPr>
          <w:rFonts w:ascii="Times New Roman" w:hAnsi="Times New Roman" w:cs="Times New Roman"/>
          <w:sz w:val="28"/>
        </w:rPr>
        <w:t xml:space="preserve">Духовно-нравственный и социальный кризис возник не случайно и тому есть ряд закономерных причин. Это и нарастающая опасность существования человека в обществе, агрессивность поведения окружающих молодых и пожилых людей, это тенденции к «закрытому» образу жизни, низкой контактностью, общению. Ныне материальные ценности доминируют над духовными, поэтому у детей и подростков искажены представления о добре, милосердии, великодушии, справедливости, гражданственности и патриотизме. </w:t>
      </w:r>
    </w:p>
    <w:p w:rsidR="00AB4B38" w:rsidRDefault="00AB4B38" w:rsidP="00AB4B38">
      <w:pPr>
        <w:jc w:val="both"/>
        <w:rPr>
          <w:rFonts w:ascii="Times New Roman" w:hAnsi="Times New Roman" w:cs="Times New Roman"/>
          <w:color w:val="000000"/>
          <w:sz w:val="28"/>
          <w:highlight w:val="white"/>
        </w:rPr>
      </w:pPr>
      <w:r>
        <w:rPr>
          <w:rFonts w:ascii="Times New Roman" w:hAnsi="Times New Roman" w:cs="Times New Roman"/>
          <w:b/>
          <w:color w:val="000000"/>
          <w:sz w:val="28"/>
          <w:highlight w:val="white"/>
        </w:rPr>
        <w:t xml:space="preserve">6 слайд </w:t>
      </w:r>
      <w:r w:rsidR="00535E5A" w:rsidRPr="00535E5A">
        <w:rPr>
          <w:rFonts w:ascii="Times New Roman" w:hAnsi="Times New Roman" w:cs="Times New Roman"/>
          <w:color w:val="000000"/>
          <w:sz w:val="28"/>
          <w:highlight w:val="white"/>
        </w:rPr>
        <w:t xml:space="preserve">Первоначальное представление о взаимоотношениях людей ребенок получает, наблюдая за взаимоотношениями окружающих взрослых. Их поведение, а также их отношение к нему самому, к его поступкам становиться для ребёнка программой поведения. По образцу, данному взрослыми, он строит отношения с людьми. Развитие чувств зависит от средств и методов воспитания, от условий в которых он живет. </w:t>
      </w:r>
    </w:p>
    <w:p w:rsidR="00535E5A" w:rsidRPr="00535E5A" w:rsidRDefault="00AB4B38" w:rsidP="00AB4B38">
      <w:pPr>
        <w:jc w:val="both"/>
        <w:rPr>
          <w:rFonts w:ascii="Times New Roman" w:hAnsi="Times New Roman" w:cs="Times New Roman"/>
          <w:color w:val="111111"/>
          <w:sz w:val="28"/>
          <w:highlight w:val="white"/>
        </w:rPr>
      </w:pPr>
      <w:r>
        <w:rPr>
          <w:rFonts w:ascii="Times New Roman" w:hAnsi="Times New Roman" w:cs="Times New Roman"/>
          <w:b/>
          <w:color w:val="000000"/>
          <w:sz w:val="28"/>
          <w:highlight w:val="white"/>
        </w:rPr>
        <w:t xml:space="preserve">7 слайд </w:t>
      </w:r>
      <w:r w:rsidR="00535E5A" w:rsidRPr="00535E5A">
        <w:rPr>
          <w:rFonts w:ascii="Times New Roman" w:hAnsi="Times New Roman" w:cs="Times New Roman"/>
          <w:color w:val="000000"/>
          <w:sz w:val="28"/>
          <w:highlight w:val="white"/>
        </w:rPr>
        <w:t xml:space="preserve">Условия эти - положение в семье и в детских образовательных и социальных учреждениях, круг его интересов и дел, в которых он участвует. Именно в дошкольном возрасте начинают формироваться нравственные чувства, имеющие </w:t>
      </w:r>
      <w:proofErr w:type="gramStart"/>
      <w:r w:rsidR="00535E5A" w:rsidRPr="00535E5A">
        <w:rPr>
          <w:rFonts w:ascii="Times New Roman" w:hAnsi="Times New Roman" w:cs="Times New Roman"/>
          <w:color w:val="000000"/>
          <w:sz w:val="28"/>
          <w:highlight w:val="white"/>
        </w:rPr>
        <w:t>важное значение</w:t>
      </w:r>
      <w:proofErr w:type="gramEnd"/>
      <w:r w:rsidR="00535E5A" w:rsidRPr="00535E5A">
        <w:rPr>
          <w:rFonts w:ascii="Times New Roman" w:hAnsi="Times New Roman" w:cs="Times New Roman"/>
          <w:color w:val="000000"/>
          <w:sz w:val="28"/>
          <w:highlight w:val="white"/>
        </w:rPr>
        <w:t xml:space="preserve"> для развития детских взаимоотношений. Задача развития духовно-нравственной сферы на данном этапе решается тем успешнее, чем гуманнее сами взрослые, чем добрее и справедливее они относятся к детям. Тем самым служат наглядным примером для подражания.</w:t>
      </w:r>
    </w:p>
    <w:p w:rsidR="00535E5A" w:rsidRPr="00535E5A" w:rsidRDefault="00535E5A" w:rsidP="00535E5A">
      <w:pPr>
        <w:ind w:firstLine="709"/>
        <w:jc w:val="both"/>
        <w:rPr>
          <w:rFonts w:ascii="Times New Roman" w:hAnsi="Times New Roman" w:cs="Times New Roman"/>
          <w:sz w:val="28"/>
        </w:rPr>
      </w:pPr>
      <w:r w:rsidRPr="00535E5A">
        <w:rPr>
          <w:rFonts w:ascii="Times New Roman" w:hAnsi="Times New Roman" w:cs="Times New Roman"/>
          <w:sz w:val="28"/>
        </w:rPr>
        <w:t xml:space="preserve">Современные дети быстрее решают задачи, но они реже восхищаются и удивляются, возмущаются и сопереживают, всё чаще проявляют равнодушие и чёрствость. </w:t>
      </w:r>
      <w:r w:rsidRPr="00535E5A">
        <w:rPr>
          <w:rFonts w:ascii="Times New Roman" w:hAnsi="Times New Roman" w:cs="Times New Roman"/>
          <w:color w:val="111111"/>
          <w:sz w:val="28"/>
          <w:highlight w:val="white"/>
        </w:rPr>
        <w:t>Мир стал агрессивен по отношению к ребенку, а индустрия детства, начиная с игрушек и заканчивая глобальными коммерческими издательскими, анимационными, телевизионными проектами, оказывает разрушительное влияние на психику малышей, их нравственность и </w:t>
      </w:r>
      <w:r w:rsidRPr="00535E5A">
        <w:rPr>
          <w:rStyle w:val="a4"/>
          <w:rFonts w:eastAsiaTheme="minorHAnsi"/>
          <w:color w:val="111111"/>
          <w:sz w:val="28"/>
          <w:highlight w:val="white"/>
        </w:rPr>
        <w:t>духовный мир</w:t>
      </w:r>
      <w:r w:rsidRPr="00535E5A">
        <w:rPr>
          <w:rFonts w:ascii="Times New Roman" w:hAnsi="Times New Roman" w:cs="Times New Roman"/>
          <w:color w:val="111111"/>
          <w:sz w:val="28"/>
          <w:highlight w:val="white"/>
        </w:rPr>
        <w:t>. В одночасье куда-то исчезли наши старые добрые игрушки, книги, мультфильмы, милые, дорогие сердцу образы из мира детства, литературные и мультипликационные герои, на которых выросло не одно поколение.</w:t>
      </w:r>
    </w:p>
    <w:p w:rsidR="00075E87" w:rsidRDefault="00535E5A" w:rsidP="00535E5A">
      <w:pPr>
        <w:ind w:firstLine="709"/>
        <w:jc w:val="both"/>
        <w:rPr>
          <w:rFonts w:ascii="Times New Roman" w:hAnsi="Times New Roman" w:cs="Times New Roman"/>
          <w:color w:val="111111"/>
          <w:sz w:val="28"/>
        </w:rPr>
      </w:pPr>
      <w:r w:rsidRPr="00535E5A">
        <w:rPr>
          <w:rFonts w:ascii="Times New Roman" w:hAnsi="Times New Roman" w:cs="Times New Roman"/>
          <w:color w:val="111111"/>
          <w:sz w:val="28"/>
          <w:highlight w:val="white"/>
        </w:rPr>
        <w:lastRenderedPageBreak/>
        <w:t>Самый короткий путь эмоционального раскрепощения ребёнка, снятия зажатости, обучение чувствованию и художественному воображению – это путь через игру, фантазирование, сочинительств</w:t>
      </w:r>
      <w:r>
        <w:rPr>
          <w:rFonts w:ascii="Times New Roman" w:hAnsi="Times New Roman" w:cs="Times New Roman"/>
          <w:color w:val="111111"/>
          <w:sz w:val="28"/>
        </w:rPr>
        <w:t>о.</w:t>
      </w:r>
    </w:p>
    <w:p w:rsidR="00535E5A" w:rsidRPr="00535E5A" w:rsidRDefault="00535E5A" w:rsidP="00535E5A">
      <w:pPr>
        <w:pStyle w:val="a5"/>
        <w:spacing w:line="276" w:lineRule="auto"/>
        <w:rPr>
          <w:rFonts w:ascii="Times New Roman" w:hAnsi="Times New Roman"/>
          <w:b/>
          <w:color w:val="000000"/>
          <w:sz w:val="28"/>
        </w:rPr>
      </w:pPr>
      <w:r w:rsidRPr="00535E5A">
        <w:rPr>
          <w:rFonts w:ascii="Times New Roman" w:hAnsi="Times New Roman"/>
          <w:b/>
          <w:color w:val="000000"/>
          <w:sz w:val="28"/>
        </w:rPr>
        <w:t>Всё это может дать театрализованная деятельность.</w:t>
      </w:r>
    </w:p>
    <w:p w:rsidR="00535E5A" w:rsidRPr="00535E5A" w:rsidRDefault="00535E5A" w:rsidP="00535E5A">
      <w:pPr>
        <w:ind w:firstLine="709"/>
        <w:jc w:val="both"/>
        <w:rPr>
          <w:rFonts w:ascii="Times New Roman" w:hAnsi="Times New Roman" w:cs="Times New Roman"/>
          <w:sz w:val="28"/>
        </w:rPr>
      </w:pPr>
      <w:r w:rsidRPr="00535E5A">
        <w:rPr>
          <w:rFonts w:ascii="Times New Roman" w:hAnsi="Times New Roman" w:cs="Times New Roman"/>
          <w:color w:val="000000"/>
          <w:sz w:val="28"/>
          <w:highlight w:val="white"/>
        </w:rPr>
        <w:t>Театрализованная деятельность удивительный мир сказочного волшебства и перевоплощения.</w:t>
      </w:r>
    </w:p>
    <w:p w:rsidR="00AB4B38" w:rsidRDefault="00AB4B38" w:rsidP="00AB4B38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8 слайд </w:t>
      </w:r>
      <w:r w:rsidR="00535E5A" w:rsidRPr="00535E5A">
        <w:rPr>
          <w:rFonts w:ascii="Times New Roman" w:hAnsi="Times New Roman" w:cs="Times New Roman"/>
          <w:sz w:val="28"/>
        </w:rPr>
        <w:t>Театрализованная деятельность является источником развития чувств, глубоких переживаний и эмоциональных открытий, приобщает ребёнка к духовному богатству. Не менее важно, что театрализованные игры-занятия развивают эмоциональную сферу ребенка, заставляют его сочувствовать персонажам, переживать разыгрываемые события.</w:t>
      </w:r>
    </w:p>
    <w:p w:rsidR="00535E5A" w:rsidRPr="00AB4B38" w:rsidRDefault="00535E5A" w:rsidP="00AB4B38">
      <w:pPr>
        <w:jc w:val="both"/>
        <w:rPr>
          <w:rFonts w:ascii="Times New Roman" w:hAnsi="Times New Roman" w:cs="Times New Roman"/>
          <w:sz w:val="28"/>
        </w:rPr>
      </w:pPr>
      <w:r w:rsidRPr="00535E5A">
        <w:rPr>
          <w:rFonts w:ascii="Times New Roman" w:hAnsi="Times New Roman"/>
          <w:color w:val="000000"/>
          <w:sz w:val="28"/>
        </w:rPr>
        <w:t xml:space="preserve">Театрализованная деятельность также позволяет формировать опыт социальных навыков поведения благодаря тому, что каждое литературное произведение или сказка для детей дошкольного возраста всегда имеет нравственную направленность (дружба, доброта, честность, смелость и др.). Любимые герои становятся образцами для подражания и отождествления. </w:t>
      </w:r>
    </w:p>
    <w:p w:rsidR="00535E5A" w:rsidRDefault="00535E5A" w:rsidP="00AB4B38">
      <w:pPr>
        <w:jc w:val="both"/>
        <w:rPr>
          <w:rFonts w:ascii="Times New Roman" w:hAnsi="Times New Roman" w:cs="Times New Roman"/>
          <w:spacing w:val="-1"/>
          <w:sz w:val="28"/>
        </w:rPr>
      </w:pPr>
      <w:r w:rsidRPr="00535E5A">
        <w:rPr>
          <w:rFonts w:ascii="Times New Roman" w:hAnsi="Times New Roman" w:cs="Times New Roman"/>
          <w:sz w:val="28"/>
        </w:rPr>
        <w:t>Использование теа</w:t>
      </w:r>
      <w:r>
        <w:rPr>
          <w:rFonts w:ascii="Times New Roman" w:hAnsi="Times New Roman" w:cs="Times New Roman"/>
          <w:sz w:val="28"/>
        </w:rPr>
        <w:t>трализованного творчества в</w:t>
      </w:r>
      <w:r w:rsidRPr="00535E5A">
        <w:rPr>
          <w:rFonts w:ascii="Times New Roman" w:hAnsi="Times New Roman" w:cs="Times New Roman"/>
          <w:sz w:val="28"/>
        </w:rPr>
        <w:t xml:space="preserve"> работе</w:t>
      </w:r>
      <w:r>
        <w:rPr>
          <w:rFonts w:ascii="Times New Roman" w:hAnsi="Times New Roman" w:cs="Times New Roman"/>
          <w:sz w:val="28"/>
        </w:rPr>
        <w:t xml:space="preserve"> с дошкольниками</w:t>
      </w:r>
      <w:r w:rsidRPr="00535E5A">
        <w:rPr>
          <w:rFonts w:ascii="Times New Roman" w:hAnsi="Times New Roman" w:cs="Times New Roman"/>
          <w:sz w:val="28"/>
        </w:rPr>
        <w:t xml:space="preserve"> позволяет воспитывать у детей дошкольного отрицательное отношение к жестокости, хитрости, трусости. Расширять и углублять </w:t>
      </w:r>
      <w:r w:rsidRPr="00535E5A">
        <w:rPr>
          <w:rFonts w:ascii="Times New Roman" w:hAnsi="Times New Roman" w:cs="Times New Roman"/>
          <w:spacing w:val="-1"/>
          <w:sz w:val="28"/>
        </w:rPr>
        <w:t>знания об окружающем мире.</w:t>
      </w:r>
    </w:p>
    <w:p w:rsidR="00535E5A" w:rsidRPr="00535E5A" w:rsidRDefault="00AB4B38" w:rsidP="00535E5A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9 слайд</w:t>
      </w:r>
      <w:proofErr w:type="gramStart"/>
      <w:r>
        <w:rPr>
          <w:rFonts w:ascii="Times New Roman" w:hAnsi="Times New Roman" w:cs="Times New Roman"/>
          <w:b/>
          <w:sz w:val="28"/>
        </w:rPr>
        <w:t xml:space="preserve"> </w:t>
      </w:r>
      <w:r w:rsidR="00535E5A" w:rsidRPr="00535E5A">
        <w:rPr>
          <w:rFonts w:ascii="Times New Roman" w:hAnsi="Times New Roman" w:cs="Times New Roman"/>
          <w:sz w:val="28"/>
        </w:rPr>
        <w:t>Р</w:t>
      </w:r>
      <w:proofErr w:type="gramEnd"/>
      <w:r w:rsidR="00535E5A" w:rsidRPr="00535E5A">
        <w:rPr>
          <w:rFonts w:ascii="Times New Roman" w:hAnsi="Times New Roman" w:cs="Times New Roman"/>
          <w:sz w:val="28"/>
        </w:rPr>
        <w:t>азрабатывая задачи по духовно-нравстве</w:t>
      </w:r>
      <w:r w:rsidR="00535E5A">
        <w:rPr>
          <w:rFonts w:ascii="Times New Roman" w:hAnsi="Times New Roman" w:cs="Times New Roman"/>
          <w:sz w:val="28"/>
        </w:rPr>
        <w:t>нному воспитанию дошкольников, можно выделить</w:t>
      </w:r>
      <w:r w:rsidR="00535E5A" w:rsidRPr="00535E5A">
        <w:rPr>
          <w:rFonts w:ascii="Times New Roman" w:hAnsi="Times New Roman" w:cs="Times New Roman"/>
          <w:sz w:val="28"/>
        </w:rPr>
        <w:t xml:space="preserve"> три направления:</w:t>
      </w:r>
    </w:p>
    <w:p w:rsidR="00535E5A" w:rsidRPr="00535E5A" w:rsidRDefault="00535E5A" w:rsidP="00535E5A">
      <w:pPr>
        <w:widowControl w:val="0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535E5A">
        <w:rPr>
          <w:rFonts w:ascii="Times New Roman" w:hAnsi="Times New Roman" w:cs="Times New Roman"/>
          <w:b/>
          <w:sz w:val="28"/>
        </w:rPr>
        <w:t>Воспитание гуманных чувств детей.</w:t>
      </w:r>
    </w:p>
    <w:p w:rsidR="00535E5A" w:rsidRPr="00535E5A" w:rsidRDefault="00535E5A" w:rsidP="00535E5A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535E5A">
        <w:rPr>
          <w:rFonts w:ascii="Times New Roman" w:hAnsi="Times New Roman" w:cs="Times New Roman"/>
          <w:sz w:val="28"/>
        </w:rPr>
        <w:t>Формирование представлений о честности, справедливости, доброте, воспитание отрицательного отношения к жестокости, хитрости, трусости;</w:t>
      </w:r>
    </w:p>
    <w:p w:rsidR="00535E5A" w:rsidRPr="00535E5A" w:rsidRDefault="00535E5A" w:rsidP="00535E5A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535E5A">
        <w:rPr>
          <w:rFonts w:ascii="Times New Roman" w:hAnsi="Times New Roman" w:cs="Times New Roman"/>
          <w:sz w:val="28"/>
        </w:rPr>
        <w:t>формирование у детей умения правильно оценивать поступки персонажей кукольных и драматических спектаклей, а также правильно оценивать свои и чужие поступки;</w:t>
      </w:r>
    </w:p>
    <w:p w:rsidR="00535E5A" w:rsidRDefault="00535E5A" w:rsidP="00535E5A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535E5A">
        <w:rPr>
          <w:rFonts w:ascii="Times New Roman" w:hAnsi="Times New Roman" w:cs="Times New Roman"/>
          <w:sz w:val="28"/>
        </w:rPr>
        <w:t>развитие чувства самоуважения, собственного достоинства и стремления быть отзывчивыми к взрослым и детям, умения проявлять внимание к их душевному состоянию, радоваться успехам сверстников, стремиться прийти на помощь в трудную минуту.</w:t>
      </w:r>
    </w:p>
    <w:p w:rsidR="00AB4B38" w:rsidRPr="00535E5A" w:rsidRDefault="00AB4B38" w:rsidP="00AB4B38">
      <w:pPr>
        <w:tabs>
          <w:tab w:val="left" w:pos="720"/>
        </w:tabs>
        <w:spacing w:after="0"/>
        <w:ind w:left="720"/>
        <w:jc w:val="both"/>
        <w:rPr>
          <w:rFonts w:ascii="Times New Roman" w:hAnsi="Times New Roman" w:cs="Times New Roman"/>
          <w:sz w:val="28"/>
        </w:rPr>
      </w:pPr>
    </w:p>
    <w:p w:rsidR="00AB4B38" w:rsidRPr="00AB4B38" w:rsidRDefault="00535E5A" w:rsidP="00AB4B3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</w:rPr>
      </w:pPr>
      <w:r w:rsidRPr="00AB4B38">
        <w:rPr>
          <w:rFonts w:ascii="Times New Roman" w:hAnsi="Times New Roman" w:cs="Times New Roman"/>
          <w:b/>
          <w:sz w:val="28"/>
        </w:rPr>
        <w:t>Воспитание коллективизма.</w:t>
      </w:r>
    </w:p>
    <w:p w:rsidR="00AB4B38" w:rsidRPr="00AB4B38" w:rsidRDefault="00535E5A" w:rsidP="00AB4B38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8"/>
        </w:rPr>
      </w:pPr>
      <w:r w:rsidRPr="00AB4B38">
        <w:rPr>
          <w:rFonts w:ascii="Times New Roman" w:hAnsi="Times New Roman" w:cs="Times New Roman"/>
          <w:sz w:val="28"/>
        </w:rPr>
        <w:t xml:space="preserve">Формирование у детей умения поступать в соответствии с нравственными ценностями коллектива; </w:t>
      </w:r>
    </w:p>
    <w:p w:rsidR="00AB4B38" w:rsidRPr="00AB4B38" w:rsidRDefault="00535E5A" w:rsidP="00AB4B38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8"/>
        </w:rPr>
      </w:pPr>
      <w:r w:rsidRPr="00AB4B38">
        <w:rPr>
          <w:rFonts w:ascii="Times New Roman" w:hAnsi="Times New Roman" w:cs="Times New Roman"/>
          <w:sz w:val="28"/>
        </w:rPr>
        <w:lastRenderedPageBreak/>
        <w:t>закрепление культуры общения и поведения на занятиях, во время подготовки и проведения спектаклей;</w:t>
      </w:r>
    </w:p>
    <w:p w:rsidR="00AB4B38" w:rsidRPr="00AB4B38" w:rsidRDefault="00535E5A" w:rsidP="00AB4B38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8"/>
        </w:rPr>
      </w:pPr>
      <w:r w:rsidRPr="00AB4B38">
        <w:rPr>
          <w:rFonts w:ascii="Times New Roman" w:hAnsi="Times New Roman" w:cs="Times New Roman"/>
          <w:sz w:val="28"/>
        </w:rPr>
        <w:t>развитие умения оценивать результаты своей работы и работы сверстников;</w:t>
      </w:r>
    </w:p>
    <w:p w:rsidR="00535E5A" w:rsidRPr="00AB4B38" w:rsidRDefault="00535E5A" w:rsidP="00AB4B38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8"/>
        </w:rPr>
      </w:pPr>
      <w:r w:rsidRPr="00AB4B38">
        <w:rPr>
          <w:rFonts w:ascii="Times New Roman" w:hAnsi="Times New Roman" w:cs="Times New Roman"/>
          <w:sz w:val="28"/>
        </w:rPr>
        <w:t>поддержание желания детей активно участвовать в праздниках и развлечениях, используя умения и навыки, приобретенные на занятиях и в самостоятельной деятельности.</w:t>
      </w:r>
    </w:p>
    <w:p w:rsidR="00535E5A" w:rsidRPr="00535E5A" w:rsidRDefault="00535E5A" w:rsidP="00535E5A">
      <w:pPr>
        <w:ind w:firstLine="540"/>
        <w:jc w:val="both"/>
        <w:rPr>
          <w:rFonts w:ascii="Times New Roman" w:hAnsi="Times New Roman" w:cs="Times New Roman"/>
          <w:b/>
          <w:sz w:val="28"/>
        </w:rPr>
      </w:pPr>
      <w:r w:rsidRPr="00535E5A">
        <w:rPr>
          <w:rFonts w:ascii="Times New Roman" w:hAnsi="Times New Roman" w:cs="Times New Roman"/>
          <w:b/>
          <w:sz w:val="28"/>
        </w:rPr>
        <w:t>3. Воспитание любви к Родине.</w:t>
      </w:r>
    </w:p>
    <w:p w:rsidR="00535E5A" w:rsidRPr="00535E5A" w:rsidRDefault="00535E5A" w:rsidP="00535E5A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535E5A">
        <w:rPr>
          <w:rFonts w:ascii="Times New Roman" w:hAnsi="Times New Roman" w:cs="Times New Roman"/>
          <w:sz w:val="28"/>
        </w:rPr>
        <w:t>Приобщение детей к моральным ценностям (дружба, отзывчивость, взаимопомощь, храбрость);</w:t>
      </w:r>
    </w:p>
    <w:p w:rsidR="00535E5A" w:rsidRPr="00535E5A" w:rsidRDefault="00535E5A" w:rsidP="00535E5A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535E5A">
        <w:rPr>
          <w:rFonts w:ascii="Times New Roman" w:hAnsi="Times New Roman" w:cs="Times New Roman"/>
          <w:sz w:val="28"/>
        </w:rPr>
        <w:t>формирование дружелюбных чу</w:t>
      </w:r>
      <w:proofErr w:type="gramStart"/>
      <w:r w:rsidRPr="00535E5A">
        <w:rPr>
          <w:rFonts w:ascii="Times New Roman" w:hAnsi="Times New Roman" w:cs="Times New Roman"/>
          <w:sz w:val="28"/>
        </w:rPr>
        <w:t>вств к л</w:t>
      </w:r>
      <w:proofErr w:type="gramEnd"/>
      <w:r w:rsidRPr="00535E5A">
        <w:rPr>
          <w:rFonts w:ascii="Times New Roman" w:hAnsi="Times New Roman" w:cs="Times New Roman"/>
          <w:sz w:val="28"/>
        </w:rPr>
        <w:t>юдям разных национальн</w:t>
      </w:r>
      <w:r w:rsidR="00AB4B38">
        <w:rPr>
          <w:rFonts w:ascii="Times New Roman" w:hAnsi="Times New Roman" w:cs="Times New Roman"/>
          <w:sz w:val="28"/>
        </w:rPr>
        <w:t>остей, потребности делать что-</w:t>
      </w:r>
      <w:r w:rsidRPr="00535E5A">
        <w:rPr>
          <w:rFonts w:ascii="Times New Roman" w:hAnsi="Times New Roman" w:cs="Times New Roman"/>
          <w:sz w:val="28"/>
        </w:rPr>
        <w:t>то для других;</w:t>
      </w:r>
    </w:p>
    <w:p w:rsidR="00535E5A" w:rsidRPr="00535E5A" w:rsidRDefault="00535E5A" w:rsidP="00535E5A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535E5A">
        <w:rPr>
          <w:rFonts w:ascii="Times New Roman" w:hAnsi="Times New Roman" w:cs="Times New Roman"/>
          <w:sz w:val="28"/>
        </w:rPr>
        <w:t>воспитание чувства сопричастности к жизни группы, учреждения, города, страны.</w:t>
      </w:r>
    </w:p>
    <w:p w:rsidR="00535E5A" w:rsidRPr="00535E5A" w:rsidRDefault="00535E5A" w:rsidP="00535E5A">
      <w:pPr>
        <w:pStyle w:val="a5"/>
        <w:spacing w:before="0" w:after="0" w:line="276" w:lineRule="auto"/>
        <w:ind w:left="0" w:right="0" w:firstLine="720"/>
        <w:rPr>
          <w:rFonts w:ascii="Times New Roman" w:hAnsi="Times New Roman"/>
          <w:color w:val="000000"/>
          <w:sz w:val="28"/>
        </w:rPr>
      </w:pPr>
    </w:p>
    <w:p w:rsidR="00AB4B38" w:rsidRDefault="00535E5A" w:rsidP="00535E5A">
      <w:pPr>
        <w:ind w:firstLine="709"/>
        <w:jc w:val="both"/>
        <w:rPr>
          <w:rFonts w:ascii="Times New Roman" w:hAnsi="Times New Roman" w:cs="Times New Roman"/>
          <w:sz w:val="28"/>
        </w:rPr>
      </w:pPr>
      <w:r w:rsidRPr="00535E5A">
        <w:rPr>
          <w:rFonts w:ascii="Times New Roman" w:hAnsi="Times New Roman" w:cs="Times New Roman"/>
          <w:spacing w:val="-1"/>
          <w:sz w:val="28"/>
        </w:rPr>
        <w:t xml:space="preserve">Таким образом, театрализованная деятельность – одна из самых демократичных, доступных для детей видов </w:t>
      </w:r>
      <w:r w:rsidRPr="00535E5A">
        <w:rPr>
          <w:rFonts w:ascii="Times New Roman" w:hAnsi="Times New Roman" w:cs="Times New Roman"/>
          <w:sz w:val="28"/>
        </w:rPr>
        <w:t>искусства, она позволяет решат</w:t>
      </w:r>
      <w:r w:rsidR="00AB4B38">
        <w:rPr>
          <w:rFonts w:ascii="Times New Roman" w:hAnsi="Times New Roman" w:cs="Times New Roman"/>
          <w:sz w:val="28"/>
        </w:rPr>
        <w:t>ь актуальные проблемы духовно-</w:t>
      </w:r>
      <w:r w:rsidRPr="00535E5A">
        <w:rPr>
          <w:rFonts w:ascii="Times New Roman" w:hAnsi="Times New Roman" w:cs="Times New Roman"/>
          <w:sz w:val="28"/>
        </w:rPr>
        <w:t xml:space="preserve">нравственного воспитания. </w:t>
      </w:r>
    </w:p>
    <w:p w:rsidR="00535E5A" w:rsidRDefault="00535E5A" w:rsidP="00535E5A">
      <w:pPr>
        <w:ind w:firstLine="709"/>
        <w:jc w:val="both"/>
        <w:rPr>
          <w:rFonts w:ascii="Times New Roman" w:hAnsi="Times New Roman" w:cs="Times New Roman"/>
          <w:sz w:val="28"/>
        </w:rPr>
      </w:pPr>
      <w:r w:rsidRPr="00535E5A">
        <w:rPr>
          <w:rFonts w:ascii="Times New Roman" w:hAnsi="Times New Roman" w:cs="Times New Roman"/>
          <w:sz w:val="28"/>
        </w:rPr>
        <w:t xml:space="preserve">Использование педагогического потенциала театрализованной деятельности способствует формированию нравственных качеств дошкольников; осмыслению духовных и нравственных ценностей, повышению нравственной культуры, как воспитанников, так и педагогов, и родителей; обновлению содержания и форм осуществления духовно-нравственного воспитания дошкольников; укреплению сотрудничества </w:t>
      </w:r>
      <w:proofErr w:type="spellStart"/>
      <w:r w:rsidRPr="00535E5A">
        <w:rPr>
          <w:rFonts w:ascii="Times New Roman" w:hAnsi="Times New Roman" w:cs="Times New Roman"/>
          <w:sz w:val="28"/>
        </w:rPr>
        <w:t>социозащитного</w:t>
      </w:r>
      <w:proofErr w:type="spellEnd"/>
      <w:r w:rsidRPr="00535E5A">
        <w:rPr>
          <w:rFonts w:ascii="Times New Roman" w:hAnsi="Times New Roman" w:cs="Times New Roman"/>
          <w:sz w:val="28"/>
        </w:rPr>
        <w:t xml:space="preserve"> учреждения с семьей.</w:t>
      </w:r>
    </w:p>
    <w:p w:rsidR="002832C0" w:rsidRDefault="002832C0" w:rsidP="002832C0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10 слайд</w:t>
      </w:r>
      <w:proofErr w:type="gramStart"/>
      <w:r>
        <w:rPr>
          <w:rFonts w:ascii="Times New Roman" w:hAnsi="Times New Roman" w:cs="Times New Roman"/>
          <w:b/>
          <w:sz w:val="28"/>
        </w:rPr>
        <w:t xml:space="preserve">    К</w:t>
      </w:r>
      <w:proofErr w:type="gramEnd"/>
      <w:r>
        <w:rPr>
          <w:rFonts w:ascii="Times New Roman" w:hAnsi="Times New Roman" w:cs="Times New Roman"/>
          <w:b/>
          <w:sz w:val="28"/>
        </w:rPr>
        <w:t>ак хорошо, что есть театр!</w:t>
      </w:r>
    </w:p>
    <w:p w:rsidR="002832C0" w:rsidRDefault="002832C0" w:rsidP="002832C0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Он был и будет с нами вечно. </w:t>
      </w:r>
    </w:p>
    <w:p w:rsidR="002832C0" w:rsidRDefault="002832C0" w:rsidP="002832C0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Всегда готовы утверждать</w:t>
      </w:r>
    </w:p>
    <w:p w:rsidR="002832C0" w:rsidRDefault="002832C0" w:rsidP="002832C0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Всё, что на свете человечно.</w:t>
      </w:r>
    </w:p>
    <w:p w:rsidR="002832C0" w:rsidRDefault="002832C0" w:rsidP="002832C0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Здесь всё прекрасно – жесты, маски,</w:t>
      </w:r>
    </w:p>
    <w:p w:rsidR="002832C0" w:rsidRDefault="002832C0" w:rsidP="002832C0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Костюмы, музыка, игра.</w:t>
      </w:r>
    </w:p>
    <w:p w:rsidR="002832C0" w:rsidRDefault="002832C0" w:rsidP="002832C0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Здесь оживают наши сказки,</w:t>
      </w:r>
    </w:p>
    <w:p w:rsidR="002832C0" w:rsidRDefault="002832C0" w:rsidP="002832C0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И с ними – светлый мир добра.</w:t>
      </w:r>
    </w:p>
    <w:p w:rsidR="002832C0" w:rsidRDefault="002832C0" w:rsidP="002832C0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2832C0" w:rsidRDefault="002832C0" w:rsidP="002832C0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2832C0" w:rsidRDefault="002832C0" w:rsidP="002832C0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2832C0" w:rsidRDefault="002832C0" w:rsidP="002832C0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2832C0" w:rsidRDefault="002832C0" w:rsidP="002832C0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2832C0" w:rsidRDefault="002832C0" w:rsidP="002832C0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2832C0" w:rsidRDefault="002832C0" w:rsidP="002832C0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2832C0" w:rsidRDefault="002832C0" w:rsidP="002832C0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2832C0" w:rsidRDefault="002832C0" w:rsidP="002832C0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2832C0" w:rsidRDefault="002832C0" w:rsidP="002832C0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2832C0" w:rsidRDefault="002832C0" w:rsidP="002832C0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2832C0" w:rsidRDefault="002832C0" w:rsidP="002832C0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2832C0" w:rsidRDefault="002832C0" w:rsidP="002832C0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2832C0" w:rsidRDefault="002832C0" w:rsidP="002832C0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2832C0" w:rsidRDefault="002832C0" w:rsidP="002832C0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2832C0" w:rsidRDefault="002832C0" w:rsidP="002832C0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2832C0" w:rsidRDefault="002832C0" w:rsidP="002832C0">
      <w:pPr>
        <w:spacing w:after="0"/>
        <w:jc w:val="both"/>
        <w:rPr>
          <w:rFonts w:ascii="Times New Roman" w:hAnsi="Times New Roman" w:cs="Times New Roman"/>
          <w:b/>
          <w:sz w:val="28"/>
        </w:rPr>
      </w:pPr>
      <w:proofErr w:type="spellStart"/>
      <w:r>
        <w:rPr>
          <w:rFonts w:ascii="Times New Roman" w:hAnsi="Times New Roman" w:cs="Times New Roman"/>
          <w:b/>
          <w:sz w:val="28"/>
          <w:u w:val="single"/>
        </w:rPr>
        <w:t>Воркшоп</w:t>
      </w:r>
      <w:proofErr w:type="spellEnd"/>
      <w:r>
        <w:rPr>
          <w:rFonts w:ascii="Times New Roman" w:hAnsi="Times New Roman" w:cs="Times New Roman"/>
          <w:b/>
          <w:sz w:val="28"/>
          <w:u w:val="single"/>
        </w:rPr>
        <w:t xml:space="preserve"> – </w:t>
      </w:r>
      <w:r>
        <w:rPr>
          <w:rFonts w:ascii="Times New Roman" w:hAnsi="Times New Roman" w:cs="Times New Roman"/>
          <w:b/>
          <w:sz w:val="28"/>
        </w:rPr>
        <w:t>Форма проведения обучающего мероприятия с использованием активных, интерактивных методов. Форма практически ориентированная.</w:t>
      </w:r>
    </w:p>
    <w:p w:rsidR="00FB7195" w:rsidRDefault="002832C0" w:rsidP="002832C0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Предложение идей на основе практического опыта коллег. </w:t>
      </w:r>
    </w:p>
    <w:p w:rsidR="002832C0" w:rsidRDefault="00A00581" w:rsidP="002832C0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</w:t>
      </w:r>
      <w:r w:rsidR="002832C0">
        <w:rPr>
          <w:rFonts w:ascii="Times New Roman" w:hAnsi="Times New Roman" w:cs="Times New Roman"/>
          <w:b/>
          <w:sz w:val="28"/>
        </w:rPr>
        <w:t>В нашем случае</w:t>
      </w:r>
      <w:r w:rsidR="00FB7195">
        <w:rPr>
          <w:rFonts w:ascii="Times New Roman" w:hAnsi="Times New Roman" w:cs="Times New Roman"/>
          <w:b/>
          <w:sz w:val="28"/>
        </w:rPr>
        <w:t xml:space="preserve"> мы познакомимся с практическим опытом коллег из разных уголков России. Это ни опыт наших выступающих сегодня коллег. Они вам сегодня в небольшой доле всей информации </w:t>
      </w:r>
      <w:proofErr w:type="spellStart"/>
      <w:r w:rsidR="00FB7195">
        <w:rPr>
          <w:rFonts w:ascii="Times New Roman" w:hAnsi="Times New Roman" w:cs="Times New Roman"/>
          <w:b/>
          <w:sz w:val="28"/>
        </w:rPr>
        <w:t>приподнесут</w:t>
      </w:r>
      <w:proofErr w:type="spellEnd"/>
      <w:r w:rsidR="00FB7195">
        <w:rPr>
          <w:rFonts w:ascii="Times New Roman" w:hAnsi="Times New Roman" w:cs="Times New Roman"/>
          <w:b/>
          <w:sz w:val="28"/>
        </w:rPr>
        <w:t xml:space="preserve"> в основном практический материал, осмысленный и переработанный ими из опыта коллег по всей России.</w:t>
      </w:r>
    </w:p>
    <w:p w:rsidR="00FB7195" w:rsidRDefault="00A00581" w:rsidP="002832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="00FB7195" w:rsidRPr="00FB7195">
        <w:rPr>
          <w:rFonts w:ascii="Times New Roman" w:hAnsi="Times New Roman" w:cs="Times New Roman"/>
          <w:sz w:val="28"/>
        </w:rPr>
        <w:t xml:space="preserve">Сразу хочу акцентировать </w:t>
      </w:r>
      <w:r w:rsidR="00FB7195">
        <w:rPr>
          <w:rFonts w:ascii="Times New Roman" w:hAnsi="Times New Roman" w:cs="Times New Roman"/>
          <w:sz w:val="28"/>
        </w:rPr>
        <w:t>ваше внимание на том, что те курсы, которые прошла Иванова Л. А. и, которые были нами сообща оплачены</w:t>
      </w:r>
      <w:r w:rsidR="00BF70CE">
        <w:rPr>
          <w:rFonts w:ascii="Times New Roman" w:hAnsi="Times New Roman" w:cs="Times New Roman"/>
          <w:sz w:val="28"/>
        </w:rPr>
        <w:t>,</w:t>
      </w:r>
      <w:r w:rsidR="00FB7195">
        <w:rPr>
          <w:rFonts w:ascii="Times New Roman" w:hAnsi="Times New Roman" w:cs="Times New Roman"/>
          <w:sz w:val="28"/>
        </w:rPr>
        <w:t xml:space="preserve"> состояли из 4х лекций: две из них</w:t>
      </w:r>
      <w:r w:rsidR="00FB7195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FB7195" w:rsidRPr="00FB7195">
        <w:rPr>
          <w:rFonts w:ascii="Times New Roman" w:hAnsi="Times New Roman" w:cs="Times New Roman"/>
          <w:sz w:val="28"/>
          <w:szCs w:val="28"/>
        </w:rPr>
        <w:t xml:space="preserve">первого заместителя Совета - координатор проекта в сфере науки, образования и просвещения ВОО «Воспитатели России» </w:t>
      </w:r>
      <w:proofErr w:type="spellStart"/>
      <w:r w:rsidR="00FB7195" w:rsidRPr="00FB7195">
        <w:rPr>
          <w:rFonts w:ascii="Times New Roman" w:hAnsi="Times New Roman" w:cs="Times New Roman"/>
          <w:sz w:val="28"/>
          <w:szCs w:val="28"/>
        </w:rPr>
        <w:t>Волосовец</w:t>
      </w:r>
      <w:proofErr w:type="spellEnd"/>
      <w:r w:rsidR="00FB7195" w:rsidRPr="00FB7195">
        <w:rPr>
          <w:rFonts w:ascii="Times New Roman" w:hAnsi="Times New Roman" w:cs="Times New Roman"/>
          <w:sz w:val="28"/>
          <w:szCs w:val="28"/>
        </w:rPr>
        <w:t xml:space="preserve"> Т.В.</w:t>
      </w:r>
      <w:r w:rsidR="00FB7195">
        <w:rPr>
          <w:rFonts w:ascii="Times New Roman" w:hAnsi="Times New Roman" w:cs="Times New Roman"/>
          <w:sz w:val="28"/>
          <w:szCs w:val="28"/>
        </w:rPr>
        <w:t>; вторые две – Бурениной А. И.</w:t>
      </w:r>
    </w:p>
    <w:p w:rsidR="00FB7195" w:rsidRDefault="00A00581" w:rsidP="002832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B7195">
        <w:rPr>
          <w:rFonts w:ascii="Times New Roman" w:hAnsi="Times New Roman" w:cs="Times New Roman"/>
          <w:sz w:val="28"/>
          <w:szCs w:val="28"/>
        </w:rPr>
        <w:t>Эти лекции в основном информационного, теоретического, методологического характера. Практической информации в них о</w:t>
      </w:r>
      <w:r w:rsidR="00EE6A34">
        <w:rPr>
          <w:rFonts w:ascii="Times New Roman" w:hAnsi="Times New Roman" w:cs="Times New Roman"/>
          <w:sz w:val="28"/>
          <w:szCs w:val="28"/>
        </w:rPr>
        <w:t>чень мало. Поэтому, помимо материалов курсов нам пришлось работать с дополнительными источниками (организовывать свои мини курсы для подготовки этого мероприятия).</w:t>
      </w:r>
      <w:r w:rsidR="00F34735">
        <w:rPr>
          <w:rFonts w:ascii="Times New Roman" w:hAnsi="Times New Roman" w:cs="Times New Roman"/>
          <w:sz w:val="28"/>
          <w:szCs w:val="28"/>
        </w:rPr>
        <w:t xml:space="preserve"> Был использован сборник практической работы российских коллег, появившийся в результате опытно-экспериментальной работы в рамках Всероссийской образовательной организации «Воспитатели России». Мы многие были участниками федеральной образовательной площадки по театрализованной деятельности до определённого этапа. Но многие педагоги, педагоги-музыканты прошли все этапы в организации экспериментальной и исследовательской работы. Их труды вошли в этот сборник. Электронный вариант сборника.</w:t>
      </w:r>
    </w:p>
    <w:p w:rsidR="008D4FF6" w:rsidRDefault="00A00581" w:rsidP="002832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D4FF6">
        <w:rPr>
          <w:rFonts w:ascii="Times New Roman" w:hAnsi="Times New Roman" w:cs="Times New Roman"/>
          <w:sz w:val="28"/>
          <w:szCs w:val="28"/>
        </w:rPr>
        <w:t xml:space="preserve">Цели ввергнуть вас в шок и </w:t>
      </w:r>
      <w:proofErr w:type="gramStart"/>
      <w:r w:rsidR="008D4FF6">
        <w:rPr>
          <w:rFonts w:ascii="Times New Roman" w:hAnsi="Times New Roman" w:cs="Times New Roman"/>
          <w:sz w:val="28"/>
          <w:szCs w:val="28"/>
        </w:rPr>
        <w:t>удивить чем-то новым в музыкально-театрализованной деятельности у нас нет</w:t>
      </w:r>
      <w:proofErr w:type="gramEnd"/>
      <w:r w:rsidR="008D4FF6">
        <w:rPr>
          <w:rFonts w:ascii="Times New Roman" w:hAnsi="Times New Roman" w:cs="Times New Roman"/>
          <w:sz w:val="28"/>
          <w:szCs w:val="28"/>
        </w:rPr>
        <w:t xml:space="preserve">. Мы сегодня констатируем факты, предлагаем вам посмотреть и осмыслить, попробовать в практической </w:t>
      </w:r>
      <w:r w:rsidR="008D4FF6">
        <w:rPr>
          <w:rFonts w:ascii="Times New Roman" w:hAnsi="Times New Roman" w:cs="Times New Roman"/>
          <w:sz w:val="28"/>
          <w:szCs w:val="28"/>
        </w:rPr>
        <w:lastRenderedPageBreak/>
        <w:t xml:space="preserve">деятельности в основном практический материал, предложенный нашими российскими коллегами. Поэтому из одних принципов построения нашего мероприятия в формате </w:t>
      </w:r>
      <w:proofErr w:type="spellStart"/>
      <w:r w:rsidR="008D4FF6">
        <w:rPr>
          <w:rFonts w:ascii="Times New Roman" w:hAnsi="Times New Roman" w:cs="Times New Roman"/>
          <w:sz w:val="28"/>
          <w:szCs w:val="28"/>
        </w:rPr>
        <w:t>воркшопа</w:t>
      </w:r>
      <w:proofErr w:type="spellEnd"/>
      <w:r w:rsidR="008D4FF6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8D4FF6">
        <w:rPr>
          <w:rFonts w:ascii="Times New Roman" w:hAnsi="Times New Roman" w:cs="Times New Roman"/>
          <w:b/>
          <w:sz w:val="28"/>
          <w:szCs w:val="28"/>
        </w:rPr>
        <w:t xml:space="preserve">активная вовлечённость </w:t>
      </w:r>
      <w:r w:rsidR="008D4FF6">
        <w:rPr>
          <w:rFonts w:ascii="Times New Roman" w:hAnsi="Times New Roman" w:cs="Times New Roman"/>
          <w:sz w:val="28"/>
          <w:szCs w:val="28"/>
        </w:rPr>
        <w:t>всех вас в ход всего мероприятия. Прошу вас это принять и выполнять все просьбы и практические установки, которые вам будут давать ведущие мероприятия.</w:t>
      </w:r>
    </w:p>
    <w:p w:rsidR="00BF70CE" w:rsidRDefault="00A00581" w:rsidP="002832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F70CE">
        <w:rPr>
          <w:rFonts w:ascii="Times New Roman" w:hAnsi="Times New Roman" w:cs="Times New Roman"/>
          <w:sz w:val="28"/>
          <w:szCs w:val="28"/>
        </w:rPr>
        <w:t xml:space="preserve">Сейчас вам будут даны также установки на </w:t>
      </w:r>
      <w:proofErr w:type="spellStart"/>
      <w:r w:rsidR="00BF70CE">
        <w:rPr>
          <w:rFonts w:ascii="Times New Roman" w:hAnsi="Times New Roman" w:cs="Times New Roman"/>
          <w:sz w:val="28"/>
          <w:szCs w:val="28"/>
        </w:rPr>
        <w:t>рефлЕксию</w:t>
      </w:r>
      <w:proofErr w:type="spellEnd"/>
      <w:r w:rsidR="00BF70CE">
        <w:rPr>
          <w:rFonts w:ascii="Times New Roman" w:hAnsi="Times New Roman" w:cs="Times New Roman"/>
          <w:sz w:val="28"/>
          <w:szCs w:val="28"/>
        </w:rPr>
        <w:t>. Обычно мы этим занимаемся в финале мероприятия. Сегодня</w:t>
      </w:r>
      <w:r w:rsidR="00BC6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6137">
        <w:rPr>
          <w:rFonts w:ascii="Times New Roman" w:hAnsi="Times New Roman" w:cs="Times New Roman"/>
          <w:sz w:val="28"/>
          <w:szCs w:val="28"/>
        </w:rPr>
        <w:t>рефлЕксия</w:t>
      </w:r>
      <w:proofErr w:type="spellEnd"/>
      <w:r w:rsidR="00BC6137">
        <w:rPr>
          <w:rFonts w:ascii="Times New Roman" w:hAnsi="Times New Roman" w:cs="Times New Roman"/>
          <w:sz w:val="28"/>
          <w:szCs w:val="28"/>
        </w:rPr>
        <w:t xml:space="preserve"> несколько другого формата. Поскольку на дворе осень, мы посетим с вами фруктовый сад. В нашем саду растёт яблоневое и лимонное деревья. Плоды с этих деревьев есть у каждого из вас. Сейчас вам нужно немного абстрагироваться, подключить свою интуицию, воображение и ещё до погружения в содержание всего мероприятия, зафиксировать свои ожидания и опасения по поводу формы и содержания его проведения. Итак, очень ёмко и коротко на своём яблоке вы пишите, что вы ожидаете от нашей творческой площадки; на лимоне – чего вы опасаетесь, что не оправдает ваших ожиданий. На эту работу – буквально пару минут. Теперь быстренько передаём свои фрукты (отдельно яблоки, отдельно лимоны).</w:t>
      </w:r>
    </w:p>
    <w:p w:rsidR="00BC6137" w:rsidRPr="00BF70CE" w:rsidRDefault="00A00581" w:rsidP="002832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на фруктах должна быть обработана и на её основе сделаны выводы, подведены итоги по всему мероприятию. Сделать это мы попросим ревизионную комиссию. </w:t>
      </w:r>
      <w:r w:rsidR="00BC6137">
        <w:rPr>
          <w:rFonts w:ascii="Times New Roman" w:hAnsi="Times New Roman" w:cs="Times New Roman"/>
          <w:sz w:val="28"/>
          <w:szCs w:val="28"/>
        </w:rPr>
        <w:t>На правах руководителя площадки</w:t>
      </w:r>
      <w:r>
        <w:rPr>
          <w:rFonts w:ascii="Times New Roman" w:hAnsi="Times New Roman" w:cs="Times New Roman"/>
          <w:sz w:val="28"/>
          <w:szCs w:val="28"/>
        </w:rPr>
        <w:t xml:space="preserve"> я предлагаю её следующий состав: </w:t>
      </w:r>
      <w:proofErr w:type="spellStart"/>
      <w:r>
        <w:rPr>
          <w:rFonts w:ascii="Times New Roman" w:hAnsi="Times New Roman" w:cs="Times New Roman"/>
          <w:sz w:val="28"/>
          <w:szCs w:val="28"/>
        </w:rPr>
        <w:t>Цунаева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 В., Мальцева Е. А.,</w:t>
      </w:r>
    </w:p>
    <w:p w:rsidR="00535E5A" w:rsidRDefault="00A00581" w:rsidP="002832C0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Члены ревизионной комиссии после завершения педагогического </w:t>
      </w:r>
      <w:proofErr w:type="spellStart"/>
      <w:r>
        <w:rPr>
          <w:rFonts w:ascii="Times New Roman" w:hAnsi="Times New Roman" w:cs="Times New Roman"/>
          <w:sz w:val="28"/>
        </w:rPr>
        <w:t>квеста</w:t>
      </w:r>
      <w:proofErr w:type="spellEnd"/>
      <w:r>
        <w:rPr>
          <w:rFonts w:ascii="Times New Roman" w:hAnsi="Times New Roman" w:cs="Times New Roman"/>
          <w:sz w:val="28"/>
        </w:rPr>
        <w:t xml:space="preserve"> вам будет предоставлено небольшое время (7-8 минут) для обработки ожиданий и опасений коллег и предоставлено слово для подведения итогов мероприятия.</w:t>
      </w:r>
    </w:p>
    <w:p w:rsidR="00A00581" w:rsidRDefault="00A00581" w:rsidP="002832C0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A00581" w:rsidRDefault="00A00581" w:rsidP="002832C0">
      <w:pPr>
        <w:spacing w:after="0"/>
        <w:jc w:val="both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>Комментарии после проведения КВЕСТА:</w:t>
      </w:r>
    </w:p>
    <w:p w:rsidR="00A00581" w:rsidRDefault="00A00581" w:rsidP="002832C0">
      <w:pPr>
        <w:spacing w:after="0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Квесты</w:t>
      </w:r>
      <w:proofErr w:type="spellEnd"/>
      <w:r>
        <w:rPr>
          <w:rFonts w:ascii="Times New Roman" w:hAnsi="Times New Roman" w:cs="Times New Roman"/>
          <w:sz w:val="28"/>
        </w:rPr>
        <w:t xml:space="preserve"> – новая, но достаточно популярная форма организации деятельности детей. </w:t>
      </w:r>
      <w:proofErr w:type="gramStart"/>
      <w:r>
        <w:rPr>
          <w:rFonts w:ascii="Times New Roman" w:hAnsi="Times New Roman" w:cs="Times New Roman"/>
          <w:sz w:val="28"/>
        </w:rPr>
        <w:t>Педагогические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квесты</w:t>
      </w:r>
      <w:proofErr w:type="spellEnd"/>
      <w:r>
        <w:rPr>
          <w:rFonts w:ascii="Times New Roman" w:hAnsi="Times New Roman" w:cs="Times New Roman"/>
          <w:sz w:val="28"/>
        </w:rPr>
        <w:t xml:space="preserve"> – для педагогов. Чем </w:t>
      </w:r>
      <w:proofErr w:type="gramStart"/>
      <w:r>
        <w:rPr>
          <w:rFonts w:ascii="Times New Roman" w:hAnsi="Times New Roman" w:cs="Times New Roman"/>
          <w:sz w:val="28"/>
        </w:rPr>
        <w:t>привлекательны</w:t>
      </w:r>
      <w:proofErr w:type="gramEnd"/>
      <w:r>
        <w:rPr>
          <w:rFonts w:ascii="Times New Roman" w:hAnsi="Times New Roman" w:cs="Times New Roman"/>
          <w:sz w:val="28"/>
        </w:rPr>
        <w:t xml:space="preserve"> и продуктивны </w:t>
      </w:r>
      <w:proofErr w:type="spellStart"/>
      <w:r>
        <w:rPr>
          <w:rFonts w:ascii="Times New Roman" w:hAnsi="Times New Roman" w:cs="Times New Roman"/>
          <w:sz w:val="28"/>
        </w:rPr>
        <w:t>квесты</w:t>
      </w:r>
      <w:proofErr w:type="spellEnd"/>
      <w:r>
        <w:rPr>
          <w:rFonts w:ascii="Times New Roman" w:hAnsi="Times New Roman" w:cs="Times New Roman"/>
          <w:sz w:val="28"/>
        </w:rPr>
        <w:t xml:space="preserve">: </w:t>
      </w:r>
    </w:p>
    <w:p w:rsidR="00A00581" w:rsidRPr="00D426A8" w:rsidRDefault="00A00581" w:rsidP="00D426A8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D426A8">
        <w:rPr>
          <w:rFonts w:ascii="Times New Roman" w:hAnsi="Times New Roman" w:cs="Times New Roman"/>
          <w:sz w:val="28"/>
        </w:rPr>
        <w:t>ярко выраженная мотивация</w:t>
      </w:r>
      <w:r w:rsidR="00DF138E">
        <w:rPr>
          <w:rFonts w:ascii="Times New Roman" w:hAnsi="Times New Roman" w:cs="Times New Roman"/>
          <w:sz w:val="28"/>
        </w:rPr>
        <w:t xml:space="preserve"> (чётко сформулированная цель нашей игры, приключения, путешествия и </w:t>
      </w:r>
      <w:r w:rsidR="00F34735">
        <w:rPr>
          <w:rFonts w:ascii="Times New Roman" w:hAnsi="Times New Roman" w:cs="Times New Roman"/>
          <w:sz w:val="28"/>
        </w:rPr>
        <w:t>поэтапное продвижение к ней)</w:t>
      </w:r>
    </w:p>
    <w:p w:rsidR="00A00581" w:rsidRDefault="00D426A8" w:rsidP="00D426A8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D426A8">
        <w:rPr>
          <w:rFonts w:ascii="Times New Roman" w:hAnsi="Times New Roman" w:cs="Times New Roman"/>
          <w:sz w:val="28"/>
        </w:rPr>
        <w:t>хорошая форма получения новых знаний и закрепления имеющихся</w:t>
      </w:r>
    </w:p>
    <w:p w:rsidR="00D426A8" w:rsidRDefault="00D426A8" w:rsidP="00D426A8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формирование исследовательских навыков</w:t>
      </w:r>
    </w:p>
    <w:p w:rsidR="00D426A8" w:rsidRDefault="00D426A8" w:rsidP="00D426A8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проявление детской инициативы и самостоятельности</w:t>
      </w:r>
    </w:p>
    <w:p w:rsidR="00DF138E" w:rsidRDefault="00DF138E" w:rsidP="00D426A8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формирование коммуникативных навыков взаимодействия со сверстниками</w:t>
      </w:r>
    </w:p>
    <w:p w:rsidR="00D426A8" w:rsidRDefault="00D426A8" w:rsidP="00D426A8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привлечение </w:t>
      </w:r>
      <w:proofErr w:type="gramStart"/>
      <w:r>
        <w:rPr>
          <w:rFonts w:ascii="Times New Roman" w:hAnsi="Times New Roman" w:cs="Times New Roman"/>
          <w:sz w:val="28"/>
        </w:rPr>
        <w:t>для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участие</w:t>
      </w:r>
      <w:proofErr w:type="gramEnd"/>
      <w:r>
        <w:rPr>
          <w:rFonts w:ascii="Times New Roman" w:hAnsi="Times New Roman" w:cs="Times New Roman"/>
          <w:sz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</w:rPr>
        <w:t>квесте</w:t>
      </w:r>
      <w:proofErr w:type="spellEnd"/>
      <w:r>
        <w:rPr>
          <w:rFonts w:ascii="Times New Roman" w:hAnsi="Times New Roman" w:cs="Times New Roman"/>
          <w:sz w:val="28"/>
        </w:rPr>
        <w:t xml:space="preserve"> всех участников </w:t>
      </w:r>
      <w:proofErr w:type="spellStart"/>
      <w:r>
        <w:rPr>
          <w:rFonts w:ascii="Times New Roman" w:hAnsi="Times New Roman" w:cs="Times New Roman"/>
          <w:sz w:val="28"/>
        </w:rPr>
        <w:t>пед</w:t>
      </w:r>
      <w:proofErr w:type="spellEnd"/>
      <w:r>
        <w:rPr>
          <w:rFonts w:ascii="Times New Roman" w:hAnsi="Times New Roman" w:cs="Times New Roman"/>
          <w:sz w:val="28"/>
        </w:rPr>
        <w:t>. процесса (дети, воспитатели, специалисты, родители)</w:t>
      </w:r>
    </w:p>
    <w:p w:rsidR="00D426A8" w:rsidRDefault="00D426A8" w:rsidP="00D426A8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D426A8" w:rsidRDefault="00D426A8" w:rsidP="00D426A8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Прошу обратить внимание на воспитательные задачи </w:t>
      </w:r>
      <w:proofErr w:type="spellStart"/>
      <w:r>
        <w:rPr>
          <w:rFonts w:ascii="Times New Roman" w:hAnsi="Times New Roman" w:cs="Times New Roman"/>
          <w:sz w:val="28"/>
        </w:rPr>
        <w:t>квеста</w:t>
      </w:r>
      <w:proofErr w:type="spellEnd"/>
      <w:r>
        <w:rPr>
          <w:rFonts w:ascii="Times New Roman" w:hAnsi="Times New Roman" w:cs="Times New Roman"/>
          <w:sz w:val="28"/>
        </w:rPr>
        <w:t>: формирование духовно-нравственных качеств дошкольников.</w:t>
      </w:r>
      <w:r w:rsidR="00DF138E">
        <w:rPr>
          <w:rFonts w:ascii="Times New Roman" w:hAnsi="Times New Roman" w:cs="Times New Roman"/>
          <w:sz w:val="28"/>
        </w:rPr>
        <w:t xml:space="preserve"> Они у нас были проведены красной нитью.</w:t>
      </w:r>
    </w:p>
    <w:p w:rsidR="00D426A8" w:rsidRDefault="00D426A8" w:rsidP="00D426A8">
      <w:pPr>
        <w:spacing w:after="0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Сказки, использованные</w:t>
      </w:r>
      <w:r w:rsidR="00DF138E">
        <w:rPr>
          <w:rFonts w:ascii="Times New Roman" w:hAnsi="Times New Roman" w:cs="Times New Roman"/>
          <w:sz w:val="28"/>
        </w:rPr>
        <w:t xml:space="preserve"> в содержании </w:t>
      </w:r>
      <w:proofErr w:type="spellStart"/>
      <w:r w:rsidR="00DF138E">
        <w:rPr>
          <w:rFonts w:ascii="Times New Roman" w:hAnsi="Times New Roman" w:cs="Times New Roman"/>
          <w:sz w:val="28"/>
        </w:rPr>
        <w:t>квеста</w:t>
      </w:r>
      <w:proofErr w:type="spellEnd"/>
      <w:r w:rsidR="00DF138E">
        <w:rPr>
          <w:rFonts w:ascii="Times New Roman" w:hAnsi="Times New Roman" w:cs="Times New Roman"/>
          <w:sz w:val="28"/>
        </w:rPr>
        <w:t xml:space="preserve"> отвечают</w:t>
      </w:r>
      <w:proofErr w:type="gramEnd"/>
      <w:r w:rsidR="00DF138E">
        <w:rPr>
          <w:rFonts w:ascii="Times New Roman" w:hAnsi="Times New Roman" w:cs="Times New Roman"/>
          <w:sz w:val="28"/>
        </w:rPr>
        <w:t xml:space="preserve"> требованиям ФГОС и ФОП. Безусловно, в процессе подготовки такого </w:t>
      </w:r>
      <w:proofErr w:type="spellStart"/>
      <w:r w:rsidR="00DF138E">
        <w:rPr>
          <w:rFonts w:ascii="Times New Roman" w:hAnsi="Times New Roman" w:cs="Times New Roman"/>
          <w:sz w:val="28"/>
        </w:rPr>
        <w:t>квеста</w:t>
      </w:r>
      <w:proofErr w:type="spellEnd"/>
      <w:r w:rsidR="00DF138E">
        <w:rPr>
          <w:rFonts w:ascii="Times New Roman" w:hAnsi="Times New Roman" w:cs="Times New Roman"/>
          <w:sz w:val="28"/>
        </w:rPr>
        <w:t xml:space="preserve"> в своём ДОУ вы можете использовать другие, понравившиеся вам сказки, </w:t>
      </w:r>
      <w:proofErr w:type="gramStart"/>
      <w:r w:rsidR="00DF138E">
        <w:rPr>
          <w:rFonts w:ascii="Times New Roman" w:hAnsi="Times New Roman" w:cs="Times New Roman"/>
          <w:sz w:val="28"/>
        </w:rPr>
        <w:t>но</w:t>
      </w:r>
      <w:proofErr w:type="gramEnd"/>
      <w:r w:rsidR="00DF138E">
        <w:rPr>
          <w:rFonts w:ascii="Times New Roman" w:hAnsi="Times New Roman" w:cs="Times New Roman"/>
          <w:sz w:val="28"/>
        </w:rPr>
        <w:t xml:space="preserve"> также не отступая от требований ФГОС и ФОП.</w:t>
      </w:r>
    </w:p>
    <w:p w:rsidR="00DF138E" w:rsidRDefault="00DF138E" w:rsidP="00D426A8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Поскольку наш </w:t>
      </w:r>
      <w:proofErr w:type="spellStart"/>
      <w:r>
        <w:rPr>
          <w:rFonts w:ascii="Times New Roman" w:hAnsi="Times New Roman" w:cs="Times New Roman"/>
          <w:sz w:val="28"/>
        </w:rPr>
        <w:t>квест</w:t>
      </w:r>
      <w:proofErr w:type="spellEnd"/>
      <w:r>
        <w:rPr>
          <w:rFonts w:ascii="Times New Roman" w:hAnsi="Times New Roman" w:cs="Times New Roman"/>
          <w:sz w:val="28"/>
        </w:rPr>
        <w:t xml:space="preserve"> ещё и музыкальный, мы использовали разные виды музыкальной деятельности на каждом его этапе (пение, творческая музыкальная импровизация, работа с ритмом, использование элементов телесной перкуссии</w:t>
      </w:r>
      <w:r w:rsidR="00F34735">
        <w:rPr>
          <w:rFonts w:ascii="Times New Roman" w:hAnsi="Times New Roman" w:cs="Times New Roman"/>
          <w:sz w:val="28"/>
        </w:rPr>
        <w:t>, подвижная музыкальная игра</w:t>
      </w:r>
      <w:r>
        <w:rPr>
          <w:rFonts w:ascii="Times New Roman" w:hAnsi="Times New Roman" w:cs="Times New Roman"/>
          <w:sz w:val="28"/>
        </w:rPr>
        <w:t>). Вы можете использовать свои виды музыкальной деятельности, опять</w:t>
      </w:r>
      <w:r w:rsidR="00F34735">
        <w:rPr>
          <w:rFonts w:ascii="Times New Roman" w:hAnsi="Times New Roman" w:cs="Times New Roman"/>
          <w:sz w:val="28"/>
        </w:rPr>
        <w:t>-таки</w:t>
      </w:r>
      <w:r>
        <w:rPr>
          <w:rFonts w:ascii="Times New Roman" w:hAnsi="Times New Roman" w:cs="Times New Roman"/>
          <w:sz w:val="28"/>
        </w:rPr>
        <w:t xml:space="preserve"> в соответствии с рабочей программой по музыкальному воспитанию и возрастными особенностями детей.</w:t>
      </w:r>
    </w:p>
    <w:p w:rsidR="00F34735" w:rsidRDefault="00F34735" w:rsidP="00D426A8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Если кого-то заинтересует именно этот </w:t>
      </w:r>
      <w:proofErr w:type="spellStart"/>
      <w:r>
        <w:rPr>
          <w:rFonts w:ascii="Times New Roman" w:hAnsi="Times New Roman" w:cs="Times New Roman"/>
          <w:sz w:val="28"/>
        </w:rPr>
        <w:t>квест</w:t>
      </w:r>
      <w:proofErr w:type="spellEnd"/>
      <w:r>
        <w:rPr>
          <w:rFonts w:ascii="Times New Roman" w:hAnsi="Times New Roman" w:cs="Times New Roman"/>
          <w:sz w:val="28"/>
        </w:rPr>
        <w:t>, можете обратиться ко мне в личных сообщениях.</w:t>
      </w:r>
    </w:p>
    <w:p w:rsidR="00FF5655" w:rsidRDefault="00FF5655" w:rsidP="00D426A8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FF5655" w:rsidRDefault="00FF5655" w:rsidP="00D426A8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Работа ревизионной комиссии. Рефлексия.</w:t>
      </w:r>
    </w:p>
    <w:p w:rsidR="00FF5655" w:rsidRDefault="00FF5655" w:rsidP="00D426A8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нашем чате, как и </w:t>
      </w:r>
      <w:proofErr w:type="gramStart"/>
      <w:r>
        <w:rPr>
          <w:rFonts w:ascii="Times New Roman" w:hAnsi="Times New Roman" w:cs="Times New Roman"/>
          <w:sz w:val="28"/>
        </w:rPr>
        <w:t>было</w:t>
      </w:r>
      <w:proofErr w:type="gramEnd"/>
      <w:r>
        <w:rPr>
          <w:rFonts w:ascii="Times New Roman" w:hAnsi="Times New Roman" w:cs="Times New Roman"/>
          <w:sz w:val="28"/>
        </w:rPr>
        <w:t xml:space="preserve"> обещано, будут размещены </w:t>
      </w:r>
      <w:r w:rsidRPr="00FF5655">
        <w:rPr>
          <w:rFonts w:ascii="Times New Roman" w:hAnsi="Times New Roman" w:cs="Times New Roman"/>
          <w:b/>
          <w:sz w:val="28"/>
        </w:rPr>
        <w:t>материалы курсов</w:t>
      </w:r>
      <w:r>
        <w:rPr>
          <w:rFonts w:ascii="Times New Roman" w:hAnsi="Times New Roman" w:cs="Times New Roman"/>
          <w:sz w:val="28"/>
        </w:rPr>
        <w:t>.</w:t>
      </w:r>
    </w:p>
    <w:p w:rsidR="00FF5655" w:rsidRDefault="00FF5655" w:rsidP="00D426A8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Сборник идёт подарком, в стоимость курсов он не входит.</w:t>
      </w:r>
    </w:p>
    <w:p w:rsidR="00FF5655" w:rsidRDefault="00FF5655" w:rsidP="00D426A8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План работы нашего МО на этот учебный год.</w:t>
      </w:r>
    </w:p>
    <w:p w:rsidR="00FF5655" w:rsidRDefault="00FF5655" w:rsidP="00D426A8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Анкета обратной связи, которую вы мне должны отправить не позднее понедельника 16.09. на </w:t>
      </w:r>
      <w:proofErr w:type="spellStart"/>
      <w:r>
        <w:rPr>
          <w:rFonts w:ascii="Times New Roman" w:hAnsi="Times New Roman" w:cs="Times New Roman"/>
          <w:sz w:val="28"/>
        </w:rPr>
        <w:t>эл</w:t>
      </w:r>
      <w:proofErr w:type="spellEnd"/>
      <w:r>
        <w:rPr>
          <w:rFonts w:ascii="Times New Roman" w:hAnsi="Times New Roman" w:cs="Times New Roman"/>
          <w:sz w:val="28"/>
        </w:rPr>
        <w:t>. почту.</w:t>
      </w:r>
    </w:p>
    <w:p w:rsidR="00FF5655" w:rsidRDefault="00FF5655" w:rsidP="00D426A8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FF5655" w:rsidRDefault="00FF5655" w:rsidP="00D426A8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Проведение мероприятий по плану МО. </w:t>
      </w:r>
      <w:proofErr w:type="spellStart"/>
      <w:r>
        <w:rPr>
          <w:rFonts w:ascii="Times New Roman" w:hAnsi="Times New Roman" w:cs="Times New Roman"/>
          <w:sz w:val="28"/>
        </w:rPr>
        <w:t>Форсмажоры</w:t>
      </w:r>
      <w:proofErr w:type="spellEnd"/>
      <w:r>
        <w:rPr>
          <w:rFonts w:ascii="Times New Roman" w:hAnsi="Times New Roman" w:cs="Times New Roman"/>
          <w:sz w:val="28"/>
        </w:rPr>
        <w:t xml:space="preserve"> обсуждаются со мной.</w:t>
      </w:r>
    </w:p>
    <w:p w:rsidR="00FF5655" w:rsidRDefault="00FF5655" w:rsidP="00D426A8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FF5655" w:rsidRDefault="00FF5655" w:rsidP="00D426A8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Аттестация</w:t>
      </w:r>
    </w:p>
    <w:p w:rsidR="00FF5655" w:rsidRDefault="00FF5655" w:rsidP="00D426A8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FF5655" w:rsidRDefault="00FF5655" w:rsidP="00D426A8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Работа в чате.</w:t>
      </w:r>
    </w:p>
    <w:p w:rsidR="00FF5655" w:rsidRDefault="00FF5655" w:rsidP="00D426A8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FF5655" w:rsidRDefault="00FF5655" w:rsidP="00D426A8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Материалы для образовательной платформы хорошего качества, подписанные, разработанные самостоятельно, а не скаченные с интернета.</w:t>
      </w:r>
    </w:p>
    <w:p w:rsidR="00FF5655" w:rsidRPr="00FF5655" w:rsidRDefault="00FF5655" w:rsidP="00D426A8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535E5A" w:rsidRPr="00FF5655" w:rsidRDefault="00535E5A" w:rsidP="00535E5A">
      <w:pPr>
        <w:ind w:firstLine="720"/>
        <w:jc w:val="both"/>
        <w:rPr>
          <w:rFonts w:ascii="Times New Roman" w:hAnsi="Times New Roman" w:cs="Times New Roman"/>
          <w:sz w:val="28"/>
        </w:rPr>
      </w:pPr>
    </w:p>
    <w:p w:rsidR="00535E5A" w:rsidRPr="00535E5A" w:rsidRDefault="00535E5A" w:rsidP="00535E5A">
      <w:pPr>
        <w:ind w:firstLine="709"/>
        <w:jc w:val="both"/>
        <w:rPr>
          <w:rFonts w:ascii="Times New Roman" w:hAnsi="Times New Roman" w:cs="Times New Roman"/>
          <w:spacing w:val="-1"/>
          <w:sz w:val="28"/>
        </w:rPr>
      </w:pPr>
    </w:p>
    <w:p w:rsidR="00535E5A" w:rsidRPr="00535E5A" w:rsidRDefault="00535E5A" w:rsidP="00535E5A">
      <w:pPr>
        <w:ind w:firstLine="709"/>
        <w:jc w:val="both"/>
        <w:rPr>
          <w:rFonts w:ascii="Times New Roman" w:hAnsi="Times New Roman" w:cs="Times New Roman"/>
          <w:sz w:val="28"/>
        </w:rPr>
      </w:pPr>
    </w:p>
    <w:sectPr w:rsidR="00535E5A" w:rsidRPr="00535E5A" w:rsidSect="009C4A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08D0" w:rsidRDefault="001208D0" w:rsidP="001208D0">
      <w:pPr>
        <w:spacing w:after="0" w:line="240" w:lineRule="auto"/>
      </w:pPr>
      <w:r>
        <w:separator/>
      </w:r>
    </w:p>
  </w:endnote>
  <w:endnote w:type="continuationSeparator" w:id="0">
    <w:p w:rsidR="001208D0" w:rsidRDefault="001208D0" w:rsidP="00120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08D0" w:rsidRDefault="001208D0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08D0" w:rsidRDefault="001208D0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08D0" w:rsidRDefault="001208D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08D0" w:rsidRDefault="001208D0" w:rsidP="001208D0">
      <w:pPr>
        <w:spacing w:after="0" w:line="240" w:lineRule="auto"/>
      </w:pPr>
      <w:r>
        <w:separator/>
      </w:r>
    </w:p>
  </w:footnote>
  <w:footnote w:type="continuationSeparator" w:id="0">
    <w:p w:rsidR="001208D0" w:rsidRDefault="001208D0" w:rsidP="001208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08D0" w:rsidRDefault="001208D0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08D0" w:rsidRPr="001208D0" w:rsidRDefault="001208D0">
    <w:pPr>
      <w:pStyle w:val="a7"/>
      <w:rPr>
        <w:rFonts w:ascii="Times New Roman" w:hAnsi="Times New Roman" w:cs="Times New Roman"/>
        <w:b/>
        <w:sz w:val="28"/>
      </w:rPr>
    </w:pPr>
    <w:proofErr w:type="spellStart"/>
    <w:r w:rsidRPr="001208D0">
      <w:rPr>
        <w:rFonts w:ascii="Times New Roman" w:hAnsi="Times New Roman" w:cs="Times New Roman"/>
        <w:b/>
        <w:sz w:val="24"/>
      </w:rPr>
      <w:t>Кашигина</w:t>
    </w:r>
    <w:proofErr w:type="spellEnd"/>
    <w:r w:rsidRPr="001208D0">
      <w:rPr>
        <w:rFonts w:ascii="Times New Roman" w:hAnsi="Times New Roman" w:cs="Times New Roman"/>
        <w:b/>
        <w:sz w:val="24"/>
      </w:rPr>
      <w:t xml:space="preserve"> Е. А</w:t>
    </w:r>
    <w:r w:rsidRPr="001208D0">
      <w:rPr>
        <w:rFonts w:ascii="Times New Roman" w:hAnsi="Times New Roman" w:cs="Times New Roman"/>
        <w:b/>
        <w:sz w:val="28"/>
      </w:rPr>
      <w:t xml:space="preserve">. </w:t>
    </w:r>
    <w:r w:rsidRPr="001208D0">
      <w:rPr>
        <w:rFonts w:ascii="Times New Roman" w:hAnsi="Times New Roman" w:cs="Times New Roman"/>
        <w:b/>
        <w:sz w:val="24"/>
      </w:rPr>
      <w:t>МДОАУ № 59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08D0" w:rsidRDefault="001208D0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E0323"/>
    <w:multiLevelType w:val="hybridMultilevel"/>
    <w:tmpl w:val="A04AC7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61DC9"/>
    <w:multiLevelType w:val="multilevel"/>
    <w:tmpl w:val="3DB0EFE8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8C7131F"/>
    <w:multiLevelType w:val="hybridMultilevel"/>
    <w:tmpl w:val="0FEAEE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6A5167"/>
    <w:multiLevelType w:val="multilevel"/>
    <w:tmpl w:val="3084846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4">
    <w:nsid w:val="3B6B47F4"/>
    <w:multiLevelType w:val="hybridMultilevel"/>
    <w:tmpl w:val="C78E1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C240E6"/>
    <w:multiLevelType w:val="multilevel"/>
    <w:tmpl w:val="E3E677E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6">
    <w:nsid w:val="75B451A9"/>
    <w:multiLevelType w:val="multilevel"/>
    <w:tmpl w:val="EA86C07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4A1C"/>
    <w:rsid w:val="00007092"/>
    <w:rsid w:val="0003160E"/>
    <w:rsid w:val="00075E87"/>
    <w:rsid w:val="001208D0"/>
    <w:rsid w:val="002832C0"/>
    <w:rsid w:val="00491E70"/>
    <w:rsid w:val="00535E5A"/>
    <w:rsid w:val="005603FF"/>
    <w:rsid w:val="0058397B"/>
    <w:rsid w:val="00587921"/>
    <w:rsid w:val="005E4975"/>
    <w:rsid w:val="00617536"/>
    <w:rsid w:val="0068241F"/>
    <w:rsid w:val="008B5CDF"/>
    <w:rsid w:val="008D4FF6"/>
    <w:rsid w:val="009C4A1C"/>
    <w:rsid w:val="009C783D"/>
    <w:rsid w:val="00A00581"/>
    <w:rsid w:val="00A53058"/>
    <w:rsid w:val="00AB4B38"/>
    <w:rsid w:val="00AC12D5"/>
    <w:rsid w:val="00BC6137"/>
    <w:rsid w:val="00BE0D91"/>
    <w:rsid w:val="00BF70CE"/>
    <w:rsid w:val="00D426A8"/>
    <w:rsid w:val="00DF138E"/>
    <w:rsid w:val="00ED576E"/>
    <w:rsid w:val="00EE6A34"/>
    <w:rsid w:val="00F34735"/>
    <w:rsid w:val="00FB7195"/>
    <w:rsid w:val="00FF0A3A"/>
    <w:rsid w:val="00FF5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D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0A3A"/>
    <w:pPr>
      <w:ind w:left="720"/>
      <w:contextualSpacing/>
    </w:pPr>
  </w:style>
  <w:style w:type="paragraph" w:customStyle="1" w:styleId="1">
    <w:name w:val="Строгий1"/>
    <w:link w:val="a4"/>
    <w:rsid w:val="00535E5A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styleId="a4">
    <w:name w:val="Strong"/>
    <w:link w:val="1"/>
    <w:rsid w:val="00535E5A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styleId="a5">
    <w:name w:val="Normal (Web)"/>
    <w:basedOn w:val="a"/>
    <w:link w:val="a6"/>
    <w:rsid w:val="00535E5A"/>
    <w:pPr>
      <w:spacing w:before="100" w:after="100" w:line="240" w:lineRule="auto"/>
      <w:ind w:left="140" w:right="140" w:firstLine="400"/>
      <w:jc w:val="both"/>
    </w:pPr>
    <w:rPr>
      <w:rFonts w:ascii="Arial" w:eastAsia="Times New Roman" w:hAnsi="Arial" w:cs="Times New Roman"/>
      <w:color w:val="666666"/>
      <w:sz w:val="24"/>
      <w:szCs w:val="20"/>
      <w:lang w:eastAsia="ru-RU"/>
    </w:rPr>
  </w:style>
  <w:style w:type="character" w:customStyle="1" w:styleId="a6">
    <w:name w:val="Обычный (веб) Знак"/>
    <w:basedOn w:val="a0"/>
    <w:link w:val="a5"/>
    <w:rsid w:val="00535E5A"/>
    <w:rPr>
      <w:rFonts w:ascii="Arial" w:eastAsia="Times New Roman" w:hAnsi="Arial" w:cs="Times New Roman"/>
      <w:color w:val="666666"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1208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208D0"/>
  </w:style>
  <w:style w:type="paragraph" w:styleId="a9">
    <w:name w:val="footer"/>
    <w:basedOn w:val="a"/>
    <w:link w:val="aa"/>
    <w:uiPriority w:val="99"/>
    <w:semiHidden/>
    <w:unhideWhenUsed/>
    <w:rsid w:val="001208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208D0"/>
  </w:style>
  <w:style w:type="paragraph" w:styleId="ab">
    <w:name w:val="Balloon Text"/>
    <w:basedOn w:val="a"/>
    <w:link w:val="ac"/>
    <w:uiPriority w:val="99"/>
    <w:semiHidden/>
    <w:unhideWhenUsed/>
    <w:rsid w:val="00120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208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7</Pages>
  <Words>1984</Words>
  <Characters>11315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ПУСИК</cp:lastModifiedBy>
  <cp:revision>8</cp:revision>
  <dcterms:created xsi:type="dcterms:W3CDTF">2024-09-06T06:02:00Z</dcterms:created>
  <dcterms:modified xsi:type="dcterms:W3CDTF">2024-09-18T16:44:00Z</dcterms:modified>
</cp:coreProperties>
</file>