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A0" w:rsidRPr="005F7FDC" w:rsidRDefault="00B15726" w:rsidP="00B157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Критерии оценки овладения детьми изобразительной деятельностью и развития их творчества</w:t>
      </w:r>
    </w:p>
    <w:p w:rsidR="00B15726" w:rsidRPr="005F7FDC" w:rsidRDefault="00B15726" w:rsidP="00B15726">
      <w:pPr>
        <w:jc w:val="center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Анализ продукта деятельности</w:t>
      </w:r>
    </w:p>
    <w:p w:rsidR="00B15726" w:rsidRPr="005F7FDC" w:rsidRDefault="00B15726" w:rsidP="00211C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 xml:space="preserve">Содержание изображения </w:t>
      </w:r>
      <w:r w:rsidRPr="005F7FDC">
        <w:rPr>
          <w:rFonts w:ascii="Times New Roman" w:hAnsi="Times New Roman" w:cs="Times New Roman"/>
          <w:sz w:val="24"/>
          <w:szCs w:val="24"/>
        </w:rPr>
        <w:t>(полнота изображения образа)</w:t>
      </w:r>
    </w:p>
    <w:p w:rsidR="00B15726" w:rsidRPr="005F7FDC" w:rsidRDefault="00B15726" w:rsidP="00211C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Передача формы:</w:t>
      </w:r>
    </w:p>
    <w:p w:rsidR="00B15726" w:rsidRPr="005F7FDC" w:rsidRDefault="00211C09" w:rsidP="00B157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форма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передана точно;</w:t>
      </w:r>
    </w:p>
    <w:p w:rsidR="00B15726" w:rsidRPr="005F7FDC" w:rsidRDefault="00211C09" w:rsidP="00B157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есть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незначительные искажения;</w:t>
      </w:r>
    </w:p>
    <w:p w:rsidR="00B15726" w:rsidRPr="005F7FDC" w:rsidRDefault="00211C09" w:rsidP="00B157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искажения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значительные, форма не удалась.</w:t>
      </w:r>
    </w:p>
    <w:p w:rsidR="00B15726" w:rsidRPr="005F7FDC" w:rsidRDefault="00B15726" w:rsidP="00211C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Строение предмета:</w:t>
      </w:r>
    </w:p>
    <w:p w:rsidR="00B15726" w:rsidRPr="005F7FDC" w:rsidRDefault="00211C09" w:rsidP="00B1572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части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5726" w:rsidRPr="005F7FDC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верно;</w:t>
      </w:r>
    </w:p>
    <w:p w:rsidR="00B15726" w:rsidRPr="005F7FDC" w:rsidRDefault="00211C09" w:rsidP="00B1572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есть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незначительные искажения;</w:t>
      </w:r>
    </w:p>
    <w:p w:rsidR="00B15726" w:rsidRPr="005F7FDC" w:rsidRDefault="00211C09" w:rsidP="00B1572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части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предмета расположены не верно.</w:t>
      </w:r>
    </w:p>
    <w:p w:rsidR="00B15726" w:rsidRPr="005F7FDC" w:rsidRDefault="00B15726" w:rsidP="00211C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Передача пропорций предмета в изображении</w:t>
      </w:r>
      <w:r w:rsidRPr="005F7FDC">
        <w:rPr>
          <w:rFonts w:ascii="Times New Roman" w:hAnsi="Times New Roman" w:cs="Times New Roman"/>
          <w:sz w:val="24"/>
          <w:szCs w:val="24"/>
        </w:rPr>
        <w:t>:</w:t>
      </w:r>
    </w:p>
    <w:p w:rsidR="00B15726" w:rsidRPr="005F7FDC" w:rsidRDefault="00211C09" w:rsidP="00B1572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пропорции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предмета соблюдаются;</w:t>
      </w:r>
    </w:p>
    <w:p w:rsidR="00B15726" w:rsidRPr="005F7FDC" w:rsidRDefault="00211C09" w:rsidP="00B1572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есть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незначительные искажения;</w:t>
      </w:r>
    </w:p>
    <w:p w:rsidR="00B15726" w:rsidRPr="005F7FDC" w:rsidRDefault="00211C09" w:rsidP="00B1572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пропорции</w:t>
      </w:r>
      <w:r w:rsidR="00B15726" w:rsidRPr="005F7FDC">
        <w:rPr>
          <w:rFonts w:ascii="Times New Roman" w:hAnsi="Times New Roman" w:cs="Times New Roman"/>
          <w:sz w:val="24"/>
          <w:szCs w:val="24"/>
        </w:rPr>
        <w:t xml:space="preserve"> предмета переданы неверно.</w:t>
      </w:r>
    </w:p>
    <w:p w:rsidR="00B15726" w:rsidRPr="005F7FDC" w:rsidRDefault="00B15726" w:rsidP="00211C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Композиция:</w:t>
      </w:r>
    </w:p>
    <w:p w:rsidR="00B15726" w:rsidRPr="005F7FDC" w:rsidRDefault="00211C09" w:rsidP="00211C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sz w:val="24"/>
          <w:szCs w:val="24"/>
          <w:u w:val="single"/>
        </w:rPr>
        <w:t>расположение на листе:</w:t>
      </w:r>
    </w:p>
    <w:p w:rsidR="00211C09" w:rsidRPr="005F7FDC" w:rsidRDefault="00211C09" w:rsidP="00211C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по всему листу;</w:t>
      </w:r>
    </w:p>
    <w:p w:rsidR="00211C09" w:rsidRPr="005F7FDC" w:rsidRDefault="00211C09" w:rsidP="00211C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на полосе листа;</w:t>
      </w:r>
    </w:p>
    <w:p w:rsidR="00211C09" w:rsidRPr="005F7FDC" w:rsidRDefault="00211C09" w:rsidP="00211C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>продумана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 xml:space="preserve"> носит случайный характер;</w:t>
      </w:r>
    </w:p>
    <w:p w:rsidR="00211C09" w:rsidRPr="005F7FDC" w:rsidRDefault="00211C09" w:rsidP="00211C09">
      <w:p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 xml:space="preserve">.  </w:t>
      </w:r>
      <w:r w:rsidRPr="005F7FDC">
        <w:rPr>
          <w:rFonts w:ascii="Times New Roman" w:hAnsi="Times New Roman" w:cs="Times New Roman"/>
          <w:sz w:val="24"/>
          <w:szCs w:val="24"/>
          <w:u w:val="single"/>
        </w:rPr>
        <w:t>отношение по величине разных изображений</w:t>
      </w:r>
      <w:r w:rsidRPr="005F7FDC">
        <w:rPr>
          <w:rFonts w:ascii="Times New Roman" w:hAnsi="Times New Roman" w:cs="Times New Roman"/>
          <w:sz w:val="24"/>
          <w:szCs w:val="24"/>
        </w:rPr>
        <w:t>:</w:t>
      </w:r>
    </w:p>
    <w:p w:rsidR="00211C09" w:rsidRPr="005F7FDC" w:rsidRDefault="001C2F44" w:rsidP="00211C0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соблюдается</w:t>
      </w:r>
      <w:r w:rsidR="00211C09" w:rsidRPr="005F7FDC">
        <w:rPr>
          <w:rFonts w:ascii="Times New Roman" w:hAnsi="Times New Roman" w:cs="Times New Roman"/>
          <w:sz w:val="24"/>
          <w:szCs w:val="24"/>
        </w:rPr>
        <w:t xml:space="preserve"> пропорциональность в изображении разных предметов;</w:t>
      </w:r>
    </w:p>
    <w:p w:rsidR="00211C09" w:rsidRPr="005F7FDC" w:rsidRDefault="001C2F44" w:rsidP="00211C0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есть</w:t>
      </w:r>
      <w:r w:rsidR="00211C09" w:rsidRPr="005F7FDC">
        <w:rPr>
          <w:rFonts w:ascii="Times New Roman" w:hAnsi="Times New Roman" w:cs="Times New Roman"/>
          <w:sz w:val="24"/>
          <w:szCs w:val="24"/>
        </w:rPr>
        <w:t xml:space="preserve"> незначительные искажения;</w:t>
      </w:r>
    </w:p>
    <w:p w:rsidR="00211C09" w:rsidRPr="005F7FDC" w:rsidRDefault="001C2F44" w:rsidP="00211C0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пропорциональность</w:t>
      </w:r>
      <w:r w:rsidR="00211C09" w:rsidRPr="005F7FDC">
        <w:rPr>
          <w:rFonts w:ascii="Times New Roman" w:hAnsi="Times New Roman" w:cs="Times New Roman"/>
          <w:sz w:val="24"/>
          <w:szCs w:val="24"/>
        </w:rPr>
        <w:t xml:space="preserve"> разных предметов передана неверно.</w:t>
      </w:r>
    </w:p>
    <w:p w:rsidR="001C2F44" w:rsidRPr="005F7FDC" w:rsidRDefault="001C2F44" w:rsidP="001C2F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Передача движения:</w:t>
      </w:r>
    </w:p>
    <w:p w:rsidR="001C2F44" w:rsidRPr="005F7FDC" w:rsidRDefault="001C2F44" w:rsidP="001C2F4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движение передано достаточно четко;</w:t>
      </w:r>
    </w:p>
    <w:p w:rsidR="001C2F44" w:rsidRPr="005F7FDC" w:rsidRDefault="001C2F44" w:rsidP="001C2F4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движение передано неопределенно, неумело;</w:t>
      </w:r>
    </w:p>
    <w:p w:rsidR="001C2F44" w:rsidRPr="005F7FDC" w:rsidRDefault="001C2F44" w:rsidP="001C2F4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изображение статическое.</w:t>
      </w:r>
    </w:p>
    <w:p w:rsidR="001C2F44" w:rsidRPr="005F7FDC" w:rsidRDefault="001C2F44" w:rsidP="001C2F4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Цвет:</w:t>
      </w:r>
    </w:p>
    <w:p w:rsidR="001C2F44" w:rsidRPr="005F7FDC" w:rsidRDefault="001C2F44" w:rsidP="001C2F4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sz w:val="24"/>
          <w:szCs w:val="24"/>
        </w:rPr>
        <w:t>а</w:t>
      </w:r>
      <w:r w:rsidRPr="005F7FDC">
        <w:rPr>
          <w:rFonts w:ascii="Times New Roman" w:hAnsi="Times New Roman" w:cs="Times New Roman"/>
          <w:sz w:val="24"/>
          <w:szCs w:val="24"/>
          <w:u w:val="single"/>
        </w:rPr>
        <w:t>. цветовое  решение изображения:</w:t>
      </w:r>
    </w:p>
    <w:p w:rsidR="001C2F44" w:rsidRPr="005F7FDC" w:rsidRDefault="001C2F44" w:rsidP="001C2F4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реальный цвет предметов;</w:t>
      </w:r>
    </w:p>
    <w:p w:rsidR="001C2F44" w:rsidRPr="005F7FDC" w:rsidRDefault="001C2F44" w:rsidP="001C2F4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есть отступление от реальной окраски;</w:t>
      </w:r>
    </w:p>
    <w:p w:rsidR="001C2F44" w:rsidRPr="005F7FDC" w:rsidRDefault="001C2F44" w:rsidP="001C2F4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цвет предметов передан неверно.</w:t>
      </w:r>
    </w:p>
    <w:p w:rsidR="001C2F44" w:rsidRPr="005F7FDC" w:rsidRDefault="001C2F44" w:rsidP="001C2F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 xml:space="preserve">. </w:t>
      </w:r>
      <w:r w:rsidRPr="005F7FDC">
        <w:rPr>
          <w:rFonts w:ascii="Times New Roman" w:hAnsi="Times New Roman" w:cs="Times New Roman"/>
          <w:sz w:val="24"/>
          <w:szCs w:val="24"/>
          <w:u w:val="single"/>
        </w:rPr>
        <w:t>разнообразие цветовой гаммы изображения, соответствующей замыслу и выразительности изображения:</w:t>
      </w:r>
    </w:p>
    <w:p w:rsidR="001C2F44" w:rsidRPr="005F7FDC" w:rsidRDefault="001C2F44" w:rsidP="001C2F4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7FDC">
        <w:rPr>
          <w:rFonts w:ascii="Times New Roman" w:hAnsi="Times New Roman" w:cs="Times New Roman"/>
          <w:sz w:val="24"/>
          <w:szCs w:val="24"/>
        </w:rPr>
        <w:t>многоцветовая</w:t>
      </w:r>
      <w:proofErr w:type="spellEnd"/>
      <w:r w:rsidRPr="005F7FDC">
        <w:rPr>
          <w:rFonts w:ascii="Times New Roman" w:hAnsi="Times New Roman" w:cs="Times New Roman"/>
          <w:sz w:val="24"/>
          <w:szCs w:val="24"/>
        </w:rPr>
        <w:t xml:space="preserve"> гамма;</w:t>
      </w:r>
    </w:p>
    <w:p w:rsidR="001C2F44" w:rsidRPr="005F7FDC" w:rsidRDefault="001C2F44" w:rsidP="001C2F4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преобладание нескольких цветов или оттенков (теплые, холодные);</w:t>
      </w:r>
    </w:p>
    <w:p w:rsidR="001C2F44" w:rsidRPr="005F7FDC" w:rsidRDefault="001C2F44" w:rsidP="001C2F4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безразличие к цвету, изображение выполнено в одном цвете.</w:t>
      </w:r>
    </w:p>
    <w:p w:rsidR="001C2F44" w:rsidRPr="005F7FDC" w:rsidRDefault="001C2F44" w:rsidP="001C2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5726" w:rsidRPr="005F7FDC" w:rsidRDefault="003955C6" w:rsidP="00395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lastRenderedPageBreak/>
        <w:t>Анализ процесса деятельности</w:t>
      </w:r>
    </w:p>
    <w:p w:rsidR="003955C6" w:rsidRPr="005F7FDC" w:rsidRDefault="003955C6" w:rsidP="003955C6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Характер линии.</w:t>
      </w:r>
    </w:p>
    <w:p w:rsidR="003955C6" w:rsidRPr="005F7FDC" w:rsidRDefault="003955C6" w:rsidP="003955C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а. </w:t>
      </w:r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>характер линии</w:t>
      </w:r>
      <w:r w:rsidRPr="005F7FDC">
        <w:rPr>
          <w:rFonts w:ascii="Times New Roman" w:hAnsi="Times New Roman" w:cs="Times New Roman"/>
          <w:sz w:val="24"/>
          <w:szCs w:val="24"/>
        </w:rPr>
        <w:t>:</w:t>
      </w:r>
    </w:p>
    <w:p w:rsidR="003955C6" w:rsidRPr="005F7FDC" w:rsidRDefault="003955C6" w:rsidP="003955C6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Линия прерывистая;</w:t>
      </w:r>
    </w:p>
    <w:p w:rsidR="003955C6" w:rsidRPr="005F7FDC" w:rsidRDefault="003955C6" w:rsidP="003955C6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Слитная;</w:t>
      </w:r>
    </w:p>
    <w:p w:rsidR="003955C6" w:rsidRPr="005F7FDC" w:rsidRDefault="003955C6" w:rsidP="003955C6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Дрожащая (жесткая, грубая);</w:t>
      </w:r>
    </w:p>
    <w:p w:rsidR="003955C6" w:rsidRPr="005F7FDC" w:rsidRDefault="003955C6" w:rsidP="003955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proofErr w:type="gramStart"/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proofErr w:type="gramEnd"/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>. нажи</w:t>
      </w:r>
      <w:r w:rsidR="00102BBF" w:rsidRPr="005F7FDC">
        <w:rPr>
          <w:rFonts w:ascii="Times New Roman" w:hAnsi="Times New Roman" w:cs="Times New Roman"/>
          <w:b/>
          <w:sz w:val="24"/>
          <w:szCs w:val="24"/>
          <w:u w:val="single"/>
        </w:rPr>
        <w:t>м:</w:t>
      </w:r>
    </w:p>
    <w:p w:rsidR="003955C6" w:rsidRPr="005F7FDC" w:rsidRDefault="003955C6" w:rsidP="003955C6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FDC"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>, энергичный (иногда продавливающий бумагу);</w:t>
      </w:r>
    </w:p>
    <w:p w:rsidR="003955C6" w:rsidRPr="005F7FDC" w:rsidRDefault="003955C6" w:rsidP="003955C6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Средний;</w:t>
      </w:r>
    </w:p>
    <w:p w:rsidR="003955C6" w:rsidRPr="005F7FDC" w:rsidRDefault="003955C6" w:rsidP="003955C6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Слабый;</w:t>
      </w:r>
    </w:p>
    <w:p w:rsidR="003955C6" w:rsidRPr="005F7FDC" w:rsidRDefault="003955C6" w:rsidP="003955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в. раскрашивание</w:t>
      </w:r>
      <w:r w:rsidR="00102BBF" w:rsidRPr="005F7F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955C6" w:rsidRPr="005F7FDC" w:rsidRDefault="003955C6" w:rsidP="003955C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Мелкими штрихами, не выводящими за пределы контура;</w:t>
      </w:r>
    </w:p>
    <w:p w:rsidR="003955C6" w:rsidRPr="005F7FDC" w:rsidRDefault="00102BBF" w:rsidP="003955C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Крупными размашистыми движениями, иногда выходящими за пределы контура;</w:t>
      </w:r>
    </w:p>
    <w:p w:rsidR="00102BBF" w:rsidRPr="005F7FDC" w:rsidRDefault="00102BBF" w:rsidP="003955C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Беспорядочными линиями (мазками), не умещающимися в пределы контура;</w:t>
      </w: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г. регуляция силы нажима, размаха:</w:t>
      </w:r>
    </w:p>
    <w:p w:rsidR="00102BBF" w:rsidRPr="005F7FDC" w:rsidRDefault="00102BBF" w:rsidP="00102BB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Регулирует силу нажима, раскрашивание в пределах контура;</w:t>
      </w:r>
    </w:p>
    <w:p w:rsidR="00102BBF" w:rsidRPr="005F7FDC" w:rsidRDefault="00102BBF" w:rsidP="00102BB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Не регулирует силу нажима, выходит за пределы контура.</w:t>
      </w:r>
    </w:p>
    <w:p w:rsidR="00102BBF" w:rsidRPr="005F7FDC" w:rsidRDefault="00102BBF" w:rsidP="00102BB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Регуляция деятельности.</w:t>
      </w: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     </w:t>
      </w:r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>а. отношение к оценке взрослого:</w:t>
      </w:r>
    </w:p>
    <w:p w:rsidR="00102BBF" w:rsidRPr="005F7FDC" w:rsidRDefault="00102BBF" w:rsidP="00102BBF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адекватно реагирует на замечания взрослого, стремится исправить ошибку, неточности;</w:t>
      </w:r>
    </w:p>
    <w:p w:rsidR="00102BBF" w:rsidRPr="005F7FDC" w:rsidRDefault="00102BBF" w:rsidP="00102BBF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эмоционально реагирует на оценку взрослого (при похвале – радуется, темп работы увеличивается, при замечании – сникает, деятельность замедляется или вовсе прекращается);</w:t>
      </w:r>
    </w:p>
    <w:p w:rsidR="00102BBF" w:rsidRPr="005F7FDC" w:rsidRDefault="00102BBF" w:rsidP="00102BBF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FDC">
        <w:rPr>
          <w:rFonts w:ascii="Times New Roman" w:hAnsi="Times New Roman" w:cs="Times New Roman"/>
          <w:sz w:val="24"/>
          <w:szCs w:val="24"/>
        </w:rPr>
        <w:t>безразличен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 xml:space="preserve"> к оценке взрослого (деятельность не изменяется);</w:t>
      </w: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proofErr w:type="gramEnd"/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>. оценка ребенком созданного им изображения:</w:t>
      </w:r>
    </w:p>
    <w:p w:rsidR="00102BBF" w:rsidRPr="005F7FDC" w:rsidRDefault="00102BBF" w:rsidP="00102BBF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адекватна;</w:t>
      </w:r>
    </w:p>
    <w:p w:rsidR="00102BBF" w:rsidRPr="005F7FDC" w:rsidRDefault="00102BBF" w:rsidP="00102BBF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неадекватна (завышенная, заниженная);</w:t>
      </w:r>
    </w:p>
    <w:p w:rsidR="00102BBF" w:rsidRPr="005F7FDC" w:rsidRDefault="00102BBF" w:rsidP="00102BBF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отсутствует;</w:t>
      </w: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F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в. эмоциональное отношение к деятельности: насколько ярко (сильно, средне, безразлично) ребенок относится:</w:t>
      </w:r>
    </w:p>
    <w:p w:rsidR="00102BBF" w:rsidRPr="005F7FDC" w:rsidRDefault="00102BBF" w:rsidP="00102BBF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к предложенному заданию;</w:t>
      </w:r>
    </w:p>
    <w:p w:rsidR="00102BBF" w:rsidRPr="005F7FDC" w:rsidRDefault="00102BBF" w:rsidP="00102BBF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к процессу деятельности;</w:t>
      </w:r>
    </w:p>
    <w:p w:rsidR="00102BBF" w:rsidRPr="005F7FDC" w:rsidRDefault="00102BBF" w:rsidP="00102BBF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к продукту собственной деятельности</w:t>
      </w:r>
    </w:p>
    <w:p w:rsidR="00102BBF" w:rsidRPr="005F7FDC" w:rsidRDefault="00102BBF" w:rsidP="00102BB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Уровень самостоятельности:</w:t>
      </w:r>
    </w:p>
    <w:p w:rsidR="00102BBF" w:rsidRPr="005F7FDC" w:rsidRDefault="00102BBF" w:rsidP="00102BBF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выполняет задание самостоятельно, без помощи педагога, в случае необходимости обращается с вопросами;</w:t>
      </w:r>
    </w:p>
    <w:p w:rsidR="00102BBF" w:rsidRPr="005F7FDC" w:rsidRDefault="00102BBF" w:rsidP="00102BBF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требует незначительная помощь, с вопросами к взрослому обращается редко;</w:t>
      </w:r>
    </w:p>
    <w:p w:rsidR="00102BBF" w:rsidRPr="005F7FDC" w:rsidRDefault="00102BBF" w:rsidP="00102BBF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необходима поддержка и стимуляция деятельности со стороны взрослого, сам с вопросами к взрослому не обращается.</w:t>
      </w:r>
    </w:p>
    <w:p w:rsidR="00102BBF" w:rsidRPr="005F7FDC" w:rsidRDefault="00102BBF" w:rsidP="00102BB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Творчество:</w:t>
      </w: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     а. самостоятельность замыслы;</w:t>
      </w: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>. оригинальность изображения;</w:t>
      </w: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     в. стремление к наиболее полному раскрытию замысла.</w:t>
      </w: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BBF" w:rsidRPr="005F7FDC" w:rsidRDefault="00102BBF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lastRenderedPageBreak/>
        <w:t xml:space="preserve">   Оценка детских работ по этому критерию и названным в нем показателям носит не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>количественный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 xml:space="preserve"> а качественный характер и дается в описательной форме.</w:t>
      </w: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   По всем другим критериям, имеющим одну или 2 и 3 группы показателей, в каждой из которых по 3 показателя, оценка дается по трехбалльной системе: 1-ый (по месту за критерием) – балла, 2-ой – 2 балла, 3-ий – 1 балл.</w:t>
      </w: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DC" w:rsidRPr="005F7FDC" w:rsidRDefault="005F7FDC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102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2E6" w:rsidRPr="005F7FDC" w:rsidRDefault="009702E6" w:rsidP="00970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lastRenderedPageBreak/>
        <w:t>Правила рисования карандашом.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Карандаш нужно держать тремя пальцами (между большим и средним, придерживая сверху указательным), не сжимая сильно, не близко к отточенному концу.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Когда рисуешь линию сверху вниз, рука с карандашом идет с боку линии, а когда рисуешь линию слева на право, рука – внизу линии. Так вести руку нужно для того, чтобы видеть, как рисуешь, тогда получится прямая линия.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Линию нужно рисовать сразу, не останавливаясь, не отнимая карандаша от бумаги, иначе она может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>получится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 xml:space="preserve"> нервной. Не надо проводить одну линию несколько раз.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Предметы прямоугольной и квадратной формы нужно рисовать с остановками на углах, чтоб можно было подумать, как рисовать дальше.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Предметы округлой формы надо рисовать одним движением, без остановки.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Закрашивать рисунок карандашом нужно неотрывным движением руки туда – обратно.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При закрашивании рисунка штрихи надо накладывать в одном направление: сверху вниз, слева направо или по косой.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При закрашивании рисунка нельзя заходить на контур нарисованного предмета.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Закрашивать рисунок нужно без просветов.</w:t>
      </w:r>
    </w:p>
    <w:p w:rsidR="009702E6" w:rsidRPr="005F7FDC" w:rsidRDefault="009702E6" w:rsidP="005F7FD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Закрашивая рисунок, нужно равномерно нажимать на карандаш: посильнее нажимать, если хочешь закрасить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>поярче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>, и слабо – если нужно закрасить посветлее.</w:t>
      </w:r>
    </w:p>
    <w:p w:rsidR="009702E6" w:rsidRPr="005F7FDC" w:rsidRDefault="009702E6" w:rsidP="009702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702E6" w:rsidRDefault="009702E6" w:rsidP="009702E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Правила рисования краской.</w:t>
      </w:r>
    </w:p>
    <w:p w:rsidR="005F7FDC" w:rsidRPr="005F7FDC" w:rsidRDefault="005F7FDC" w:rsidP="009702E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E6" w:rsidRPr="005F7FDC" w:rsidRDefault="009702E6" w:rsidP="005F7FDC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Кисть нужно держать между тремя пальцами (большим и средним, придерживая сверху указательным), за железным наконечником, не сжимая сильно пальцами.</w:t>
      </w:r>
    </w:p>
    <w:p w:rsidR="009702E6" w:rsidRPr="005F7FDC" w:rsidRDefault="009702E6" w:rsidP="005F7FDC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При рисовании различных линий кисть надо вести по ворсу, поэтому рука с кистью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>движется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 xml:space="preserve"> впереди линии.</w:t>
      </w:r>
    </w:p>
    <w:p w:rsidR="009702E6" w:rsidRPr="005F7FDC" w:rsidRDefault="005726D7" w:rsidP="005F7FDC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При рисовании широких линий нужно опираться на весь ворс кисти, палочку держать наклонно к бумаге.</w:t>
      </w:r>
    </w:p>
    <w:p w:rsidR="005726D7" w:rsidRPr="005F7FDC" w:rsidRDefault="005726D7" w:rsidP="005F7FDC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Чтобы нарисовать тонкую линию, кисть нужно держать палочкой вверх и касаться бумаги концом кисти.</w:t>
      </w:r>
    </w:p>
    <w:p w:rsidR="005726D7" w:rsidRPr="005F7FDC" w:rsidRDefault="005726D7" w:rsidP="005F7FDC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 xml:space="preserve">При закрашивании рисунков кистью линии нужно накладывать рядом, вести их в одном направлении и только в одну сторону, каждый раз начиная движения сверху или слева </w:t>
      </w:r>
      <w:proofErr w:type="gramStart"/>
      <w:r w:rsidRPr="005F7F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F7FDC">
        <w:rPr>
          <w:rFonts w:ascii="Times New Roman" w:hAnsi="Times New Roman" w:cs="Times New Roman"/>
          <w:sz w:val="24"/>
          <w:szCs w:val="24"/>
        </w:rPr>
        <w:t>а не туда – обратно, как карандашом).</w:t>
      </w:r>
    </w:p>
    <w:p w:rsidR="005726D7" w:rsidRPr="005F7FDC" w:rsidRDefault="005726D7" w:rsidP="005F7FDC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Каждую линию при рисовании и при закрашивании нужно проводить только один раз.</w:t>
      </w:r>
    </w:p>
    <w:p w:rsidR="005726D7" w:rsidRPr="005F7FDC" w:rsidRDefault="005726D7" w:rsidP="005726D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726D7" w:rsidRDefault="005726D7" w:rsidP="005726D7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FDC">
        <w:rPr>
          <w:rFonts w:ascii="Times New Roman" w:hAnsi="Times New Roman" w:cs="Times New Roman"/>
          <w:b/>
          <w:sz w:val="24"/>
          <w:szCs w:val="24"/>
        </w:rPr>
        <w:t>Правила работы с графическим простым карандашом.</w:t>
      </w:r>
    </w:p>
    <w:p w:rsidR="005F7FDC" w:rsidRPr="005F7FDC" w:rsidRDefault="005F7FDC" w:rsidP="005726D7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D7" w:rsidRPr="005F7FDC" w:rsidRDefault="005726D7" w:rsidP="005F7FDC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Рисовать легко, линии проводить только один раз, тогда неправильно нарисованное можно исправить и после закрашивания будет не видно.</w:t>
      </w:r>
    </w:p>
    <w:p w:rsidR="005726D7" w:rsidRPr="005F7FDC" w:rsidRDefault="005726D7" w:rsidP="005F7FDC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Необходимо прорисовать главные части рисунка, без мелких деталей и частей.</w:t>
      </w:r>
    </w:p>
    <w:p w:rsidR="005726D7" w:rsidRPr="005F7FDC" w:rsidRDefault="005726D7" w:rsidP="005F7FDC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DC">
        <w:rPr>
          <w:rFonts w:ascii="Times New Roman" w:hAnsi="Times New Roman" w:cs="Times New Roman"/>
          <w:sz w:val="24"/>
          <w:szCs w:val="24"/>
        </w:rPr>
        <w:t>Нельзя закрашивать предметы простым карандашом, так как рисунок пачкается из-за соприкосновения простого карандаша с цветным.</w:t>
      </w:r>
    </w:p>
    <w:p w:rsidR="005726D7" w:rsidRPr="005726D7" w:rsidRDefault="005726D7" w:rsidP="005726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02BBF" w:rsidRPr="003955C6" w:rsidRDefault="00102BBF" w:rsidP="00102BBF">
      <w:pPr>
        <w:pStyle w:val="a3"/>
        <w:spacing w:after="0"/>
        <w:ind w:left="1889"/>
        <w:jc w:val="both"/>
        <w:rPr>
          <w:rFonts w:ascii="Times New Roman" w:hAnsi="Times New Roman" w:cs="Times New Roman"/>
          <w:sz w:val="28"/>
          <w:szCs w:val="28"/>
        </w:rPr>
      </w:pPr>
    </w:p>
    <w:p w:rsidR="003955C6" w:rsidRPr="003955C6" w:rsidRDefault="003955C6" w:rsidP="003955C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5C6" w:rsidRDefault="003955C6" w:rsidP="00395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5C6" w:rsidRPr="003955C6" w:rsidRDefault="003955C6" w:rsidP="00395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5C6" w:rsidRPr="003955C6" w:rsidRDefault="003955C6" w:rsidP="00395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55C6" w:rsidRPr="003955C6" w:rsidSect="005F7FDC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B54"/>
    <w:multiLevelType w:val="hybridMultilevel"/>
    <w:tmpl w:val="88465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937088"/>
    <w:multiLevelType w:val="hybridMultilevel"/>
    <w:tmpl w:val="E432CCA6"/>
    <w:lvl w:ilvl="0" w:tplc="041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>
    <w:nsid w:val="0B0B498D"/>
    <w:multiLevelType w:val="hybridMultilevel"/>
    <w:tmpl w:val="EBC486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80A57"/>
    <w:multiLevelType w:val="hybridMultilevel"/>
    <w:tmpl w:val="6B7AA0EC"/>
    <w:lvl w:ilvl="0" w:tplc="FA2CF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E5F09"/>
    <w:multiLevelType w:val="hybridMultilevel"/>
    <w:tmpl w:val="658C3FC4"/>
    <w:lvl w:ilvl="0" w:tplc="041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5">
    <w:nsid w:val="16AD1ECF"/>
    <w:multiLevelType w:val="hybridMultilevel"/>
    <w:tmpl w:val="912829F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25155"/>
    <w:multiLevelType w:val="hybridMultilevel"/>
    <w:tmpl w:val="ED7C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5510"/>
    <w:multiLevelType w:val="hybridMultilevel"/>
    <w:tmpl w:val="2266274C"/>
    <w:lvl w:ilvl="0" w:tplc="041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8">
    <w:nsid w:val="218D5015"/>
    <w:multiLevelType w:val="hybridMultilevel"/>
    <w:tmpl w:val="ED3CC548"/>
    <w:lvl w:ilvl="0" w:tplc="041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9">
    <w:nsid w:val="230404D0"/>
    <w:multiLevelType w:val="hybridMultilevel"/>
    <w:tmpl w:val="BD469C46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">
    <w:nsid w:val="23570336"/>
    <w:multiLevelType w:val="hybridMultilevel"/>
    <w:tmpl w:val="B3A2D702"/>
    <w:lvl w:ilvl="0" w:tplc="041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1">
    <w:nsid w:val="276F7588"/>
    <w:multiLevelType w:val="hybridMultilevel"/>
    <w:tmpl w:val="7D44F854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2">
    <w:nsid w:val="2B5525DC"/>
    <w:multiLevelType w:val="hybridMultilevel"/>
    <w:tmpl w:val="3182C6D4"/>
    <w:lvl w:ilvl="0" w:tplc="041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3">
    <w:nsid w:val="2BE77F70"/>
    <w:multiLevelType w:val="hybridMultilevel"/>
    <w:tmpl w:val="81306EFA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4">
    <w:nsid w:val="33C300ED"/>
    <w:multiLevelType w:val="hybridMultilevel"/>
    <w:tmpl w:val="4438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C693F"/>
    <w:multiLevelType w:val="hybridMultilevel"/>
    <w:tmpl w:val="BEAA0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692DD5"/>
    <w:multiLevelType w:val="hybridMultilevel"/>
    <w:tmpl w:val="9E34DB44"/>
    <w:lvl w:ilvl="0" w:tplc="86B8D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53419"/>
    <w:multiLevelType w:val="hybridMultilevel"/>
    <w:tmpl w:val="D49E51D6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8">
    <w:nsid w:val="3BC77F3F"/>
    <w:multiLevelType w:val="hybridMultilevel"/>
    <w:tmpl w:val="E9B2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03890"/>
    <w:multiLevelType w:val="hybridMultilevel"/>
    <w:tmpl w:val="7026C64C"/>
    <w:lvl w:ilvl="0" w:tplc="0419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0">
    <w:nsid w:val="3F2D6749"/>
    <w:multiLevelType w:val="hybridMultilevel"/>
    <w:tmpl w:val="549A2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791111"/>
    <w:multiLevelType w:val="hybridMultilevel"/>
    <w:tmpl w:val="B34AA1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E41224"/>
    <w:multiLevelType w:val="hybridMultilevel"/>
    <w:tmpl w:val="419EB25E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23">
    <w:nsid w:val="422E2B8B"/>
    <w:multiLevelType w:val="hybridMultilevel"/>
    <w:tmpl w:val="6BB46592"/>
    <w:lvl w:ilvl="0" w:tplc="041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4">
    <w:nsid w:val="4483113B"/>
    <w:multiLevelType w:val="hybridMultilevel"/>
    <w:tmpl w:val="8D50B89C"/>
    <w:lvl w:ilvl="0" w:tplc="041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5">
    <w:nsid w:val="47FA1127"/>
    <w:multiLevelType w:val="hybridMultilevel"/>
    <w:tmpl w:val="4C826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1630B7"/>
    <w:multiLevelType w:val="hybridMultilevel"/>
    <w:tmpl w:val="41387596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7">
    <w:nsid w:val="4AC07E95"/>
    <w:multiLevelType w:val="hybridMultilevel"/>
    <w:tmpl w:val="E494BCAA"/>
    <w:lvl w:ilvl="0" w:tplc="041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28">
    <w:nsid w:val="4B7343E8"/>
    <w:multiLevelType w:val="hybridMultilevel"/>
    <w:tmpl w:val="D5B03C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C3F4287"/>
    <w:multiLevelType w:val="hybridMultilevel"/>
    <w:tmpl w:val="F118ADB8"/>
    <w:lvl w:ilvl="0" w:tplc="041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30">
    <w:nsid w:val="4F826D88"/>
    <w:multiLevelType w:val="hybridMultilevel"/>
    <w:tmpl w:val="8D9AC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323E6"/>
    <w:multiLevelType w:val="hybridMultilevel"/>
    <w:tmpl w:val="BDF6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A1ABE"/>
    <w:multiLevelType w:val="hybridMultilevel"/>
    <w:tmpl w:val="91E23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012620"/>
    <w:multiLevelType w:val="hybridMultilevel"/>
    <w:tmpl w:val="AEF2E476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4">
    <w:nsid w:val="568F00F9"/>
    <w:multiLevelType w:val="hybridMultilevel"/>
    <w:tmpl w:val="10527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36262"/>
    <w:multiLevelType w:val="hybridMultilevel"/>
    <w:tmpl w:val="43B0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FB79A6"/>
    <w:multiLevelType w:val="hybridMultilevel"/>
    <w:tmpl w:val="5608F5DE"/>
    <w:lvl w:ilvl="0" w:tplc="041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7">
    <w:nsid w:val="5E570BDC"/>
    <w:multiLevelType w:val="hybridMultilevel"/>
    <w:tmpl w:val="4748F1EC"/>
    <w:lvl w:ilvl="0" w:tplc="041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38">
    <w:nsid w:val="63224F1D"/>
    <w:multiLevelType w:val="hybridMultilevel"/>
    <w:tmpl w:val="C7DCD24C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9">
    <w:nsid w:val="644C0C7C"/>
    <w:multiLevelType w:val="hybridMultilevel"/>
    <w:tmpl w:val="440ABD9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7F25BA"/>
    <w:multiLevelType w:val="hybridMultilevel"/>
    <w:tmpl w:val="0598E63E"/>
    <w:lvl w:ilvl="0" w:tplc="041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41">
    <w:nsid w:val="661E6401"/>
    <w:multiLevelType w:val="hybridMultilevel"/>
    <w:tmpl w:val="B09E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2F7B80"/>
    <w:multiLevelType w:val="hybridMultilevel"/>
    <w:tmpl w:val="4D1A49A6"/>
    <w:lvl w:ilvl="0" w:tplc="041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43">
    <w:nsid w:val="70E4365F"/>
    <w:multiLevelType w:val="hybridMultilevel"/>
    <w:tmpl w:val="40F210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14D7A14"/>
    <w:multiLevelType w:val="hybridMultilevel"/>
    <w:tmpl w:val="320664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B203D9"/>
    <w:multiLevelType w:val="hybridMultilevel"/>
    <w:tmpl w:val="A1F2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4830F8"/>
    <w:multiLevelType w:val="hybridMultilevel"/>
    <w:tmpl w:val="BA3C0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10502"/>
    <w:multiLevelType w:val="hybridMultilevel"/>
    <w:tmpl w:val="AAF049AC"/>
    <w:lvl w:ilvl="0" w:tplc="041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48">
    <w:nsid w:val="7AEC0537"/>
    <w:multiLevelType w:val="hybridMultilevel"/>
    <w:tmpl w:val="99420E80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30"/>
  </w:num>
  <w:num w:numId="4">
    <w:abstractNumId w:val="41"/>
  </w:num>
  <w:num w:numId="5">
    <w:abstractNumId w:val="15"/>
  </w:num>
  <w:num w:numId="6">
    <w:abstractNumId w:val="20"/>
  </w:num>
  <w:num w:numId="7">
    <w:abstractNumId w:val="39"/>
  </w:num>
  <w:num w:numId="8">
    <w:abstractNumId w:val="43"/>
  </w:num>
  <w:num w:numId="9">
    <w:abstractNumId w:val="14"/>
  </w:num>
  <w:num w:numId="10">
    <w:abstractNumId w:val="26"/>
  </w:num>
  <w:num w:numId="11">
    <w:abstractNumId w:val="19"/>
  </w:num>
  <w:num w:numId="12">
    <w:abstractNumId w:val="29"/>
  </w:num>
  <w:num w:numId="13">
    <w:abstractNumId w:val="24"/>
  </w:num>
  <w:num w:numId="14">
    <w:abstractNumId w:val="16"/>
  </w:num>
  <w:num w:numId="15">
    <w:abstractNumId w:val="34"/>
  </w:num>
  <w:num w:numId="16">
    <w:abstractNumId w:val="28"/>
  </w:num>
  <w:num w:numId="17">
    <w:abstractNumId w:val="11"/>
  </w:num>
  <w:num w:numId="18">
    <w:abstractNumId w:val="22"/>
  </w:num>
  <w:num w:numId="19">
    <w:abstractNumId w:val="0"/>
  </w:num>
  <w:num w:numId="20">
    <w:abstractNumId w:val="17"/>
  </w:num>
  <w:num w:numId="21">
    <w:abstractNumId w:val="37"/>
  </w:num>
  <w:num w:numId="22">
    <w:abstractNumId w:val="23"/>
  </w:num>
  <w:num w:numId="23">
    <w:abstractNumId w:val="5"/>
  </w:num>
  <w:num w:numId="24">
    <w:abstractNumId w:val="44"/>
  </w:num>
  <w:num w:numId="25">
    <w:abstractNumId w:val="2"/>
  </w:num>
  <w:num w:numId="26">
    <w:abstractNumId w:val="45"/>
  </w:num>
  <w:num w:numId="27">
    <w:abstractNumId w:val="12"/>
  </w:num>
  <w:num w:numId="28">
    <w:abstractNumId w:val="1"/>
  </w:num>
  <w:num w:numId="29">
    <w:abstractNumId w:val="25"/>
  </w:num>
  <w:num w:numId="30">
    <w:abstractNumId w:val="35"/>
  </w:num>
  <w:num w:numId="31">
    <w:abstractNumId w:val="48"/>
  </w:num>
  <w:num w:numId="32">
    <w:abstractNumId w:val="18"/>
  </w:num>
  <w:num w:numId="33">
    <w:abstractNumId w:val="27"/>
  </w:num>
  <w:num w:numId="34">
    <w:abstractNumId w:val="33"/>
  </w:num>
  <w:num w:numId="35">
    <w:abstractNumId w:val="13"/>
  </w:num>
  <w:num w:numId="36">
    <w:abstractNumId w:val="8"/>
  </w:num>
  <w:num w:numId="37">
    <w:abstractNumId w:val="42"/>
  </w:num>
  <w:num w:numId="38">
    <w:abstractNumId w:val="40"/>
  </w:num>
  <w:num w:numId="39">
    <w:abstractNumId w:val="38"/>
  </w:num>
  <w:num w:numId="40">
    <w:abstractNumId w:val="9"/>
  </w:num>
  <w:num w:numId="41">
    <w:abstractNumId w:val="10"/>
  </w:num>
  <w:num w:numId="42">
    <w:abstractNumId w:val="4"/>
  </w:num>
  <w:num w:numId="43">
    <w:abstractNumId w:val="36"/>
  </w:num>
  <w:num w:numId="44">
    <w:abstractNumId w:val="47"/>
  </w:num>
  <w:num w:numId="45">
    <w:abstractNumId w:val="7"/>
  </w:num>
  <w:num w:numId="46">
    <w:abstractNumId w:val="32"/>
  </w:num>
  <w:num w:numId="47">
    <w:abstractNumId w:val="3"/>
  </w:num>
  <w:num w:numId="48">
    <w:abstractNumId w:val="6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5726"/>
    <w:rsid w:val="00102BBF"/>
    <w:rsid w:val="001C2F44"/>
    <w:rsid w:val="00211C09"/>
    <w:rsid w:val="003955C6"/>
    <w:rsid w:val="005726D7"/>
    <w:rsid w:val="005F7FDC"/>
    <w:rsid w:val="0062095A"/>
    <w:rsid w:val="007F062D"/>
    <w:rsid w:val="009702E6"/>
    <w:rsid w:val="00A72C1F"/>
    <w:rsid w:val="00B15726"/>
    <w:rsid w:val="00F310A0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7B81-97E1-4165-8A11-94E89DE7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2015-10-15T15:29:00Z</dcterms:created>
  <dcterms:modified xsi:type="dcterms:W3CDTF">2015-10-18T22:00:00Z</dcterms:modified>
</cp:coreProperties>
</file>