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045D" w14:textId="77777777" w:rsidR="008416B1" w:rsidRDefault="008416B1">
      <w:pPr>
        <w:pStyle w:val="a3"/>
      </w:pPr>
    </w:p>
    <w:p w14:paraId="2FFF2CD7" w14:textId="77777777" w:rsidR="008416B1" w:rsidRDefault="008416B1">
      <w:pPr>
        <w:pStyle w:val="a3"/>
      </w:pPr>
    </w:p>
    <w:p w14:paraId="6B6811C3" w14:textId="77777777" w:rsidR="008416B1" w:rsidRDefault="008416B1">
      <w:pPr>
        <w:pStyle w:val="a3"/>
      </w:pPr>
    </w:p>
    <w:p w14:paraId="127E67FE" w14:textId="77777777" w:rsidR="008416B1" w:rsidRDefault="008416B1">
      <w:pPr>
        <w:pStyle w:val="a3"/>
      </w:pPr>
    </w:p>
    <w:p w14:paraId="16684262" w14:textId="77777777" w:rsidR="008416B1" w:rsidRDefault="008416B1">
      <w:pPr>
        <w:pStyle w:val="a3"/>
      </w:pPr>
    </w:p>
    <w:p w14:paraId="38C76B8A" w14:textId="77777777" w:rsidR="008416B1" w:rsidRDefault="008416B1">
      <w:pPr>
        <w:pStyle w:val="a3"/>
      </w:pPr>
    </w:p>
    <w:p w14:paraId="557560FA" w14:textId="77777777" w:rsidR="008416B1" w:rsidRDefault="008416B1">
      <w:pPr>
        <w:pStyle w:val="a3"/>
      </w:pPr>
    </w:p>
    <w:p w14:paraId="13163A7A" w14:textId="77777777" w:rsidR="008416B1" w:rsidRDefault="008416B1">
      <w:pPr>
        <w:pStyle w:val="a3"/>
      </w:pPr>
    </w:p>
    <w:p w14:paraId="56CE2420" w14:textId="77777777" w:rsidR="008416B1" w:rsidRDefault="008416B1">
      <w:pPr>
        <w:pStyle w:val="a3"/>
      </w:pPr>
    </w:p>
    <w:p w14:paraId="3D4CB63E" w14:textId="77777777" w:rsidR="008416B1" w:rsidRDefault="008416B1">
      <w:pPr>
        <w:pStyle w:val="a3"/>
      </w:pPr>
    </w:p>
    <w:p w14:paraId="42F84177" w14:textId="77777777" w:rsidR="008416B1" w:rsidRDefault="008416B1">
      <w:pPr>
        <w:pStyle w:val="a3"/>
      </w:pPr>
    </w:p>
    <w:p w14:paraId="48F43D02" w14:textId="77777777" w:rsidR="008416B1" w:rsidRDefault="008416B1">
      <w:pPr>
        <w:pStyle w:val="a3"/>
        <w:spacing w:before="10"/>
        <w:rPr>
          <w:sz w:val="26"/>
        </w:rPr>
      </w:pPr>
    </w:p>
    <w:p w14:paraId="5CD55A34" w14:textId="77777777" w:rsidR="008416B1" w:rsidRDefault="00F11459">
      <w:pPr>
        <w:pStyle w:val="a3"/>
        <w:ind w:left="2203"/>
      </w:pPr>
      <w:r>
        <w:rPr>
          <w:noProof/>
        </w:rPr>
        <w:drawing>
          <wp:inline distT="0" distB="0" distL="0" distR="0" wp14:anchorId="093217C7" wp14:editId="61C6E5A3">
            <wp:extent cx="3662217" cy="12782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217" cy="127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6CFB" w14:textId="77777777" w:rsidR="008416B1" w:rsidRDefault="008416B1">
      <w:pPr>
        <w:pStyle w:val="a3"/>
      </w:pPr>
    </w:p>
    <w:p w14:paraId="124BCF33" w14:textId="77777777" w:rsidR="008416B1" w:rsidRDefault="008416B1">
      <w:pPr>
        <w:pStyle w:val="a3"/>
      </w:pPr>
    </w:p>
    <w:p w14:paraId="01588E4E" w14:textId="77777777" w:rsidR="008416B1" w:rsidRDefault="008416B1">
      <w:pPr>
        <w:pStyle w:val="a3"/>
      </w:pPr>
    </w:p>
    <w:p w14:paraId="3D57F158" w14:textId="77777777" w:rsidR="008416B1" w:rsidRDefault="008416B1">
      <w:pPr>
        <w:pStyle w:val="a3"/>
        <w:spacing w:before="10"/>
        <w:rPr>
          <w:sz w:val="26"/>
        </w:rPr>
      </w:pPr>
    </w:p>
    <w:p w14:paraId="71D2A0D9" w14:textId="77777777" w:rsidR="008416B1" w:rsidRDefault="00F11459">
      <w:pPr>
        <w:pStyle w:val="a4"/>
      </w:pPr>
      <w:r>
        <w:rPr>
          <w:spacing w:val="-4"/>
          <w:w w:val="120"/>
        </w:rPr>
        <w:t>ПЛАН</w:t>
      </w:r>
    </w:p>
    <w:p w14:paraId="38718F02" w14:textId="77777777" w:rsidR="008416B1" w:rsidRDefault="00F11459">
      <w:pPr>
        <w:spacing w:before="24" w:line="249" w:lineRule="auto"/>
        <w:ind w:left="1241" w:right="1357"/>
        <w:jc w:val="center"/>
        <w:rPr>
          <w:b/>
          <w:sz w:val="29"/>
        </w:rPr>
      </w:pPr>
      <w:r>
        <w:rPr>
          <w:b/>
          <w:w w:val="120"/>
          <w:sz w:val="29"/>
        </w:rPr>
        <w:t>ДЕЯТЕЛЬНОСТИ</w:t>
      </w:r>
      <w:r>
        <w:rPr>
          <w:b/>
          <w:spacing w:val="-22"/>
          <w:w w:val="120"/>
          <w:sz w:val="29"/>
        </w:rPr>
        <w:t xml:space="preserve"> </w:t>
      </w:r>
      <w:r>
        <w:rPr>
          <w:b/>
          <w:w w:val="120"/>
          <w:sz w:val="29"/>
        </w:rPr>
        <w:t>МУНИЦИПАЛЬНОЙ ОПОРНОЙ ПЛОЩАДКИ</w:t>
      </w:r>
    </w:p>
    <w:p w14:paraId="77880209" w14:textId="77777777" w:rsidR="008416B1" w:rsidRDefault="00F11459">
      <w:pPr>
        <w:spacing w:line="318" w:lineRule="exact"/>
        <w:ind w:left="1232" w:right="1357"/>
        <w:jc w:val="center"/>
        <w:rPr>
          <w:b/>
          <w:sz w:val="28"/>
        </w:rPr>
      </w:pPr>
      <w:r>
        <w:rPr>
          <w:b/>
          <w:sz w:val="28"/>
        </w:rPr>
        <w:t>«Апробация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внедрение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парциальной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14:paraId="37C309F5" w14:textId="77777777" w:rsidR="008416B1" w:rsidRDefault="00F11459">
      <w:pPr>
        <w:spacing w:before="10"/>
        <w:ind w:left="1238" w:right="1357"/>
        <w:jc w:val="center"/>
        <w:rPr>
          <w:b/>
          <w:sz w:val="28"/>
        </w:rPr>
      </w:pPr>
      <w:r>
        <w:rPr>
          <w:b/>
          <w:sz w:val="28"/>
        </w:rPr>
        <w:t>«ОПОРА»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ДУШИ»»</w:t>
      </w:r>
    </w:p>
    <w:p w14:paraId="5061CB0D" w14:textId="77777777" w:rsidR="008416B1" w:rsidRDefault="008416B1">
      <w:pPr>
        <w:pStyle w:val="a3"/>
        <w:spacing w:before="5"/>
        <w:rPr>
          <w:b/>
          <w:sz w:val="29"/>
        </w:rPr>
      </w:pPr>
    </w:p>
    <w:p w14:paraId="5D420B9E" w14:textId="77777777" w:rsidR="008416B1" w:rsidRDefault="00F11459">
      <w:pPr>
        <w:pStyle w:val="a3"/>
        <w:spacing w:line="28" w:lineRule="exact"/>
        <w:ind w:left="-28"/>
        <w:rPr>
          <w:sz w:val="2"/>
        </w:rPr>
      </w:pPr>
      <w:r>
        <w:rPr>
          <w:sz w:val="2"/>
        </w:rPr>
      </w:r>
      <w:r>
        <w:rPr>
          <w:sz w:val="2"/>
        </w:rPr>
        <w:pict w14:anchorId="7AC85B70">
          <v:group id="docshapegroup1" o:spid="_x0000_s1026" style="width:542pt;height:1.4pt;mso-position-horizontal-relative:char;mso-position-vertical-relative:line" coordsize="10840,28">
            <v:rect id="docshape2" o:spid="_x0000_s1027" style="position:absolute;width:10840;height:28" fillcolor="black" stroked="f"/>
            <w10:anchorlock/>
          </v:group>
        </w:pict>
      </w:r>
    </w:p>
    <w:p w14:paraId="49C4A6E8" w14:textId="77777777" w:rsidR="008416B1" w:rsidRDefault="00F11459">
      <w:pPr>
        <w:pStyle w:val="a3"/>
        <w:spacing w:before="5"/>
        <w:ind w:left="1239" w:right="1357"/>
        <w:jc w:val="center"/>
      </w:pPr>
      <w:r>
        <w:t>наименование</w:t>
      </w:r>
      <w:r>
        <w:rPr>
          <w:spacing w:val="-4"/>
        </w:rPr>
        <w:t xml:space="preserve"> </w:t>
      </w:r>
      <w:r>
        <w:rPr>
          <w:spacing w:val="-5"/>
        </w:rPr>
        <w:t>ДОО</w:t>
      </w:r>
    </w:p>
    <w:p w14:paraId="1843EB73" w14:textId="77777777" w:rsidR="008416B1" w:rsidRDefault="008416B1">
      <w:pPr>
        <w:jc w:val="center"/>
        <w:sectPr w:rsidR="008416B1">
          <w:type w:val="continuous"/>
          <w:pgSz w:w="11900" w:h="16840"/>
          <w:pgMar w:top="1940" w:right="440" w:bottom="280" w:left="560" w:header="720" w:footer="720" w:gutter="0"/>
          <w:cols w:space="720"/>
        </w:sectPr>
      </w:pPr>
    </w:p>
    <w:p w14:paraId="00AC541A" w14:textId="77777777" w:rsidR="008416B1" w:rsidRDefault="00F11459">
      <w:pPr>
        <w:spacing w:before="66" w:line="242" w:lineRule="auto"/>
        <w:ind w:left="3617" w:right="287" w:hanging="1333"/>
        <w:rPr>
          <w:b/>
          <w:sz w:val="28"/>
        </w:rPr>
      </w:pPr>
      <w:r>
        <w:rPr>
          <w:b/>
          <w:w w:val="120"/>
          <w:sz w:val="28"/>
        </w:rPr>
        <w:lastRenderedPageBreak/>
        <w:t xml:space="preserve">Календарный план реализации мероприятий в </w:t>
      </w:r>
      <w:r>
        <w:rPr>
          <w:b/>
          <w:w w:val="125"/>
          <w:sz w:val="28"/>
        </w:rPr>
        <w:t>рамках проекта (программы).</w:t>
      </w:r>
    </w:p>
    <w:p w14:paraId="6E231B32" w14:textId="77777777" w:rsidR="008416B1" w:rsidRDefault="008416B1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17"/>
        <w:gridCol w:w="2073"/>
        <w:gridCol w:w="2517"/>
        <w:gridCol w:w="1109"/>
        <w:gridCol w:w="1177"/>
        <w:gridCol w:w="2001"/>
      </w:tblGrid>
      <w:tr w:rsidR="008416B1" w14:paraId="49CAC770" w14:textId="77777777">
        <w:trPr>
          <w:trHeight w:val="461"/>
        </w:trPr>
        <w:tc>
          <w:tcPr>
            <w:tcW w:w="361" w:type="dxa"/>
          </w:tcPr>
          <w:p w14:paraId="53D73E62" w14:textId="77777777" w:rsidR="008416B1" w:rsidRDefault="00F11459">
            <w:pPr>
              <w:pStyle w:val="TableParagraph"/>
              <w:spacing w:before="1" w:line="220" w:lineRule="atLeast"/>
              <w:ind w:left="20" w:firstLine="52"/>
              <w:rPr>
                <w:b/>
                <w:sz w:val="18"/>
              </w:rPr>
            </w:pPr>
            <w:r>
              <w:rPr>
                <w:b/>
                <w:spacing w:val="-10"/>
                <w:w w:val="115"/>
                <w:sz w:val="18"/>
              </w:rPr>
              <w:t xml:space="preserve">№ </w:t>
            </w:r>
            <w:r>
              <w:rPr>
                <w:b/>
                <w:spacing w:val="-5"/>
                <w:w w:val="110"/>
                <w:sz w:val="18"/>
              </w:rPr>
              <w:t>п/п</w:t>
            </w:r>
          </w:p>
        </w:tc>
        <w:tc>
          <w:tcPr>
            <w:tcW w:w="1317" w:type="dxa"/>
          </w:tcPr>
          <w:p w14:paraId="0381064E" w14:textId="77777777" w:rsidR="008416B1" w:rsidRDefault="00F11459">
            <w:pPr>
              <w:pStyle w:val="TableParagraph"/>
              <w:spacing w:before="1" w:line="220" w:lineRule="atLeast"/>
              <w:ind w:left="24" w:firstLine="444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 xml:space="preserve">Год </w:t>
            </w:r>
            <w:r>
              <w:rPr>
                <w:b/>
                <w:spacing w:val="-2"/>
                <w:w w:val="120"/>
                <w:sz w:val="18"/>
              </w:rPr>
              <w:t>реализации</w:t>
            </w:r>
          </w:p>
        </w:tc>
        <w:tc>
          <w:tcPr>
            <w:tcW w:w="2073" w:type="dxa"/>
          </w:tcPr>
          <w:p w14:paraId="07DB8381" w14:textId="77777777" w:rsidR="008416B1" w:rsidRDefault="00F11459">
            <w:pPr>
              <w:pStyle w:val="TableParagraph"/>
              <w:spacing w:before="118"/>
              <w:ind w:left="782" w:right="76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Этап</w:t>
            </w:r>
          </w:p>
        </w:tc>
        <w:tc>
          <w:tcPr>
            <w:tcW w:w="2517" w:type="dxa"/>
          </w:tcPr>
          <w:p w14:paraId="0B50A2F0" w14:textId="77777777" w:rsidR="008416B1" w:rsidRDefault="00F11459">
            <w:pPr>
              <w:pStyle w:val="TableParagraph"/>
              <w:spacing w:before="118"/>
              <w:ind w:left="543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Мероприятия</w:t>
            </w:r>
          </w:p>
        </w:tc>
        <w:tc>
          <w:tcPr>
            <w:tcW w:w="1109" w:type="dxa"/>
          </w:tcPr>
          <w:p w14:paraId="2F879812" w14:textId="77777777" w:rsidR="008416B1" w:rsidRDefault="00F11459">
            <w:pPr>
              <w:pStyle w:val="TableParagraph"/>
              <w:spacing w:before="1" w:line="220" w:lineRule="atLeast"/>
              <w:ind w:left="178" w:firstLine="120"/>
              <w:rPr>
                <w:b/>
                <w:sz w:val="18"/>
              </w:rPr>
            </w:pPr>
            <w:r>
              <w:rPr>
                <w:b/>
                <w:spacing w:val="-4"/>
                <w:w w:val="125"/>
                <w:sz w:val="18"/>
              </w:rPr>
              <w:t xml:space="preserve">Дата </w:t>
            </w:r>
            <w:r>
              <w:rPr>
                <w:b/>
                <w:spacing w:val="-2"/>
                <w:w w:val="120"/>
                <w:sz w:val="18"/>
              </w:rPr>
              <w:t>начала</w:t>
            </w:r>
          </w:p>
        </w:tc>
        <w:tc>
          <w:tcPr>
            <w:tcW w:w="1177" w:type="dxa"/>
          </w:tcPr>
          <w:p w14:paraId="7FE1BDEE" w14:textId="77777777" w:rsidR="008416B1" w:rsidRDefault="00F11459">
            <w:pPr>
              <w:pStyle w:val="TableParagraph"/>
              <w:spacing w:before="1" w:line="220" w:lineRule="atLeast"/>
              <w:ind w:left="22" w:firstLine="308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 xml:space="preserve">Дата </w:t>
            </w:r>
            <w:r>
              <w:rPr>
                <w:b/>
                <w:spacing w:val="-2"/>
                <w:w w:val="120"/>
                <w:sz w:val="18"/>
              </w:rPr>
              <w:t>окончания</w:t>
            </w:r>
          </w:p>
        </w:tc>
        <w:tc>
          <w:tcPr>
            <w:tcW w:w="2001" w:type="dxa"/>
          </w:tcPr>
          <w:p w14:paraId="12405A09" w14:textId="77777777" w:rsidR="008416B1" w:rsidRDefault="00F11459">
            <w:pPr>
              <w:pStyle w:val="TableParagraph"/>
              <w:spacing w:before="118"/>
              <w:ind w:left="466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Результат</w:t>
            </w:r>
          </w:p>
        </w:tc>
      </w:tr>
      <w:tr w:rsidR="008416B1" w14:paraId="358751BA" w14:textId="77777777">
        <w:trPr>
          <w:trHeight w:val="4226"/>
        </w:trPr>
        <w:tc>
          <w:tcPr>
            <w:tcW w:w="361" w:type="dxa"/>
          </w:tcPr>
          <w:p w14:paraId="0351E81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8404F2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62984D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1DA8F8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8C0792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AF4512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9D99D9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C8020B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A750645" w14:textId="77777777" w:rsidR="008416B1" w:rsidRDefault="00F11459">
            <w:pPr>
              <w:pStyle w:val="TableParagraph"/>
              <w:spacing w:before="151"/>
              <w:ind w:left="21"/>
              <w:jc w:val="center"/>
              <w:rPr>
                <w:sz w:val="18"/>
              </w:rPr>
            </w:pPr>
            <w:r>
              <w:rPr>
                <w:w w:val="122"/>
                <w:sz w:val="18"/>
              </w:rPr>
              <w:t>1</w:t>
            </w:r>
          </w:p>
        </w:tc>
        <w:tc>
          <w:tcPr>
            <w:tcW w:w="1317" w:type="dxa"/>
          </w:tcPr>
          <w:p w14:paraId="367E587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814871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68EC66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E5F64B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CA6C85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561B7D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0D63F9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653770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B0B01B8" w14:textId="77777777" w:rsidR="008416B1" w:rsidRDefault="00F11459">
            <w:pPr>
              <w:pStyle w:val="TableParagraph"/>
              <w:spacing w:before="151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2024</w:t>
            </w:r>
          </w:p>
        </w:tc>
        <w:tc>
          <w:tcPr>
            <w:tcW w:w="2073" w:type="dxa"/>
          </w:tcPr>
          <w:p w14:paraId="304DC68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2C655A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DD1BAD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1FABB8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AF80A3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8ACF5C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E5D177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45B6549" w14:textId="77777777" w:rsidR="008416B1" w:rsidRDefault="008416B1">
            <w:pPr>
              <w:pStyle w:val="TableParagraph"/>
              <w:rPr>
                <w:b/>
                <w:sz w:val="23"/>
              </w:rPr>
            </w:pPr>
          </w:p>
          <w:p w14:paraId="51498EFD" w14:textId="77777777" w:rsidR="008416B1" w:rsidRDefault="00F11459">
            <w:pPr>
              <w:pStyle w:val="TableParagraph"/>
              <w:spacing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 </w:t>
            </w:r>
            <w:r>
              <w:rPr>
                <w:spacing w:val="-2"/>
                <w:w w:val="115"/>
                <w:sz w:val="18"/>
              </w:rPr>
              <w:t>(Подготовительный)</w:t>
            </w:r>
          </w:p>
        </w:tc>
        <w:tc>
          <w:tcPr>
            <w:tcW w:w="2517" w:type="dxa"/>
          </w:tcPr>
          <w:p w14:paraId="0DFF683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A4DB37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EA998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010737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22B32A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E437CB3" w14:textId="77777777" w:rsidR="008416B1" w:rsidRDefault="008416B1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E13A9CE" w14:textId="77777777" w:rsidR="008416B1" w:rsidRDefault="00F11459">
            <w:pPr>
              <w:pStyle w:val="TableParagraph"/>
              <w:spacing w:line="254" w:lineRule="auto"/>
              <w:ind w:left="22" w:right="314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Мероприятие 1. Разработка и описание проекта, создание кадрового и </w:t>
            </w:r>
            <w:r>
              <w:rPr>
                <w:spacing w:val="-2"/>
                <w:w w:val="115"/>
                <w:sz w:val="18"/>
              </w:rPr>
              <w:t xml:space="preserve">нормативно-правового </w:t>
            </w:r>
            <w:r>
              <w:rPr>
                <w:w w:val="110"/>
                <w:sz w:val="18"/>
              </w:rPr>
              <w:t xml:space="preserve">обеспечения реализации </w:t>
            </w:r>
            <w:r>
              <w:rPr>
                <w:spacing w:val="-2"/>
                <w:w w:val="115"/>
                <w:sz w:val="18"/>
              </w:rPr>
              <w:t>проекта.</w:t>
            </w:r>
          </w:p>
        </w:tc>
        <w:tc>
          <w:tcPr>
            <w:tcW w:w="1109" w:type="dxa"/>
          </w:tcPr>
          <w:p w14:paraId="0366285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125753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50F2F0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28CDEA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146F60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A59AA6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CEAEC3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B75AA3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C0EDEF6" w14:textId="77777777" w:rsidR="008416B1" w:rsidRDefault="00F11459">
            <w:pPr>
              <w:pStyle w:val="TableParagraph"/>
              <w:spacing w:before="151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01.09.2024</w:t>
            </w:r>
          </w:p>
        </w:tc>
        <w:tc>
          <w:tcPr>
            <w:tcW w:w="1177" w:type="dxa"/>
          </w:tcPr>
          <w:p w14:paraId="218C4FF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EE3C2D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2B5A5D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DA801B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157D1A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112E8A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D73571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CE09E5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028388A" w14:textId="77777777" w:rsidR="008416B1" w:rsidRDefault="00F11459">
            <w:pPr>
              <w:pStyle w:val="TableParagraph"/>
              <w:spacing w:before="151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30.10.2024</w:t>
            </w:r>
          </w:p>
        </w:tc>
        <w:tc>
          <w:tcPr>
            <w:tcW w:w="2001" w:type="dxa"/>
          </w:tcPr>
          <w:p w14:paraId="520DEF68" w14:textId="77777777" w:rsidR="008416B1" w:rsidRDefault="00F11459">
            <w:pPr>
              <w:pStyle w:val="TableParagraph"/>
              <w:spacing w:before="18" w:line="254" w:lineRule="auto"/>
              <w:ind w:left="22" w:right="36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Заключены </w:t>
            </w:r>
            <w:r>
              <w:rPr>
                <w:w w:val="115"/>
                <w:sz w:val="18"/>
              </w:rPr>
              <w:t xml:space="preserve">соглашения о сотрудничестве и </w:t>
            </w:r>
            <w:r>
              <w:rPr>
                <w:spacing w:val="-2"/>
                <w:w w:val="115"/>
                <w:sz w:val="18"/>
              </w:rPr>
              <w:t xml:space="preserve">ресурсном </w:t>
            </w:r>
            <w:r>
              <w:rPr>
                <w:w w:val="115"/>
                <w:sz w:val="18"/>
              </w:rPr>
              <w:t xml:space="preserve">обеспечении с </w:t>
            </w:r>
            <w:r>
              <w:rPr>
                <w:spacing w:val="-2"/>
                <w:w w:val="115"/>
                <w:sz w:val="18"/>
              </w:rPr>
              <w:t>организациями- участниками проекта.</w:t>
            </w:r>
          </w:p>
          <w:p w14:paraId="7BA64A8F" w14:textId="77777777" w:rsidR="008416B1" w:rsidRDefault="00F11459">
            <w:pPr>
              <w:pStyle w:val="TableParagraph"/>
              <w:spacing w:line="254" w:lineRule="auto"/>
              <w:ind w:left="22" w:right="277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Разработан план, паспорт проекта, </w:t>
            </w:r>
            <w:r>
              <w:rPr>
                <w:spacing w:val="-2"/>
                <w:w w:val="115"/>
                <w:sz w:val="18"/>
              </w:rPr>
              <w:t xml:space="preserve">сформирована команда участников проекта, </w:t>
            </w:r>
            <w:r>
              <w:rPr>
                <w:w w:val="115"/>
                <w:sz w:val="18"/>
              </w:rPr>
              <w:t>подготовлены и приняты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ЛНА для </w:t>
            </w:r>
            <w:r>
              <w:rPr>
                <w:spacing w:val="-2"/>
                <w:w w:val="115"/>
                <w:sz w:val="18"/>
              </w:rPr>
              <w:t>обеспечения реализации проекта.</w:t>
            </w:r>
          </w:p>
        </w:tc>
      </w:tr>
      <w:tr w:rsidR="008416B1" w14:paraId="66ECE9B1" w14:textId="77777777">
        <w:trPr>
          <w:trHeight w:val="3121"/>
        </w:trPr>
        <w:tc>
          <w:tcPr>
            <w:tcW w:w="361" w:type="dxa"/>
          </w:tcPr>
          <w:p w14:paraId="2357172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F1EF63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1D7D89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09E1A4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C634A2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8204F4D" w14:textId="77777777" w:rsidR="008416B1" w:rsidRDefault="008416B1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7A8EF8FD" w14:textId="77777777" w:rsidR="008416B1" w:rsidRDefault="00F11459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22"/>
                <w:sz w:val="18"/>
              </w:rPr>
              <w:t>2</w:t>
            </w:r>
          </w:p>
        </w:tc>
        <w:tc>
          <w:tcPr>
            <w:tcW w:w="1317" w:type="dxa"/>
          </w:tcPr>
          <w:p w14:paraId="59F2EEB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7BC65B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1967CF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544C9A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AF8CEE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62564F5" w14:textId="77777777" w:rsidR="008416B1" w:rsidRDefault="008416B1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39ECEF8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2024</w:t>
            </w:r>
          </w:p>
        </w:tc>
        <w:tc>
          <w:tcPr>
            <w:tcW w:w="2073" w:type="dxa"/>
          </w:tcPr>
          <w:p w14:paraId="7E76A9E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960EA6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60CF8B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AAD432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3F68A2F" w14:textId="77777777" w:rsidR="008416B1" w:rsidRDefault="008416B1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4200471" w14:textId="77777777" w:rsidR="008416B1" w:rsidRDefault="00F11459">
            <w:pPr>
              <w:pStyle w:val="TableParagraph"/>
              <w:spacing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 </w:t>
            </w:r>
            <w:r>
              <w:rPr>
                <w:spacing w:val="-2"/>
                <w:w w:val="115"/>
                <w:sz w:val="18"/>
              </w:rPr>
              <w:t>(Подготовительный)</w:t>
            </w:r>
          </w:p>
        </w:tc>
        <w:tc>
          <w:tcPr>
            <w:tcW w:w="2517" w:type="dxa"/>
          </w:tcPr>
          <w:p w14:paraId="1B5734F3" w14:textId="77777777" w:rsidR="008416B1" w:rsidRDefault="008416B1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B971635" w14:textId="77777777" w:rsidR="008416B1" w:rsidRDefault="00F11459">
            <w:pPr>
              <w:pStyle w:val="TableParagraph"/>
              <w:spacing w:line="254" w:lineRule="auto"/>
              <w:ind w:left="22" w:right="7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Мероприятие 2. Обеспечить организации </w:t>
            </w:r>
            <w:proofErr w:type="spellStart"/>
            <w:r>
              <w:rPr>
                <w:spacing w:val="-2"/>
                <w:w w:val="115"/>
                <w:sz w:val="18"/>
              </w:rPr>
              <w:t>участниковпроекта</w:t>
            </w:r>
            <w:proofErr w:type="spellEnd"/>
            <w:r>
              <w:rPr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18"/>
              </w:rPr>
              <w:t>необходимым</w:t>
            </w:r>
            <w:r>
              <w:rPr>
                <w:spacing w:val="40"/>
                <w:w w:val="115"/>
                <w:sz w:val="18"/>
              </w:rPr>
              <w:t xml:space="preserve">  </w:t>
            </w:r>
            <w:r>
              <w:rPr>
                <w:spacing w:val="-2"/>
                <w:w w:val="115"/>
                <w:sz w:val="18"/>
              </w:rPr>
              <w:t>комплектом</w:t>
            </w:r>
            <w:proofErr w:type="gramEnd"/>
            <w:r>
              <w:rPr>
                <w:spacing w:val="40"/>
                <w:w w:val="115"/>
                <w:sz w:val="18"/>
              </w:rPr>
              <w:t xml:space="preserve">  </w:t>
            </w:r>
            <w:r>
              <w:rPr>
                <w:w w:val="115"/>
                <w:sz w:val="18"/>
              </w:rPr>
              <w:t xml:space="preserve">методических материалов программы духовно- нравственного и </w:t>
            </w:r>
            <w:r>
              <w:rPr>
                <w:spacing w:val="-2"/>
                <w:w w:val="115"/>
                <w:sz w:val="18"/>
              </w:rPr>
              <w:t>патриотического воспитания.</w:t>
            </w:r>
          </w:p>
        </w:tc>
        <w:tc>
          <w:tcPr>
            <w:tcW w:w="1109" w:type="dxa"/>
          </w:tcPr>
          <w:p w14:paraId="6E3BD77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8C656A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BF673A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8C059C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640643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F5215E7" w14:textId="77777777" w:rsidR="008416B1" w:rsidRDefault="008416B1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B1F4364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01.11.2024</w:t>
            </w:r>
          </w:p>
        </w:tc>
        <w:tc>
          <w:tcPr>
            <w:tcW w:w="1177" w:type="dxa"/>
          </w:tcPr>
          <w:p w14:paraId="3969329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3C592F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DA48AC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C6C440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07B0E5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BE32B14" w14:textId="77777777" w:rsidR="008416B1" w:rsidRDefault="008416B1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4F86CB8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30.11.2024</w:t>
            </w:r>
          </w:p>
        </w:tc>
        <w:tc>
          <w:tcPr>
            <w:tcW w:w="2001" w:type="dxa"/>
          </w:tcPr>
          <w:p w14:paraId="196F8924" w14:textId="77777777" w:rsidR="008416B1" w:rsidRDefault="00F11459">
            <w:pPr>
              <w:pStyle w:val="TableParagraph"/>
              <w:spacing w:before="18" w:line="254" w:lineRule="auto"/>
              <w:ind w:left="22" w:right="23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Образовательные организации- </w:t>
            </w:r>
            <w:r>
              <w:rPr>
                <w:w w:val="115"/>
                <w:sz w:val="18"/>
              </w:rPr>
              <w:t xml:space="preserve">участники проекта </w:t>
            </w:r>
            <w:r>
              <w:rPr>
                <w:spacing w:val="-2"/>
                <w:w w:val="115"/>
                <w:sz w:val="18"/>
              </w:rPr>
              <w:t xml:space="preserve">обеспечены необходимыми комплектами методических материалов программы духовно- </w:t>
            </w:r>
            <w:r>
              <w:rPr>
                <w:w w:val="115"/>
                <w:sz w:val="18"/>
              </w:rPr>
              <w:t xml:space="preserve">нравственного и </w:t>
            </w:r>
            <w:r>
              <w:rPr>
                <w:spacing w:val="-2"/>
                <w:w w:val="115"/>
                <w:sz w:val="18"/>
              </w:rPr>
              <w:t>патриотического воспитания.</w:t>
            </w:r>
          </w:p>
        </w:tc>
      </w:tr>
      <w:tr w:rsidR="008416B1" w14:paraId="7D8B6443" w14:textId="77777777">
        <w:trPr>
          <w:trHeight w:val="1793"/>
        </w:trPr>
        <w:tc>
          <w:tcPr>
            <w:tcW w:w="361" w:type="dxa"/>
          </w:tcPr>
          <w:p w14:paraId="29CE0D4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0E159A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039403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F619B67" w14:textId="77777777" w:rsidR="008416B1" w:rsidRDefault="00F11459">
            <w:pPr>
              <w:pStyle w:val="TableParagraph"/>
              <w:spacing w:before="156"/>
              <w:ind w:right="15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3</w:t>
            </w:r>
          </w:p>
        </w:tc>
        <w:tc>
          <w:tcPr>
            <w:tcW w:w="1317" w:type="dxa"/>
          </w:tcPr>
          <w:p w14:paraId="0E93B05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2DFA42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8A89998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271955FB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2024</w:t>
            </w:r>
          </w:p>
        </w:tc>
        <w:tc>
          <w:tcPr>
            <w:tcW w:w="2073" w:type="dxa"/>
          </w:tcPr>
          <w:p w14:paraId="1204380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6E6471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B417846" w14:textId="77777777" w:rsidR="008416B1" w:rsidRDefault="008416B1">
            <w:pPr>
              <w:pStyle w:val="TableParagraph"/>
              <w:rPr>
                <w:b/>
                <w:sz w:val="19"/>
              </w:rPr>
            </w:pPr>
          </w:p>
          <w:p w14:paraId="69AFDD22" w14:textId="77777777" w:rsidR="008416B1" w:rsidRDefault="00F11459">
            <w:pPr>
              <w:pStyle w:val="TableParagraph"/>
              <w:spacing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 </w:t>
            </w:r>
            <w:r>
              <w:rPr>
                <w:spacing w:val="-2"/>
                <w:w w:val="115"/>
                <w:sz w:val="18"/>
              </w:rPr>
              <w:t>(Подготовительный)</w:t>
            </w:r>
          </w:p>
        </w:tc>
        <w:tc>
          <w:tcPr>
            <w:tcW w:w="2517" w:type="dxa"/>
          </w:tcPr>
          <w:p w14:paraId="1AC35B0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3884182" w14:textId="77777777" w:rsidR="008416B1" w:rsidRDefault="008416B1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D45FEE1" w14:textId="77777777" w:rsidR="008416B1" w:rsidRDefault="00F11459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Мероприятие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3.</w:t>
            </w:r>
          </w:p>
          <w:p w14:paraId="714FD1BB" w14:textId="77777777" w:rsidR="008416B1" w:rsidRDefault="00F11459">
            <w:pPr>
              <w:pStyle w:val="TableParagraph"/>
              <w:spacing w:before="9" w:line="254" w:lineRule="auto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Координация и обучение участников проекта.</w:t>
            </w:r>
          </w:p>
        </w:tc>
        <w:tc>
          <w:tcPr>
            <w:tcW w:w="1109" w:type="dxa"/>
          </w:tcPr>
          <w:p w14:paraId="1E2DE48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1A4D09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AE3A1AE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59BE3BBE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01.11.2024</w:t>
            </w:r>
          </w:p>
        </w:tc>
        <w:tc>
          <w:tcPr>
            <w:tcW w:w="1177" w:type="dxa"/>
          </w:tcPr>
          <w:p w14:paraId="7206D65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B58C9A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83CD89E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14F1426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30.11.2024</w:t>
            </w:r>
          </w:p>
        </w:tc>
        <w:tc>
          <w:tcPr>
            <w:tcW w:w="2001" w:type="dxa"/>
          </w:tcPr>
          <w:p w14:paraId="51C494C0" w14:textId="77777777" w:rsidR="008416B1" w:rsidRDefault="00F11459">
            <w:pPr>
              <w:pStyle w:val="TableParagraph"/>
              <w:spacing w:before="18" w:line="254" w:lineRule="auto"/>
              <w:ind w:left="22" w:right="9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Согласованы совместные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педагоги обучены и получили первичные навыки для реализации </w:t>
            </w:r>
            <w:r>
              <w:rPr>
                <w:spacing w:val="-2"/>
                <w:w w:val="115"/>
                <w:sz w:val="18"/>
              </w:rPr>
              <w:t>Проекта.</w:t>
            </w:r>
          </w:p>
        </w:tc>
      </w:tr>
      <w:tr w:rsidR="008416B1" w14:paraId="211C0EBE" w14:textId="77777777">
        <w:trPr>
          <w:trHeight w:val="2301"/>
        </w:trPr>
        <w:tc>
          <w:tcPr>
            <w:tcW w:w="361" w:type="dxa"/>
          </w:tcPr>
          <w:p w14:paraId="679253D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3A6BEA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EED40A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ED5DF78" w14:textId="77777777" w:rsidR="008416B1" w:rsidRDefault="008416B1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DEADD26" w14:textId="77777777" w:rsidR="008416B1" w:rsidRDefault="00F11459">
            <w:pPr>
              <w:pStyle w:val="TableParagraph"/>
              <w:ind w:left="2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w w:val="125"/>
                <w:sz w:val="18"/>
              </w:rPr>
              <w:t>4</w:t>
            </w:r>
          </w:p>
        </w:tc>
        <w:tc>
          <w:tcPr>
            <w:tcW w:w="1317" w:type="dxa"/>
          </w:tcPr>
          <w:p w14:paraId="363303D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E277E3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C21CA6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75F147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5A09F14" w14:textId="77777777" w:rsidR="008416B1" w:rsidRDefault="008416B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E037C2F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2024</w:t>
            </w:r>
          </w:p>
        </w:tc>
        <w:tc>
          <w:tcPr>
            <w:tcW w:w="2073" w:type="dxa"/>
          </w:tcPr>
          <w:p w14:paraId="66C0009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EE2D7A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F77E9C1" w14:textId="77777777" w:rsidR="008416B1" w:rsidRDefault="008416B1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64F3AB4" w14:textId="77777777" w:rsidR="008416B1" w:rsidRDefault="00F11459">
            <w:pPr>
              <w:pStyle w:val="TableParagraph"/>
              <w:spacing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 </w:t>
            </w:r>
            <w:r>
              <w:rPr>
                <w:spacing w:val="-2"/>
                <w:w w:val="115"/>
                <w:sz w:val="18"/>
              </w:rPr>
              <w:t>(Подготовительный)</w:t>
            </w:r>
          </w:p>
        </w:tc>
        <w:tc>
          <w:tcPr>
            <w:tcW w:w="2517" w:type="dxa"/>
          </w:tcPr>
          <w:p w14:paraId="288BB79A" w14:textId="77777777" w:rsidR="008416B1" w:rsidRDefault="008416B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30F48DE" w14:textId="77777777" w:rsidR="008416B1" w:rsidRDefault="00F11459">
            <w:pPr>
              <w:pStyle w:val="TableParagraph"/>
              <w:spacing w:line="254" w:lineRule="auto"/>
              <w:ind w:left="7" w:right="19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Мероприятие 4. Интеграция программы воспитания с программами и планами ДОУ и педагогов с </w:t>
            </w:r>
            <w:r>
              <w:rPr>
                <w:spacing w:val="-2"/>
                <w:w w:val="115"/>
                <w:sz w:val="18"/>
              </w:rPr>
              <w:t xml:space="preserve">замещением регионального </w:t>
            </w:r>
            <w:r>
              <w:rPr>
                <w:w w:val="115"/>
                <w:sz w:val="18"/>
              </w:rPr>
              <w:t xml:space="preserve">компонента программы </w:t>
            </w:r>
            <w:r>
              <w:rPr>
                <w:spacing w:val="-2"/>
                <w:w w:val="115"/>
                <w:sz w:val="18"/>
              </w:rPr>
              <w:t>воспитания.</w:t>
            </w:r>
          </w:p>
        </w:tc>
        <w:tc>
          <w:tcPr>
            <w:tcW w:w="1109" w:type="dxa"/>
          </w:tcPr>
          <w:p w14:paraId="4C6B2FC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715024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C04D92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0B569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B063CF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95CD213" w14:textId="77777777" w:rsidR="008416B1" w:rsidRDefault="008416B1">
            <w:pPr>
              <w:pStyle w:val="TableParagraph"/>
              <w:rPr>
                <w:b/>
              </w:rPr>
            </w:pPr>
          </w:p>
          <w:p w14:paraId="58F40BA7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01.10.2024</w:t>
            </w:r>
          </w:p>
        </w:tc>
        <w:tc>
          <w:tcPr>
            <w:tcW w:w="1177" w:type="dxa"/>
          </w:tcPr>
          <w:p w14:paraId="256FDCF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F7C944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951F3A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7FD823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37A7B7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CDE3546" w14:textId="77777777" w:rsidR="008416B1" w:rsidRDefault="008416B1">
            <w:pPr>
              <w:pStyle w:val="TableParagraph"/>
              <w:rPr>
                <w:b/>
              </w:rPr>
            </w:pPr>
          </w:p>
          <w:p w14:paraId="73AECA78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31.12.2024</w:t>
            </w:r>
          </w:p>
        </w:tc>
        <w:tc>
          <w:tcPr>
            <w:tcW w:w="2001" w:type="dxa"/>
          </w:tcPr>
          <w:p w14:paraId="139A4A2B" w14:textId="77777777" w:rsidR="008416B1" w:rsidRDefault="00F11459">
            <w:pPr>
              <w:pStyle w:val="TableParagraph"/>
              <w:spacing w:before="2" w:line="252" w:lineRule="auto"/>
              <w:ind w:left="2"/>
              <w:rPr>
                <w:sz w:val="18"/>
              </w:rPr>
            </w:pPr>
            <w:r>
              <w:rPr>
                <w:w w:val="115"/>
                <w:sz w:val="18"/>
              </w:rPr>
              <w:t>Приведены в соответствие с проектом планы и программы ДОО.</w:t>
            </w:r>
          </w:p>
        </w:tc>
      </w:tr>
      <w:tr w:rsidR="008416B1" w14:paraId="7A8D33CC" w14:textId="77777777">
        <w:trPr>
          <w:trHeight w:val="688"/>
        </w:trPr>
        <w:tc>
          <w:tcPr>
            <w:tcW w:w="361" w:type="dxa"/>
          </w:tcPr>
          <w:p w14:paraId="4C6E4E90" w14:textId="77777777" w:rsidR="008416B1" w:rsidRDefault="008416B1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EC8C55A" w14:textId="77777777" w:rsidR="008416B1" w:rsidRDefault="00F11459">
            <w:pPr>
              <w:pStyle w:val="TableParagraph"/>
              <w:ind w:left="2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w w:val="125"/>
                <w:sz w:val="18"/>
              </w:rPr>
              <w:t>5</w:t>
            </w:r>
          </w:p>
        </w:tc>
        <w:tc>
          <w:tcPr>
            <w:tcW w:w="1317" w:type="dxa"/>
          </w:tcPr>
          <w:p w14:paraId="3747DBC5" w14:textId="77777777" w:rsidR="008416B1" w:rsidRDefault="008416B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AC6F8BF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2024</w:t>
            </w:r>
          </w:p>
        </w:tc>
        <w:tc>
          <w:tcPr>
            <w:tcW w:w="2073" w:type="dxa"/>
          </w:tcPr>
          <w:p w14:paraId="1E418B9C" w14:textId="77777777" w:rsidR="008416B1" w:rsidRDefault="00F11459">
            <w:pPr>
              <w:pStyle w:val="TableParagraph"/>
              <w:spacing w:before="122"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 </w:t>
            </w:r>
            <w:r>
              <w:rPr>
                <w:spacing w:val="-2"/>
                <w:w w:val="115"/>
                <w:sz w:val="18"/>
              </w:rPr>
              <w:t>(Подготовительный)</w:t>
            </w:r>
          </w:p>
        </w:tc>
        <w:tc>
          <w:tcPr>
            <w:tcW w:w="2517" w:type="dxa"/>
          </w:tcPr>
          <w:p w14:paraId="53959971" w14:textId="77777777" w:rsidR="008416B1" w:rsidRDefault="00F11459">
            <w:pPr>
              <w:pStyle w:val="TableParagraph"/>
              <w:spacing w:before="5" w:line="220" w:lineRule="atLeast"/>
              <w:ind w:left="22" w:right="314"/>
              <w:rPr>
                <w:sz w:val="18"/>
              </w:rPr>
            </w:pPr>
            <w:r>
              <w:rPr>
                <w:w w:val="115"/>
                <w:sz w:val="18"/>
              </w:rPr>
              <w:t>Мероприятие 5. Первичная диагностика педагогов и детей.</w:t>
            </w:r>
          </w:p>
        </w:tc>
        <w:tc>
          <w:tcPr>
            <w:tcW w:w="1109" w:type="dxa"/>
          </w:tcPr>
          <w:p w14:paraId="2D2C5F9D" w14:textId="77777777" w:rsidR="008416B1" w:rsidRDefault="008416B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A5CE287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01.10.2024</w:t>
            </w:r>
          </w:p>
        </w:tc>
        <w:tc>
          <w:tcPr>
            <w:tcW w:w="1177" w:type="dxa"/>
          </w:tcPr>
          <w:p w14:paraId="786B1C5F" w14:textId="77777777" w:rsidR="008416B1" w:rsidRDefault="008416B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02C65B8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15.12.2024</w:t>
            </w:r>
          </w:p>
        </w:tc>
        <w:tc>
          <w:tcPr>
            <w:tcW w:w="2001" w:type="dxa"/>
          </w:tcPr>
          <w:p w14:paraId="02470B68" w14:textId="77777777" w:rsidR="008416B1" w:rsidRDefault="00F11459">
            <w:pPr>
              <w:pStyle w:val="TableParagraph"/>
              <w:spacing w:before="5" w:line="220" w:lineRule="atLeast"/>
              <w:ind w:left="22" w:right="36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Проведена первичная диагностика.</w:t>
            </w:r>
          </w:p>
        </w:tc>
      </w:tr>
    </w:tbl>
    <w:p w14:paraId="160920F6" w14:textId="77777777" w:rsidR="008416B1" w:rsidRDefault="008416B1">
      <w:pPr>
        <w:spacing w:line="220" w:lineRule="atLeast"/>
        <w:rPr>
          <w:sz w:val="18"/>
        </w:rPr>
        <w:sectPr w:rsidR="008416B1">
          <w:pgSz w:w="11900" w:h="16840"/>
          <w:pgMar w:top="72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17"/>
        <w:gridCol w:w="2073"/>
        <w:gridCol w:w="2517"/>
        <w:gridCol w:w="1109"/>
        <w:gridCol w:w="1177"/>
        <w:gridCol w:w="2001"/>
      </w:tblGrid>
      <w:tr w:rsidR="008416B1" w14:paraId="08298080" w14:textId="77777777">
        <w:trPr>
          <w:trHeight w:val="7266"/>
        </w:trPr>
        <w:tc>
          <w:tcPr>
            <w:tcW w:w="361" w:type="dxa"/>
          </w:tcPr>
          <w:p w14:paraId="77422D8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0DA25D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BEA2B6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90E6A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EECE69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156ED8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EE1F54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D8BA45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2BC90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7CB4F2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DA88DE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65948D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A4D0D9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9103D3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F0A3B0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6867A25" w14:textId="77777777" w:rsidR="008416B1" w:rsidRDefault="008416B1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0089CAE" w14:textId="77777777" w:rsidR="008416B1" w:rsidRDefault="00F11459">
            <w:pPr>
              <w:pStyle w:val="TableParagraph"/>
              <w:spacing w:before="1"/>
              <w:ind w:left="2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w w:val="125"/>
                <w:sz w:val="18"/>
              </w:rPr>
              <w:t>6</w:t>
            </w:r>
          </w:p>
        </w:tc>
        <w:tc>
          <w:tcPr>
            <w:tcW w:w="1317" w:type="dxa"/>
          </w:tcPr>
          <w:p w14:paraId="156FA4B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70FC54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310B7E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36BAA8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479CAD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F66A29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F78860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DB96D5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DA3828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4D4826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79AF31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E6CC57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DE0800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89D95C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08763A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506191D" w14:textId="77777777" w:rsidR="008416B1" w:rsidRDefault="008416B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5FE5083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2025</w:t>
            </w:r>
          </w:p>
        </w:tc>
        <w:tc>
          <w:tcPr>
            <w:tcW w:w="2073" w:type="dxa"/>
          </w:tcPr>
          <w:p w14:paraId="6863AFC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35AEDE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265D93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84AD71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A2A6B7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869937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54B10E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BD42B4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58D604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BB3EFB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101255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40241D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5A58B2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AD86F8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C3A3F8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1A47A41" w14:textId="77777777" w:rsidR="008416B1" w:rsidRDefault="008416B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DF309D1" w14:textId="77777777" w:rsidR="008416B1" w:rsidRDefault="00F11459">
            <w:pPr>
              <w:pStyle w:val="TableParagraph"/>
              <w:spacing w:line="249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II </w:t>
            </w:r>
            <w:r>
              <w:rPr>
                <w:spacing w:val="-2"/>
                <w:w w:val="110"/>
                <w:sz w:val="18"/>
              </w:rPr>
              <w:t>(Практический)</w:t>
            </w:r>
          </w:p>
        </w:tc>
        <w:tc>
          <w:tcPr>
            <w:tcW w:w="2517" w:type="dxa"/>
          </w:tcPr>
          <w:p w14:paraId="6FCCA0F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8472DD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DB7824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40DB57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CF7376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31615F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1561FA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009A2A9" w14:textId="77777777" w:rsidR="008416B1" w:rsidRDefault="00F11459">
            <w:pPr>
              <w:pStyle w:val="TableParagraph"/>
              <w:spacing w:before="161" w:line="254" w:lineRule="auto"/>
              <w:ind w:left="22" w:right="198"/>
              <w:rPr>
                <w:sz w:val="18"/>
              </w:rPr>
            </w:pPr>
            <w:r>
              <w:rPr>
                <w:w w:val="115"/>
                <w:sz w:val="18"/>
              </w:rPr>
              <w:t>Мероприятие 6. Применение на практике материалов и инструментов УМК программы воспитания “ОПОРА для ДУШИ”,</w:t>
            </w:r>
          </w:p>
          <w:p w14:paraId="7CB2086E" w14:textId="77777777" w:rsidR="008416B1" w:rsidRDefault="00F11459">
            <w:pPr>
              <w:pStyle w:val="TableParagraph"/>
              <w:spacing w:line="254" w:lineRule="auto"/>
              <w:ind w:left="22" w:right="125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предусмотренных комплексно-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тематическим планом с сентября по декабрь для детей 5-7 лет в рамках реализации ФОПДО на основе духовно- нравственных цен</w:t>
            </w:r>
            <w:r>
              <w:rPr>
                <w:w w:val="115"/>
                <w:sz w:val="18"/>
              </w:rPr>
              <w:t xml:space="preserve">ностей, </w:t>
            </w:r>
            <w:r>
              <w:rPr>
                <w:spacing w:val="-2"/>
                <w:w w:val="115"/>
                <w:sz w:val="18"/>
              </w:rPr>
              <w:t xml:space="preserve">этнокультурных </w:t>
            </w:r>
            <w:r>
              <w:rPr>
                <w:w w:val="115"/>
                <w:sz w:val="18"/>
              </w:rPr>
              <w:t>особенностей и традиций родного края.</w:t>
            </w:r>
          </w:p>
        </w:tc>
        <w:tc>
          <w:tcPr>
            <w:tcW w:w="1109" w:type="dxa"/>
          </w:tcPr>
          <w:p w14:paraId="54FA586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31E256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68D02C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AAFA45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F41867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FD02E5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08D9DE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3EFCE3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C79E6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2159D9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24C0D4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AA5A7E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026CCE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B8F125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AC00A7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45F7106" w14:textId="77777777" w:rsidR="008416B1" w:rsidRDefault="008416B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C7FA036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01.10.2024</w:t>
            </w:r>
          </w:p>
        </w:tc>
        <w:tc>
          <w:tcPr>
            <w:tcW w:w="1177" w:type="dxa"/>
          </w:tcPr>
          <w:p w14:paraId="273217D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7C8DC2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FB3CB7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F909C1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9C224A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805213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7D903B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B6F71A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D689B3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1167A3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65AB05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02D0F0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BA6ED7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DEFD6B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50D6CC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F129B2E" w14:textId="77777777" w:rsidR="008416B1" w:rsidRDefault="008416B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7D816D7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31.12.2025</w:t>
            </w:r>
          </w:p>
        </w:tc>
        <w:tc>
          <w:tcPr>
            <w:tcW w:w="2001" w:type="dxa"/>
          </w:tcPr>
          <w:p w14:paraId="67F11BDB" w14:textId="77777777" w:rsidR="008416B1" w:rsidRDefault="00F11459">
            <w:pPr>
              <w:pStyle w:val="TableParagraph"/>
              <w:spacing w:before="18" w:line="254" w:lineRule="auto"/>
              <w:ind w:left="22" w:right="36"/>
              <w:rPr>
                <w:sz w:val="18"/>
              </w:rPr>
            </w:pPr>
            <w:r>
              <w:rPr>
                <w:w w:val="115"/>
                <w:sz w:val="18"/>
              </w:rPr>
              <w:t xml:space="preserve">Апробированы и </w:t>
            </w:r>
            <w:r>
              <w:rPr>
                <w:spacing w:val="-2"/>
                <w:w w:val="115"/>
                <w:sz w:val="18"/>
              </w:rPr>
              <w:t xml:space="preserve">внедрены методические </w:t>
            </w:r>
            <w:r>
              <w:rPr>
                <w:w w:val="115"/>
                <w:sz w:val="18"/>
              </w:rPr>
              <w:t xml:space="preserve">материалы и инструментов УМК </w:t>
            </w:r>
            <w:r>
              <w:rPr>
                <w:spacing w:val="-2"/>
                <w:w w:val="115"/>
                <w:sz w:val="18"/>
              </w:rPr>
              <w:t xml:space="preserve">программы </w:t>
            </w:r>
            <w:r>
              <w:rPr>
                <w:w w:val="115"/>
                <w:sz w:val="18"/>
              </w:rPr>
              <w:t xml:space="preserve">воспитания “ОПОРА для ДУШИ”, </w:t>
            </w:r>
            <w:r>
              <w:rPr>
                <w:spacing w:val="-2"/>
                <w:w w:val="115"/>
                <w:sz w:val="18"/>
              </w:rPr>
              <w:t>запланированные комплексно- тематическим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планом программы воспитания с сентября по декабрь для детей 5-7 лет, в рамках реализации ФОП ДО на основе </w:t>
            </w:r>
            <w:r>
              <w:rPr>
                <w:spacing w:val="-2"/>
                <w:w w:val="115"/>
                <w:sz w:val="18"/>
              </w:rPr>
              <w:t xml:space="preserve">духовно- нравственных ценностей, этнокультурных </w:t>
            </w:r>
            <w:r>
              <w:rPr>
                <w:w w:val="115"/>
                <w:sz w:val="18"/>
              </w:rPr>
              <w:t>особенностей и традиций родного края. Вопросы участников прое</w:t>
            </w:r>
            <w:r>
              <w:rPr>
                <w:w w:val="115"/>
                <w:sz w:val="18"/>
              </w:rPr>
              <w:t xml:space="preserve">кта решены, а также выявлены и </w:t>
            </w:r>
            <w:r>
              <w:rPr>
                <w:spacing w:val="-2"/>
                <w:w w:val="115"/>
                <w:sz w:val="18"/>
              </w:rPr>
              <w:t xml:space="preserve">проработаны </w:t>
            </w:r>
            <w:r>
              <w:rPr>
                <w:w w:val="115"/>
                <w:sz w:val="18"/>
              </w:rPr>
              <w:t xml:space="preserve">недочеты УМК и вновь созданных </w:t>
            </w:r>
            <w:r>
              <w:rPr>
                <w:spacing w:val="-2"/>
                <w:w w:val="115"/>
                <w:sz w:val="18"/>
              </w:rPr>
              <w:t>региональных компонентов</w:t>
            </w:r>
          </w:p>
          <w:p w14:paraId="27C69406" w14:textId="77777777" w:rsidR="008416B1" w:rsidRDefault="00F11459">
            <w:pPr>
              <w:pStyle w:val="TableParagraph"/>
              <w:spacing w:before="21" w:line="187" w:lineRule="exact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программы.</w:t>
            </w:r>
          </w:p>
        </w:tc>
      </w:tr>
      <w:tr w:rsidR="008416B1" w14:paraId="6B75B6A3" w14:textId="77777777">
        <w:trPr>
          <w:trHeight w:val="2729"/>
        </w:trPr>
        <w:tc>
          <w:tcPr>
            <w:tcW w:w="361" w:type="dxa"/>
          </w:tcPr>
          <w:p w14:paraId="3B336B9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EB274F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F3CFE2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1EF8F7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E5E9109" w14:textId="77777777" w:rsidR="008416B1" w:rsidRDefault="008416B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CEEB57A" w14:textId="77777777" w:rsidR="008416B1" w:rsidRDefault="00F11459">
            <w:pPr>
              <w:pStyle w:val="TableParagraph"/>
              <w:ind w:left="21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w w:val="125"/>
                <w:sz w:val="18"/>
              </w:rPr>
              <w:t>7</w:t>
            </w:r>
          </w:p>
        </w:tc>
        <w:tc>
          <w:tcPr>
            <w:tcW w:w="1317" w:type="dxa"/>
          </w:tcPr>
          <w:p w14:paraId="5CB4CD6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F39D31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86338C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185D89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6D34929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52AA9318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2025</w:t>
            </w:r>
          </w:p>
        </w:tc>
        <w:tc>
          <w:tcPr>
            <w:tcW w:w="2073" w:type="dxa"/>
          </w:tcPr>
          <w:p w14:paraId="74D9DA7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49E931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27CE7F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CDCB59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A2E61A7" w14:textId="77777777" w:rsidR="008416B1" w:rsidRDefault="008416B1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06525C0" w14:textId="77777777" w:rsidR="008416B1" w:rsidRDefault="00F11459">
            <w:pPr>
              <w:pStyle w:val="TableParagraph"/>
              <w:spacing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II </w:t>
            </w:r>
            <w:r>
              <w:rPr>
                <w:spacing w:val="-2"/>
                <w:w w:val="110"/>
                <w:sz w:val="18"/>
              </w:rPr>
              <w:t>(Практический)</w:t>
            </w:r>
          </w:p>
        </w:tc>
        <w:tc>
          <w:tcPr>
            <w:tcW w:w="2517" w:type="dxa"/>
          </w:tcPr>
          <w:p w14:paraId="636607AC" w14:textId="77777777" w:rsidR="008416B1" w:rsidRDefault="00F11459">
            <w:pPr>
              <w:pStyle w:val="TableParagraph"/>
              <w:spacing w:before="34" w:line="254" w:lineRule="auto"/>
              <w:ind w:left="22" w:right="373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Мероприятие 7. </w:t>
            </w:r>
            <w:r>
              <w:rPr>
                <w:spacing w:val="-2"/>
                <w:w w:val="115"/>
                <w:sz w:val="18"/>
              </w:rPr>
              <w:t xml:space="preserve">Осуществление взаимопроверки разработанных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(анализ </w:t>
            </w:r>
            <w:r>
              <w:rPr>
                <w:spacing w:val="-2"/>
                <w:w w:val="115"/>
                <w:sz w:val="18"/>
              </w:rPr>
              <w:t xml:space="preserve">категорий взаимодействия </w:t>
            </w:r>
            <w:r>
              <w:rPr>
                <w:w w:val="115"/>
                <w:sz w:val="18"/>
              </w:rPr>
              <w:t xml:space="preserve">педагога с детьми, детей друг с другом в </w:t>
            </w:r>
            <w:r>
              <w:rPr>
                <w:spacing w:val="-2"/>
                <w:w w:val="115"/>
                <w:sz w:val="18"/>
              </w:rPr>
              <w:t>совместной деятельности).</w:t>
            </w:r>
          </w:p>
        </w:tc>
        <w:tc>
          <w:tcPr>
            <w:tcW w:w="1109" w:type="dxa"/>
          </w:tcPr>
          <w:p w14:paraId="5C4131E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C24D57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C1D3E6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8F07E1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D211AEE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A13049D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10.01.2025</w:t>
            </w:r>
          </w:p>
        </w:tc>
        <w:tc>
          <w:tcPr>
            <w:tcW w:w="1177" w:type="dxa"/>
          </w:tcPr>
          <w:p w14:paraId="16A4C0F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98AC97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C5F09D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5090E0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76C7193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64DC302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31.05.2025</w:t>
            </w:r>
          </w:p>
        </w:tc>
        <w:tc>
          <w:tcPr>
            <w:tcW w:w="2001" w:type="dxa"/>
          </w:tcPr>
          <w:p w14:paraId="603EFCD1" w14:textId="77777777" w:rsidR="008416B1" w:rsidRDefault="00F11459">
            <w:pPr>
              <w:pStyle w:val="TableParagraph"/>
              <w:spacing w:before="14" w:line="254" w:lineRule="auto"/>
              <w:ind w:left="22" w:right="235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Выявлены лучшие подходы к </w:t>
            </w:r>
            <w:r>
              <w:rPr>
                <w:spacing w:val="-2"/>
                <w:w w:val="115"/>
                <w:sz w:val="18"/>
              </w:rPr>
              <w:t xml:space="preserve">реализации методических материалов, проведен промежуточный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реализации задач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основного </w:t>
            </w:r>
            <w:r>
              <w:rPr>
                <w:spacing w:val="-2"/>
                <w:w w:val="115"/>
                <w:sz w:val="18"/>
              </w:rPr>
              <w:t>этапа инновационной деятельности.</w:t>
            </w:r>
          </w:p>
        </w:tc>
      </w:tr>
    </w:tbl>
    <w:p w14:paraId="1DEC8DD1" w14:textId="77777777" w:rsidR="008416B1" w:rsidRDefault="008416B1">
      <w:pPr>
        <w:spacing w:line="254" w:lineRule="auto"/>
        <w:rPr>
          <w:sz w:val="18"/>
        </w:rPr>
        <w:sectPr w:rsidR="008416B1">
          <w:type w:val="continuous"/>
          <w:pgSz w:w="11900" w:h="16840"/>
          <w:pgMar w:top="54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17"/>
        <w:gridCol w:w="2073"/>
        <w:gridCol w:w="2517"/>
        <w:gridCol w:w="1109"/>
        <w:gridCol w:w="1177"/>
        <w:gridCol w:w="2001"/>
      </w:tblGrid>
      <w:tr w:rsidR="008416B1" w14:paraId="4C58DB26" w14:textId="77777777">
        <w:trPr>
          <w:trHeight w:val="7046"/>
        </w:trPr>
        <w:tc>
          <w:tcPr>
            <w:tcW w:w="361" w:type="dxa"/>
          </w:tcPr>
          <w:p w14:paraId="1709557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C211F4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DB8FD1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CD16A1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8DECF7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6C8DD8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2E7FFE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950212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21564F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9CE0E6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10B364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62DDF6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8DFCF9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D2B28D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BCADCA1" w14:textId="77777777" w:rsidR="008416B1" w:rsidRDefault="008416B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307EF790" w14:textId="77777777" w:rsidR="008416B1" w:rsidRDefault="00F11459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22"/>
                <w:sz w:val="18"/>
              </w:rPr>
              <w:t>8</w:t>
            </w:r>
          </w:p>
        </w:tc>
        <w:tc>
          <w:tcPr>
            <w:tcW w:w="1317" w:type="dxa"/>
          </w:tcPr>
          <w:p w14:paraId="11EC188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9756B8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8ABD3C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2E7F45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795D49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A0AACE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6971AC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DEAA1C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D4C26B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D75AD3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683116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D3FE1B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6C29A3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2A247E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6AD5DBB" w14:textId="77777777" w:rsidR="008416B1" w:rsidRDefault="008416B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3F1AF98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2025</w:t>
            </w:r>
          </w:p>
        </w:tc>
        <w:tc>
          <w:tcPr>
            <w:tcW w:w="2073" w:type="dxa"/>
          </w:tcPr>
          <w:p w14:paraId="69EA19D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4EDE26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512B9E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A7350E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4F464C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ECBB1B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76D778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D8F127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4C34CD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366F0F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F3774B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D8699A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FC0920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9AED68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368FE0A" w14:textId="77777777" w:rsidR="008416B1" w:rsidRDefault="008416B1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DE6AF47" w14:textId="77777777" w:rsidR="008416B1" w:rsidRDefault="00F11459">
            <w:pPr>
              <w:pStyle w:val="TableParagraph"/>
              <w:spacing w:line="249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II </w:t>
            </w:r>
            <w:r>
              <w:rPr>
                <w:spacing w:val="-2"/>
                <w:w w:val="110"/>
                <w:sz w:val="18"/>
              </w:rPr>
              <w:t>(Практический)</w:t>
            </w:r>
          </w:p>
        </w:tc>
        <w:tc>
          <w:tcPr>
            <w:tcW w:w="2517" w:type="dxa"/>
          </w:tcPr>
          <w:p w14:paraId="15DF3B5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FF45EE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CE8DB9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C3E1C3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5CDE97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783230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CE3630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A5A4F0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5963FFE" w14:textId="77777777" w:rsidR="008416B1" w:rsidRDefault="00F11459">
            <w:pPr>
              <w:pStyle w:val="TableParagraph"/>
              <w:spacing w:before="151" w:line="254" w:lineRule="auto"/>
              <w:ind w:left="22" w:right="198"/>
              <w:rPr>
                <w:sz w:val="18"/>
              </w:rPr>
            </w:pPr>
            <w:r>
              <w:rPr>
                <w:w w:val="115"/>
                <w:sz w:val="18"/>
              </w:rPr>
              <w:t>Мероприятие 8. Применение на практике материалов и инструментов УМК программы воспитания “ОПОРА для ДУШИ” с</w:t>
            </w:r>
          </w:p>
          <w:p w14:paraId="0021D090" w14:textId="77777777" w:rsidR="008416B1" w:rsidRDefault="00F11459">
            <w:pPr>
              <w:pStyle w:val="TableParagraph"/>
              <w:spacing w:line="254" w:lineRule="auto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 xml:space="preserve">января по май для детей5-6 лет старшей группы в рамках реализации ФОП ДО на основе духовно- нравственных ценностей, </w:t>
            </w:r>
            <w:r>
              <w:rPr>
                <w:spacing w:val="-2"/>
                <w:w w:val="115"/>
                <w:sz w:val="18"/>
              </w:rPr>
              <w:t xml:space="preserve">этнокультурных </w:t>
            </w:r>
            <w:r>
              <w:rPr>
                <w:w w:val="115"/>
                <w:sz w:val="18"/>
              </w:rPr>
              <w:t>особенностей и традиций родного края.</w:t>
            </w:r>
          </w:p>
        </w:tc>
        <w:tc>
          <w:tcPr>
            <w:tcW w:w="1109" w:type="dxa"/>
          </w:tcPr>
          <w:p w14:paraId="2C4ADD4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F17089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1B25CE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2A2088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D2D958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8CF4E1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3F48D1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7D5B46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C768F7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B69821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9B1AF3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09B7D3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81E7AD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45C8E1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DC3AA00" w14:textId="77777777" w:rsidR="008416B1" w:rsidRDefault="008416B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65D8AD5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10.01.2025</w:t>
            </w:r>
          </w:p>
        </w:tc>
        <w:tc>
          <w:tcPr>
            <w:tcW w:w="1177" w:type="dxa"/>
          </w:tcPr>
          <w:p w14:paraId="6DA3D62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15ABE8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14B20E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A3AD13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D789F1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77B2D9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B90A83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792F05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B1B450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034B87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195CF0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B33130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16F096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BC91A6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D0599CF" w14:textId="77777777" w:rsidR="008416B1" w:rsidRDefault="008416B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AEA783C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31.05.2025</w:t>
            </w:r>
          </w:p>
        </w:tc>
        <w:tc>
          <w:tcPr>
            <w:tcW w:w="2001" w:type="dxa"/>
          </w:tcPr>
          <w:p w14:paraId="20136E11" w14:textId="77777777" w:rsidR="008416B1" w:rsidRDefault="00F11459">
            <w:pPr>
              <w:pStyle w:val="TableParagraph"/>
              <w:spacing w:before="18" w:line="254" w:lineRule="auto"/>
              <w:ind w:left="22" w:right="-15"/>
              <w:rPr>
                <w:sz w:val="18"/>
              </w:rPr>
            </w:pPr>
            <w:r>
              <w:rPr>
                <w:w w:val="115"/>
                <w:sz w:val="18"/>
              </w:rPr>
              <w:t xml:space="preserve">Апробированы и </w:t>
            </w:r>
            <w:r>
              <w:rPr>
                <w:spacing w:val="-2"/>
                <w:w w:val="115"/>
                <w:sz w:val="18"/>
              </w:rPr>
              <w:t xml:space="preserve">внедрены методические </w:t>
            </w:r>
            <w:r>
              <w:rPr>
                <w:w w:val="115"/>
                <w:sz w:val="18"/>
              </w:rPr>
              <w:t xml:space="preserve">материалы и инструментов УМК </w:t>
            </w:r>
            <w:r>
              <w:rPr>
                <w:spacing w:val="-2"/>
                <w:w w:val="115"/>
                <w:sz w:val="18"/>
              </w:rPr>
              <w:t xml:space="preserve">программы </w:t>
            </w:r>
            <w:r>
              <w:rPr>
                <w:w w:val="115"/>
                <w:sz w:val="18"/>
              </w:rPr>
              <w:t xml:space="preserve">воспитания “ОПОРА для ДУШИ”, предусмотренные ее </w:t>
            </w:r>
            <w:proofErr w:type="spellStart"/>
            <w:r>
              <w:rPr>
                <w:spacing w:val="-2"/>
                <w:w w:val="115"/>
                <w:sz w:val="18"/>
              </w:rPr>
              <w:t>комлексно</w:t>
            </w:r>
            <w:proofErr w:type="spellEnd"/>
            <w:r>
              <w:rPr>
                <w:spacing w:val="-2"/>
                <w:w w:val="115"/>
                <w:sz w:val="18"/>
              </w:rPr>
              <w:t xml:space="preserve">- </w:t>
            </w:r>
            <w:proofErr w:type="gramStart"/>
            <w:r>
              <w:rPr>
                <w:spacing w:val="-2"/>
                <w:w w:val="115"/>
                <w:sz w:val="18"/>
              </w:rPr>
              <w:t>тематическим</w:t>
            </w:r>
            <w:r>
              <w:rPr>
                <w:spacing w:val="40"/>
                <w:w w:val="115"/>
                <w:sz w:val="18"/>
              </w:rPr>
              <w:t xml:space="preserve">  </w:t>
            </w:r>
            <w:r>
              <w:rPr>
                <w:w w:val="115"/>
                <w:sz w:val="18"/>
              </w:rPr>
              <w:t>планом</w:t>
            </w:r>
            <w:proofErr w:type="gramEnd"/>
            <w:r>
              <w:rPr>
                <w:w w:val="115"/>
                <w:sz w:val="18"/>
              </w:rPr>
              <w:t xml:space="preserve"> с января по май для детей 5-6 лет старшей группы, в рамках реализации ФОП ДО на основе </w:t>
            </w:r>
            <w:r>
              <w:rPr>
                <w:spacing w:val="-2"/>
                <w:w w:val="115"/>
                <w:sz w:val="18"/>
              </w:rPr>
              <w:t>духовно- нравственных ценнос</w:t>
            </w:r>
            <w:r>
              <w:rPr>
                <w:spacing w:val="-2"/>
                <w:w w:val="115"/>
                <w:sz w:val="18"/>
              </w:rPr>
              <w:t xml:space="preserve">тей, этнокультурных </w:t>
            </w:r>
            <w:r>
              <w:rPr>
                <w:w w:val="115"/>
                <w:sz w:val="18"/>
              </w:rPr>
              <w:t xml:space="preserve">особенностей и традиций родного края. Вопросы участников проекта решены, а также выявлены и </w:t>
            </w:r>
            <w:r>
              <w:rPr>
                <w:spacing w:val="-2"/>
                <w:w w:val="115"/>
                <w:sz w:val="18"/>
              </w:rPr>
              <w:t>проработаны</w:t>
            </w:r>
            <w:r>
              <w:rPr>
                <w:w w:val="115"/>
                <w:sz w:val="18"/>
              </w:rPr>
              <w:t xml:space="preserve"> недочеты УМК и вновь созданных </w:t>
            </w:r>
            <w:r>
              <w:rPr>
                <w:spacing w:val="-2"/>
                <w:w w:val="115"/>
                <w:sz w:val="18"/>
              </w:rPr>
              <w:t>региональных компонентов</w:t>
            </w:r>
          </w:p>
          <w:p w14:paraId="2472349B" w14:textId="77777777" w:rsidR="008416B1" w:rsidRDefault="00F11459">
            <w:pPr>
              <w:pStyle w:val="TableParagraph"/>
              <w:spacing w:before="20" w:line="187" w:lineRule="exact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программы.</w:t>
            </w:r>
          </w:p>
        </w:tc>
      </w:tr>
      <w:tr w:rsidR="008416B1" w14:paraId="4CBE772E" w14:textId="77777777">
        <w:trPr>
          <w:trHeight w:val="1789"/>
        </w:trPr>
        <w:tc>
          <w:tcPr>
            <w:tcW w:w="361" w:type="dxa"/>
          </w:tcPr>
          <w:p w14:paraId="07DC2D8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4CB5D0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8BC85E0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3689BEB" w14:textId="77777777" w:rsidR="008416B1" w:rsidRDefault="00F11459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22"/>
                <w:sz w:val="18"/>
              </w:rPr>
              <w:t>9</w:t>
            </w:r>
          </w:p>
        </w:tc>
        <w:tc>
          <w:tcPr>
            <w:tcW w:w="1317" w:type="dxa"/>
          </w:tcPr>
          <w:p w14:paraId="3F32736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D81A82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21DD948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E258091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2025</w:t>
            </w:r>
          </w:p>
        </w:tc>
        <w:tc>
          <w:tcPr>
            <w:tcW w:w="2073" w:type="dxa"/>
          </w:tcPr>
          <w:p w14:paraId="4FC1F33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E9D970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EB8750F" w14:textId="77777777" w:rsidR="008416B1" w:rsidRDefault="008416B1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56FA826" w14:textId="77777777" w:rsidR="008416B1" w:rsidRDefault="00F11459">
            <w:pPr>
              <w:pStyle w:val="TableParagraph"/>
              <w:spacing w:before="1"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II </w:t>
            </w:r>
            <w:r>
              <w:rPr>
                <w:spacing w:val="-2"/>
                <w:w w:val="110"/>
                <w:sz w:val="18"/>
              </w:rPr>
              <w:t>(Практический)</w:t>
            </w:r>
          </w:p>
        </w:tc>
        <w:tc>
          <w:tcPr>
            <w:tcW w:w="2517" w:type="dxa"/>
          </w:tcPr>
          <w:p w14:paraId="0792A2A2" w14:textId="77777777" w:rsidR="008416B1" w:rsidRDefault="008416B1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F75D8C0" w14:textId="77777777" w:rsidR="008416B1" w:rsidRDefault="00F11459">
            <w:pPr>
              <w:pStyle w:val="TableParagraph"/>
              <w:spacing w:line="254" w:lineRule="auto"/>
              <w:ind w:left="22" w:right="219"/>
              <w:rPr>
                <w:sz w:val="18"/>
              </w:rPr>
            </w:pPr>
            <w:r>
              <w:rPr>
                <w:w w:val="115"/>
                <w:sz w:val="18"/>
              </w:rPr>
              <w:t>Мероприятие 9. Проведение диагностики детей и педагогов в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конце первого года </w:t>
            </w:r>
            <w:r>
              <w:rPr>
                <w:spacing w:val="-2"/>
                <w:w w:val="115"/>
                <w:sz w:val="18"/>
              </w:rPr>
              <w:t>обучения.</w:t>
            </w:r>
          </w:p>
        </w:tc>
        <w:tc>
          <w:tcPr>
            <w:tcW w:w="1109" w:type="dxa"/>
          </w:tcPr>
          <w:p w14:paraId="0709049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000AE6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52E7D34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5386160C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01.05.2026</w:t>
            </w:r>
          </w:p>
        </w:tc>
        <w:tc>
          <w:tcPr>
            <w:tcW w:w="1177" w:type="dxa"/>
          </w:tcPr>
          <w:p w14:paraId="5A08B00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A5635C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8597AA3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1BC2C8A3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22.05.2026</w:t>
            </w:r>
          </w:p>
        </w:tc>
        <w:tc>
          <w:tcPr>
            <w:tcW w:w="2001" w:type="dxa"/>
          </w:tcPr>
          <w:p w14:paraId="1A97CDCA" w14:textId="77777777" w:rsidR="008416B1" w:rsidRDefault="00F11459">
            <w:pPr>
              <w:pStyle w:val="TableParagraph"/>
              <w:spacing w:before="14" w:line="254" w:lineRule="auto"/>
              <w:ind w:left="22" w:right="9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Проведена </w:t>
            </w:r>
            <w:r>
              <w:rPr>
                <w:w w:val="115"/>
                <w:sz w:val="18"/>
              </w:rPr>
              <w:t xml:space="preserve">диагностика </w:t>
            </w:r>
            <w:proofErr w:type="spellStart"/>
            <w:r>
              <w:rPr>
                <w:w w:val="115"/>
                <w:sz w:val="18"/>
              </w:rPr>
              <w:t>детейи</w:t>
            </w:r>
            <w:proofErr w:type="spellEnd"/>
            <w:r>
              <w:rPr>
                <w:w w:val="115"/>
                <w:sz w:val="18"/>
              </w:rPr>
              <w:t xml:space="preserve"> педагогов в конце первого учебного года, осуществлен </w:t>
            </w:r>
            <w:r>
              <w:rPr>
                <w:spacing w:val="-2"/>
                <w:w w:val="115"/>
                <w:sz w:val="18"/>
              </w:rPr>
              <w:t>рефлексивный анализ.</w:t>
            </w:r>
          </w:p>
        </w:tc>
      </w:tr>
      <w:tr w:rsidR="008416B1" w14:paraId="1D8DB60B" w14:textId="77777777">
        <w:trPr>
          <w:trHeight w:val="5631"/>
        </w:trPr>
        <w:tc>
          <w:tcPr>
            <w:tcW w:w="361" w:type="dxa"/>
            <w:tcBorders>
              <w:bottom w:val="nil"/>
            </w:tcBorders>
          </w:tcPr>
          <w:p w14:paraId="41EEED6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616BCD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57934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7BA828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92D7C0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0FC31B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60B5DF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D21BB6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2204E5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C694DB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ED7730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A64653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88C36D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61FB41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94D7B4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C7E216F" w14:textId="77777777" w:rsidR="008416B1" w:rsidRDefault="008416B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DD5A1B3" w14:textId="77777777" w:rsidR="008416B1" w:rsidRDefault="00F11459">
            <w:pPr>
              <w:pStyle w:val="TableParagraph"/>
              <w:ind w:left="61" w:right="38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10</w:t>
            </w:r>
          </w:p>
        </w:tc>
        <w:tc>
          <w:tcPr>
            <w:tcW w:w="1317" w:type="dxa"/>
            <w:tcBorders>
              <w:bottom w:val="nil"/>
            </w:tcBorders>
          </w:tcPr>
          <w:p w14:paraId="47A92BF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00877B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FE4E71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B83429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59F5D4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DCA10E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BF7834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173087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5188B6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9A7F36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B30ED1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F035F5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F6CA4D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5FC434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9AD50E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905BFE2" w14:textId="77777777" w:rsidR="008416B1" w:rsidRDefault="008416B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C9EEE49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2026</w:t>
            </w:r>
          </w:p>
        </w:tc>
        <w:tc>
          <w:tcPr>
            <w:tcW w:w="2073" w:type="dxa"/>
            <w:tcBorders>
              <w:bottom w:val="nil"/>
            </w:tcBorders>
          </w:tcPr>
          <w:p w14:paraId="48282E4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8851A4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54D517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23ADC8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72B1DE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C261DE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D54EBB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DE4E24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0C9296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04691C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E52BFE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798E77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FF5C02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D9DA9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DA453DD" w14:textId="77777777" w:rsidR="008416B1" w:rsidRDefault="008416B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431F9CF" w14:textId="77777777" w:rsidR="008416B1" w:rsidRDefault="00F11459">
            <w:pPr>
              <w:pStyle w:val="TableParagraph"/>
              <w:spacing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II </w:t>
            </w:r>
            <w:r>
              <w:rPr>
                <w:spacing w:val="-2"/>
                <w:w w:val="110"/>
                <w:sz w:val="18"/>
              </w:rPr>
              <w:t>(Практический)</w:t>
            </w:r>
          </w:p>
        </w:tc>
        <w:tc>
          <w:tcPr>
            <w:tcW w:w="2517" w:type="dxa"/>
            <w:tcBorders>
              <w:bottom w:val="nil"/>
            </w:tcBorders>
          </w:tcPr>
          <w:p w14:paraId="3C4960B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60F9F7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064D24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6E2A21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F701E3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B4453D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7511E8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E0BBB63" w14:textId="77777777" w:rsidR="008416B1" w:rsidRDefault="008416B1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320A938" w14:textId="77777777" w:rsidR="008416B1" w:rsidRDefault="00F11459">
            <w:pPr>
              <w:pStyle w:val="TableParagraph"/>
              <w:spacing w:line="254" w:lineRule="auto"/>
              <w:ind w:left="22" w:right="198"/>
              <w:rPr>
                <w:sz w:val="18"/>
              </w:rPr>
            </w:pPr>
            <w:r>
              <w:rPr>
                <w:w w:val="115"/>
                <w:sz w:val="18"/>
              </w:rPr>
              <w:t>Мероприятие 10. Применение на практике материалов и инструментов УМК программы воспитания “ОПОРА для ДУШИ” с</w:t>
            </w:r>
          </w:p>
          <w:p w14:paraId="0708A489" w14:textId="77777777" w:rsidR="008416B1" w:rsidRDefault="00F11459">
            <w:pPr>
              <w:pStyle w:val="TableParagraph"/>
              <w:spacing w:line="254" w:lineRule="auto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января по май для детей6-7 лет подготовительной группы в рамках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реализации ФОП ДО на основе духовно- нравственных ценностей, </w:t>
            </w:r>
            <w:r>
              <w:rPr>
                <w:spacing w:val="-2"/>
                <w:w w:val="115"/>
                <w:sz w:val="18"/>
              </w:rPr>
              <w:t xml:space="preserve">этнокультурных </w:t>
            </w:r>
            <w:r>
              <w:rPr>
                <w:w w:val="115"/>
                <w:sz w:val="18"/>
              </w:rPr>
              <w:t>особенн</w:t>
            </w:r>
            <w:r>
              <w:rPr>
                <w:w w:val="115"/>
                <w:sz w:val="18"/>
              </w:rPr>
              <w:t>остей и традиций родного края.</w:t>
            </w:r>
          </w:p>
        </w:tc>
        <w:tc>
          <w:tcPr>
            <w:tcW w:w="1109" w:type="dxa"/>
            <w:tcBorders>
              <w:bottom w:val="nil"/>
            </w:tcBorders>
          </w:tcPr>
          <w:p w14:paraId="719CD16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81AD1C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7EFC73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4BB759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69AA9B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66DFAD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43C114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F6E784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C080B5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BA7C52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E4313A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E55C73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BC8187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660644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AF2DA3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AA708F" w14:textId="77777777" w:rsidR="008416B1" w:rsidRDefault="008416B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2ACEC19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09.01.2026</w:t>
            </w:r>
          </w:p>
        </w:tc>
        <w:tc>
          <w:tcPr>
            <w:tcW w:w="1177" w:type="dxa"/>
            <w:tcBorders>
              <w:bottom w:val="nil"/>
            </w:tcBorders>
          </w:tcPr>
          <w:p w14:paraId="6EEA663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60B5A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626C2B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80956B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94FF7E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BE641E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B7AB40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D592F1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171125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9D9BDC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151F57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042102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173484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EA8424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803750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7ACB80E" w14:textId="77777777" w:rsidR="008416B1" w:rsidRDefault="008416B1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81D9AE6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31.05.2026</w:t>
            </w:r>
          </w:p>
        </w:tc>
        <w:tc>
          <w:tcPr>
            <w:tcW w:w="2001" w:type="dxa"/>
            <w:tcBorders>
              <w:bottom w:val="nil"/>
            </w:tcBorders>
          </w:tcPr>
          <w:p w14:paraId="72CC2AAA" w14:textId="77777777" w:rsidR="008416B1" w:rsidRDefault="00F11459">
            <w:pPr>
              <w:pStyle w:val="TableParagraph"/>
              <w:spacing w:before="18" w:line="254" w:lineRule="auto"/>
              <w:ind w:left="22" w:right="-15"/>
              <w:rPr>
                <w:sz w:val="18"/>
              </w:rPr>
            </w:pPr>
            <w:r>
              <w:rPr>
                <w:w w:val="115"/>
                <w:sz w:val="18"/>
              </w:rPr>
              <w:t xml:space="preserve">Апробированы и </w:t>
            </w:r>
            <w:r>
              <w:rPr>
                <w:spacing w:val="-2"/>
                <w:w w:val="115"/>
                <w:sz w:val="18"/>
              </w:rPr>
              <w:t xml:space="preserve">внедрены методические </w:t>
            </w:r>
            <w:r>
              <w:rPr>
                <w:w w:val="115"/>
                <w:sz w:val="18"/>
              </w:rPr>
              <w:t xml:space="preserve">материалы и инструментов УМК </w:t>
            </w:r>
            <w:r>
              <w:rPr>
                <w:spacing w:val="-2"/>
                <w:w w:val="115"/>
                <w:sz w:val="18"/>
              </w:rPr>
              <w:t xml:space="preserve">программы </w:t>
            </w:r>
            <w:r>
              <w:rPr>
                <w:w w:val="115"/>
                <w:sz w:val="18"/>
              </w:rPr>
              <w:t xml:space="preserve">воспитания “ОПОРА для ДУШИ”, предусмотренные ее </w:t>
            </w:r>
            <w:proofErr w:type="spellStart"/>
            <w:r>
              <w:rPr>
                <w:spacing w:val="-2"/>
                <w:w w:val="115"/>
                <w:sz w:val="18"/>
              </w:rPr>
              <w:t>комлексно</w:t>
            </w:r>
            <w:proofErr w:type="spellEnd"/>
            <w:r>
              <w:rPr>
                <w:spacing w:val="-2"/>
                <w:w w:val="115"/>
                <w:sz w:val="18"/>
              </w:rPr>
              <w:t xml:space="preserve">- </w:t>
            </w:r>
            <w:proofErr w:type="gramStart"/>
            <w:r>
              <w:rPr>
                <w:spacing w:val="-2"/>
                <w:w w:val="115"/>
                <w:sz w:val="18"/>
              </w:rPr>
              <w:t>тематическим</w:t>
            </w:r>
            <w:r>
              <w:rPr>
                <w:spacing w:val="40"/>
                <w:w w:val="115"/>
                <w:sz w:val="18"/>
              </w:rPr>
              <w:t xml:space="preserve">  </w:t>
            </w:r>
            <w:r>
              <w:rPr>
                <w:w w:val="115"/>
                <w:sz w:val="18"/>
              </w:rPr>
              <w:t>планом</w:t>
            </w:r>
            <w:proofErr w:type="gramEnd"/>
            <w:r>
              <w:rPr>
                <w:w w:val="115"/>
                <w:sz w:val="18"/>
              </w:rPr>
              <w:t xml:space="preserve"> с января по май для детей 6-7 лет </w:t>
            </w:r>
            <w:r>
              <w:rPr>
                <w:spacing w:val="-2"/>
                <w:w w:val="115"/>
                <w:sz w:val="18"/>
              </w:rPr>
              <w:t xml:space="preserve">подготовительной </w:t>
            </w:r>
            <w:r>
              <w:rPr>
                <w:w w:val="115"/>
                <w:sz w:val="18"/>
              </w:rPr>
              <w:t xml:space="preserve">группы, в рамках реализации ФОП ДО на основе духовно- </w:t>
            </w:r>
            <w:r>
              <w:rPr>
                <w:spacing w:val="-2"/>
                <w:w w:val="115"/>
                <w:sz w:val="18"/>
              </w:rPr>
              <w:t xml:space="preserve">нравственных ценностей, этнокультурных </w:t>
            </w:r>
            <w:r>
              <w:rPr>
                <w:w w:val="115"/>
                <w:sz w:val="18"/>
              </w:rPr>
              <w:t xml:space="preserve">особенностей и традиций родного </w:t>
            </w:r>
            <w:r>
              <w:rPr>
                <w:w w:val="115"/>
                <w:sz w:val="18"/>
              </w:rPr>
              <w:t>края. Вопросы</w:t>
            </w:r>
          </w:p>
        </w:tc>
      </w:tr>
    </w:tbl>
    <w:p w14:paraId="608D8841" w14:textId="77777777" w:rsidR="008416B1" w:rsidRDefault="008416B1">
      <w:pPr>
        <w:spacing w:line="254" w:lineRule="auto"/>
        <w:rPr>
          <w:sz w:val="18"/>
        </w:rPr>
        <w:sectPr w:rsidR="008416B1">
          <w:pgSz w:w="11900" w:h="16840"/>
          <w:pgMar w:top="54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317"/>
        <w:gridCol w:w="2073"/>
        <w:gridCol w:w="2517"/>
        <w:gridCol w:w="1109"/>
        <w:gridCol w:w="1177"/>
        <w:gridCol w:w="2001"/>
      </w:tblGrid>
      <w:tr w:rsidR="008416B1" w14:paraId="052DF21C" w14:textId="77777777">
        <w:trPr>
          <w:trHeight w:val="2047"/>
        </w:trPr>
        <w:tc>
          <w:tcPr>
            <w:tcW w:w="361" w:type="dxa"/>
            <w:tcBorders>
              <w:top w:val="nil"/>
            </w:tcBorders>
          </w:tcPr>
          <w:p w14:paraId="30B111A9" w14:textId="77777777" w:rsidR="008416B1" w:rsidRDefault="008416B1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14:paraId="13FF5764" w14:textId="77777777" w:rsidR="008416B1" w:rsidRDefault="008416B1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45C84662" w14:textId="77777777" w:rsidR="008416B1" w:rsidRDefault="008416B1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14:paraId="2F40FA24" w14:textId="77777777" w:rsidR="008416B1" w:rsidRDefault="008416B1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14:paraId="6AC8F711" w14:textId="77777777" w:rsidR="008416B1" w:rsidRDefault="008416B1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 w14:paraId="3ABB25A9" w14:textId="77777777" w:rsidR="008416B1" w:rsidRDefault="008416B1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38A0A02F" w14:textId="77777777" w:rsidR="008416B1" w:rsidRDefault="00F11459">
            <w:pPr>
              <w:pStyle w:val="TableParagraph"/>
              <w:spacing w:before="4" w:line="254" w:lineRule="auto"/>
              <w:ind w:left="22" w:right="98"/>
              <w:rPr>
                <w:sz w:val="18"/>
              </w:rPr>
            </w:pPr>
            <w:r>
              <w:rPr>
                <w:w w:val="115"/>
                <w:sz w:val="18"/>
              </w:rPr>
              <w:t>участников проекта решены,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атакже</w:t>
            </w:r>
            <w:proofErr w:type="spellEnd"/>
            <w:r>
              <w:rPr>
                <w:w w:val="115"/>
                <w:sz w:val="18"/>
              </w:rPr>
              <w:t xml:space="preserve"> выявлены и </w:t>
            </w:r>
            <w:r>
              <w:rPr>
                <w:spacing w:val="-2"/>
                <w:w w:val="115"/>
                <w:sz w:val="18"/>
              </w:rPr>
              <w:t xml:space="preserve">проработаны </w:t>
            </w:r>
            <w:r>
              <w:rPr>
                <w:w w:val="115"/>
                <w:sz w:val="18"/>
              </w:rPr>
              <w:t xml:space="preserve">недочеты УМК и вновь созданных </w:t>
            </w:r>
            <w:r>
              <w:rPr>
                <w:spacing w:val="-2"/>
                <w:w w:val="115"/>
                <w:sz w:val="18"/>
              </w:rPr>
              <w:t>региональных компонентов программы.</w:t>
            </w:r>
          </w:p>
        </w:tc>
      </w:tr>
      <w:tr w:rsidR="008416B1" w14:paraId="53D3AD4D" w14:textId="77777777">
        <w:trPr>
          <w:trHeight w:val="1793"/>
        </w:trPr>
        <w:tc>
          <w:tcPr>
            <w:tcW w:w="361" w:type="dxa"/>
          </w:tcPr>
          <w:p w14:paraId="4EADD72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E23580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CF58147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16D4E31" w14:textId="77777777" w:rsidR="008416B1" w:rsidRDefault="00F11459">
            <w:pPr>
              <w:pStyle w:val="TableParagraph"/>
              <w:ind w:left="61" w:right="38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11</w:t>
            </w:r>
          </w:p>
        </w:tc>
        <w:tc>
          <w:tcPr>
            <w:tcW w:w="1317" w:type="dxa"/>
          </w:tcPr>
          <w:p w14:paraId="395D9FF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7CFA63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4288F1B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306D3B4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2026</w:t>
            </w:r>
          </w:p>
        </w:tc>
        <w:tc>
          <w:tcPr>
            <w:tcW w:w="2073" w:type="dxa"/>
          </w:tcPr>
          <w:p w14:paraId="27F4728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7D9E86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DB67976" w14:textId="77777777" w:rsidR="008416B1" w:rsidRDefault="008416B1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C5E71DE" w14:textId="77777777" w:rsidR="008416B1" w:rsidRDefault="00F11459">
            <w:pPr>
              <w:pStyle w:val="TableParagraph"/>
              <w:spacing w:before="1" w:line="259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III </w:t>
            </w:r>
            <w:r>
              <w:rPr>
                <w:spacing w:val="-2"/>
                <w:w w:val="115"/>
                <w:sz w:val="18"/>
              </w:rPr>
              <w:t>(Обобщающий)</w:t>
            </w:r>
          </w:p>
        </w:tc>
        <w:tc>
          <w:tcPr>
            <w:tcW w:w="2517" w:type="dxa"/>
          </w:tcPr>
          <w:p w14:paraId="5E432EDC" w14:textId="77777777" w:rsidR="008416B1" w:rsidRDefault="008416B1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2698643" w14:textId="77777777" w:rsidR="008416B1" w:rsidRDefault="00F11459">
            <w:pPr>
              <w:pStyle w:val="TableParagraph"/>
              <w:spacing w:line="254" w:lineRule="auto"/>
              <w:ind w:left="22" w:right="219"/>
              <w:rPr>
                <w:sz w:val="18"/>
              </w:rPr>
            </w:pPr>
            <w:r>
              <w:rPr>
                <w:w w:val="115"/>
                <w:sz w:val="18"/>
              </w:rPr>
              <w:t>Мероприятие 11. Проведение диагностики детей и педагогов в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конце второго года </w:t>
            </w:r>
            <w:r>
              <w:rPr>
                <w:spacing w:val="-2"/>
                <w:w w:val="115"/>
                <w:sz w:val="18"/>
              </w:rPr>
              <w:t>обучения.</w:t>
            </w:r>
          </w:p>
        </w:tc>
        <w:tc>
          <w:tcPr>
            <w:tcW w:w="1109" w:type="dxa"/>
          </w:tcPr>
          <w:p w14:paraId="3550981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FE7D62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C0FF65B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B6AC684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01.05.2026</w:t>
            </w:r>
          </w:p>
        </w:tc>
        <w:tc>
          <w:tcPr>
            <w:tcW w:w="1177" w:type="dxa"/>
          </w:tcPr>
          <w:p w14:paraId="4A4E9E6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51FB75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CC9BAAE" w14:textId="77777777" w:rsidR="008416B1" w:rsidRDefault="008416B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120B8DE4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22.05.2026</w:t>
            </w:r>
          </w:p>
        </w:tc>
        <w:tc>
          <w:tcPr>
            <w:tcW w:w="2001" w:type="dxa"/>
          </w:tcPr>
          <w:p w14:paraId="604F0DDC" w14:textId="77777777" w:rsidR="008416B1" w:rsidRDefault="00F11459">
            <w:pPr>
              <w:pStyle w:val="TableParagraph"/>
              <w:spacing w:before="18" w:line="254" w:lineRule="auto"/>
              <w:ind w:left="22" w:right="9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Проведена </w:t>
            </w:r>
            <w:r>
              <w:rPr>
                <w:w w:val="115"/>
                <w:sz w:val="18"/>
              </w:rPr>
              <w:t xml:space="preserve">диагностика </w:t>
            </w:r>
            <w:proofErr w:type="spellStart"/>
            <w:r>
              <w:rPr>
                <w:w w:val="115"/>
                <w:sz w:val="18"/>
              </w:rPr>
              <w:t>детейи</w:t>
            </w:r>
            <w:proofErr w:type="spellEnd"/>
            <w:r>
              <w:rPr>
                <w:w w:val="115"/>
                <w:sz w:val="18"/>
              </w:rPr>
              <w:t xml:space="preserve"> педагогов в конце второго учебного года, осуществлен </w:t>
            </w:r>
            <w:r>
              <w:rPr>
                <w:spacing w:val="-2"/>
                <w:w w:val="115"/>
                <w:sz w:val="18"/>
              </w:rPr>
              <w:t>рефлексивный анализ.</w:t>
            </w:r>
          </w:p>
        </w:tc>
      </w:tr>
      <w:tr w:rsidR="008416B1" w14:paraId="2B06C261" w14:textId="77777777">
        <w:trPr>
          <w:trHeight w:val="1345"/>
        </w:trPr>
        <w:tc>
          <w:tcPr>
            <w:tcW w:w="361" w:type="dxa"/>
          </w:tcPr>
          <w:p w14:paraId="7AAC50E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FA82693" w14:textId="77777777" w:rsidR="008416B1" w:rsidRDefault="008416B1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0DCB709" w14:textId="77777777" w:rsidR="008416B1" w:rsidRDefault="00F11459">
            <w:pPr>
              <w:pStyle w:val="TableParagraph"/>
              <w:ind w:left="61" w:right="38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12</w:t>
            </w:r>
          </w:p>
        </w:tc>
        <w:tc>
          <w:tcPr>
            <w:tcW w:w="1317" w:type="dxa"/>
          </w:tcPr>
          <w:p w14:paraId="1E66A1B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257EF2E" w14:textId="77777777" w:rsidR="008416B1" w:rsidRDefault="008416B1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627FACE6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2026</w:t>
            </w:r>
          </w:p>
        </w:tc>
        <w:tc>
          <w:tcPr>
            <w:tcW w:w="2073" w:type="dxa"/>
          </w:tcPr>
          <w:p w14:paraId="5718D0B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E0AE7AC" w14:textId="77777777" w:rsidR="008416B1" w:rsidRDefault="008416B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366955D" w14:textId="77777777" w:rsidR="008416B1" w:rsidRDefault="00F11459">
            <w:pPr>
              <w:pStyle w:val="TableParagraph"/>
              <w:spacing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III </w:t>
            </w:r>
            <w:r>
              <w:rPr>
                <w:spacing w:val="-2"/>
                <w:w w:val="115"/>
                <w:sz w:val="18"/>
              </w:rPr>
              <w:t>(Обобщающий)</w:t>
            </w:r>
          </w:p>
        </w:tc>
        <w:tc>
          <w:tcPr>
            <w:tcW w:w="2517" w:type="dxa"/>
          </w:tcPr>
          <w:p w14:paraId="017CEF93" w14:textId="77777777" w:rsidR="008416B1" w:rsidRDefault="00F11459">
            <w:pPr>
              <w:pStyle w:val="TableParagraph"/>
              <w:spacing w:before="14" w:line="254" w:lineRule="auto"/>
              <w:ind w:left="22" w:right="7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Мероприятие 12. Обработка первичного и итогового мониторинга и </w:t>
            </w:r>
            <w:r>
              <w:rPr>
                <w:spacing w:val="-2"/>
                <w:w w:val="115"/>
                <w:sz w:val="18"/>
              </w:rPr>
              <w:t>определение эффективности</w:t>
            </w:r>
          </w:p>
          <w:p w14:paraId="30FF8543" w14:textId="77777777" w:rsidR="008416B1" w:rsidRDefault="00F11459">
            <w:pPr>
              <w:pStyle w:val="TableParagraph"/>
              <w:spacing w:before="4"/>
              <w:ind w:left="22"/>
              <w:rPr>
                <w:sz w:val="18"/>
              </w:rPr>
            </w:pPr>
            <w:r>
              <w:rPr>
                <w:w w:val="115"/>
                <w:sz w:val="18"/>
              </w:rPr>
              <w:t>реализации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проекта.</w:t>
            </w:r>
          </w:p>
        </w:tc>
        <w:tc>
          <w:tcPr>
            <w:tcW w:w="1109" w:type="dxa"/>
          </w:tcPr>
          <w:p w14:paraId="55A8314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077899C" w14:textId="77777777" w:rsidR="008416B1" w:rsidRDefault="008416B1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4E6FDC9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25.05.2026</w:t>
            </w:r>
          </w:p>
        </w:tc>
        <w:tc>
          <w:tcPr>
            <w:tcW w:w="1177" w:type="dxa"/>
          </w:tcPr>
          <w:p w14:paraId="5CA2F93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3405E51" w14:textId="77777777" w:rsidR="008416B1" w:rsidRDefault="008416B1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76F3C5F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30.06.2026</w:t>
            </w:r>
          </w:p>
        </w:tc>
        <w:tc>
          <w:tcPr>
            <w:tcW w:w="2001" w:type="dxa"/>
          </w:tcPr>
          <w:p w14:paraId="516BAE33" w14:textId="77777777" w:rsidR="008416B1" w:rsidRDefault="00F11459">
            <w:pPr>
              <w:pStyle w:val="TableParagraph"/>
              <w:spacing w:before="122" w:line="254" w:lineRule="auto"/>
              <w:ind w:left="22" w:right="41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Сформирован </w:t>
            </w:r>
            <w:r>
              <w:rPr>
                <w:w w:val="115"/>
                <w:sz w:val="18"/>
              </w:rPr>
              <w:t xml:space="preserve">аналитический отчет по инновационной </w:t>
            </w:r>
            <w:r>
              <w:rPr>
                <w:spacing w:val="-2"/>
                <w:w w:val="115"/>
                <w:sz w:val="18"/>
              </w:rPr>
              <w:t>деятельности Проекта.</w:t>
            </w:r>
          </w:p>
        </w:tc>
      </w:tr>
      <w:tr w:rsidR="008416B1" w14:paraId="0C230818" w14:textId="77777777">
        <w:trPr>
          <w:trHeight w:val="9463"/>
        </w:trPr>
        <w:tc>
          <w:tcPr>
            <w:tcW w:w="361" w:type="dxa"/>
          </w:tcPr>
          <w:p w14:paraId="3D5BD3A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6D2EA3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470C75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59CB37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79CD78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705624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4994BB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7FB5FB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194937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BEA838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EC5254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C337D4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E59725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8846F5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BAF25A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9437BF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CF76A7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ABCA98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2C1814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4887E31" w14:textId="77777777" w:rsidR="008416B1" w:rsidRDefault="008416B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35E0700" w14:textId="77777777" w:rsidR="008416B1" w:rsidRDefault="00F11459">
            <w:pPr>
              <w:pStyle w:val="TableParagraph"/>
              <w:ind w:left="61" w:right="38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13</w:t>
            </w:r>
          </w:p>
        </w:tc>
        <w:tc>
          <w:tcPr>
            <w:tcW w:w="1317" w:type="dxa"/>
          </w:tcPr>
          <w:p w14:paraId="393F65B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02EDC3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0C36B5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3FAEE3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C923BA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10756E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19E931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B7DE73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81B3D1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803394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EB8384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C54929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388F37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7EFF33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B51810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0CFEED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40A8D4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3DA376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58C521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33731B9" w14:textId="77777777" w:rsidR="008416B1" w:rsidRDefault="008416B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77B6478" w14:textId="77777777" w:rsidR="008416B1" w:rsidRDefault="00F11459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2026</w:t>
            </w:r>
          </w:p>
        </w:tc>
        <w:tc>
          <w:tcPr>
            <w:tcW w:w="2073" w:type="dxa"/>
          </w:tcPr>
          <w:p w14:paraId="13CA1667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ACA39D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B19F7C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E442F4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8D61B9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8ED728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84F9CD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141420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F8F7A9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E5E971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DD856C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F86EEC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6844A4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C2144E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35E237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D8397A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C5E7C9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FDECEA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1A9B02F" w14:textId="77777777" w:rsidR="008416B1" w:rsidRDefault="008416B1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75D8CFD1" w14:textId="77777777" w:rsidR="008416B1" w:rsidRDefault="00F11459">
            <w:pPr>
              <w:pStyle w:val="TableParagraph"/>
              <w:spacing w:line="254" w:lineRule="auto"/>
              <w:ind w:left="23" w:right="129"/>
              <w:rPr>
                <w:sz w:val="18"/>
              </w:rPr>
            </w:pPr>
            <w:r>
              <w:rPr>
                <w:w w:val="115"/>
                <w:sz w:val="18"/>
              </w:rPr>
              <w:t xml:space="preserve">Этап III </w:t>
            </w:r>
            <w:r>
              <w:rPr>
                <w:spacing w:val="-2"/>
                <w:w w:val="115"/>
                <w:sz w:val="18"/>
              </w:rPr>
              <w:t>(Обобщающий)</w:t>
            </w:r>
          </w:p>
        </w:tc>
        <w:tc>
          <w:tcPr>
            <w:tcW w:w="2517" w:type="dxa"/>
          </w:tcPr>
          <w:p w14:paraId="19A96F7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4265A3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E5EA62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017E66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FEFC46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C4E975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E1071A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7E491A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6B4448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CB5C3D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427C07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40E69B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7FA9A4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3FE496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D51B3B4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267D35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4236700" w14:textId="77777777" w:rsidR="008416B1" w:rsidRDefault="00F11459">
            <w:pPr>
              <w:pStyle w:val="TableParagraph"/>
              <w:spacing w:before="135" w:line="254" w:lineRule="auto"/>
              <w:ind w:left="22" w:right="74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Мероприятие 13. </w:t>
            </w:r>
            <w:proofErr w:type="gramStart"/>
            <w:r>
              <w:rPr>
                <w:spacing w:val="-2"/>
                <w:w w:val="115"/>
                <w:sz w:val="18"/>
              </w:rPr>
              <w:t>Выявление</w:t>
            </w:r>
            <w:r>
              <w:rPr>
                <w:spacing w:val="40"/>
                <w:w w:val="115"/>
                <w:sz w:val="18"/>
              </w:rPr>
              <w:t xml:space="preserve">  </w:t>
            </w:r>
            <w:r>
              <w:rPr>
                <w:spacing w:val="-2"/>
                <w:w w:val="115"/>
                <w:sz w:val="18"/>
              </w:rPr>
              <w:t>эффективности</w:t>
            </w:r>
            <w:proofErr w:type="gramEnd"/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проведенной работы и </w:t>
            </w:r>
            <w:r>
              <w:rPr>
                <w:spacing w:val="-2"/>
                <w:w w:val="115"/>
                <w:sz w:val="18"/>
              </w:rPr>
              <w:t xml:space="preserve">распространение инновационного </w:t>
            </w:r>
            <w:r>
              <w:rPr>
                <w:w w:val="115"/>
                <w:sz w:val="18"/>
              </w:rPr>
              <w:t>педагогического опыта на федеральном уровне.</w:t>
            </w:r>
          </w:p>
        </w:tc>
        <w:tc>
          <w:tcPr>
            <w:tcW w:w="1109" w:type="dxa"/>
          </w:tcPr>
          <w:p w14:paraId="0D33664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7E6C42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B00AFC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464B02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5C58A0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64BFBB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C03790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C472FE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2057E7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7D19B5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F41E32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DB32022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BE4AC9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EBD060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49CFBB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5720FF8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3DB9189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96AF2B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6EEF87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8BE5207" w14:textId="77777777" w:rsidR="008416B1" w:rsidRDefault="008416B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85DD938" w14:textId="77777777" w:rsidR="008416B1" w:rsidRDefault="00F11459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25.05.2026</w:t>
            </w:r>
          </w:p>
        </w:tc>
        <w:tc>
          <w:tcPr>
            <w:tcW w:w="1177" w:type="dxa"/>
          </w:tcPr>
          <w:p w14:paraId="03630AC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9A1D23C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00AFC0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60733CC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FF0A7BE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E5FF60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26D068A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BA099DF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B3BF3A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5FE2575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1EFB54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40AFC81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348596D0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03F77B0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4836E693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D386FFD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792D2DE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5546CD76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1844F9EB" w14:textId="77777777" w:rsidR="008416B1" w:rsidRDefault="008416B1">
            <w:pPr>
              <w:pStyle w:val="TableParagraph"/>
              <w:rPr>
                <w:b/>
                <w:sz w:val="20"/>
              </w:rPr>
            </w:pPr>
          </w:p>
          <w:p w14:paraId="29345BE1" w14:textId="77777777" w:rsidR="008416B1" w:rsidRDefault="008416B1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8B5805B" w14:textId="77777777" w:rsidR="008416B1" w:rsidRDefault="00F11459">
            <w:pPr>
              <w:pStyle w:val="TableParagraph"/>
              <w:ind w:left="2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30.06.2026</w:t>
            </w:r>
          </w:p>
        </w:tc>
        <w:tc>
          <w:tcPr>
            <w:tcW w:w="2001" w:type="dxa"/>
          </w:tcPr>
          <w:p w14:paraId="460A170C" w14:textId="77777777" w:rsidR="008416B1" w:rsidRDefault="00F11459">
            <w:pPr>
              <w:pStyle w:val="TableParagraph"/>
              <w:spacing w:before="18" w:line="254" w:lineRule="auto"/>
              <w:ind w:left="22" w:right="8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Создан </w:t>
            </w:r>
            <w:r>
              <w:rPr>
                <w:w w:val="115"/>
                <w:sz w:val="18"/>
              </w:rPr>
              <w:t xml:space="preserve">аналитический отчет по инновационной </w:t>
            </w:r>
            <w:r>
              <w:rPr>
                <w:spacing w:val="-2"/>
                <w:w w:val="115"/>
                <w:sz w:val="18"/>
              </w:rPr>
              <w:t xml:space="preserve">деятельности </w:t>
            </w:r>
            <w:r>
              <w:rPr>
                <w:w w:val="115"/>
                <w:sz w:val="18"/>
              </w:rPr>
              <w:t xml:space="preserve">пилотных площадок, </w:t>
            </w:r>
            <w:r>
              <w:rPr>
                <w:spacing w:val="-2"/>
                <w:w w:val="115"/>
                <w:sz w:val="18"/>
              </w:rPr>
              <w:t xml:space="preserve">представлены </w:t>
            </w:r>
            <w:r>
              <w:rPr>
                <w:w w:val="115"/>
                <w:sz w:val="18"/>
              </w:rPr>
              <w:t xml:space="preserve">итоговые результаты </w:t>
            </w:r>
            <w:r>
              <w:rPr>
                <w:spacing w:val="-2"/>
                <w:w w:val="115"/>
                <w:sz w:val="18"/>
              </w:rPr>
              <w:t>участниками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проекта, издана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новая улучшенная и </w:t>
            </w:r>
            <w:r>
              <w:rPr>
                <w:spacing w:val="-2"/>
                <w:w w:val="115"/>
                <w:sz w:val="18"/>
              </w:rPr>
              <w:t xml:space="preserve">доработанная </w:t>
            </w:r>
            <w:r>
              <w:rPr>
                <w:w w:val="115"/>
                <w:sz w:val="18"/>
              </w:rPr>
              <w:t>редакция программы воспитания "ОПОРА для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ДУШИ" 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учетом предложений </w:t>
            </w:r>
            <w:r>
              <w:rPr>
                <w:spacing w:val="-2"/>
                <w:w w:val="115"/>
                <w:sz w:val="18"/>
              </w:rPr>
              <w:t xml:space="preserve">организаций </w:t>
            </w:r>
            <w:r>
              <w:rPr>
                <w:w w:val="115"/>
                <w:sz w:val="18"/>
              </w:rPr>
              <w:t>участников ФИП, с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их региональными </w:t>
            </w:r>
            <w:r>
              <w:rPr>
                <w:spacing w:val="-2"/>
                <w:w w:val="115"/>
                <w:sz w:val="18"/>
              </w:rPr>
              <w:t>компонентами, распространен передовой инновацион</w:t>
            </w:r>
            <w:r>
              <w:rPr>
                <w:spacing w:val="-2"/>
                <w:w w:val="115"/>
                <w:sz w:val="18"/>
              </w:rPr>
              <w:t>ный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опыт внедрения </w:t>
            </w:r>
            <w:r>
              <w:rPr>
                <w:spacing w:val="-2"/>
                <w:w w:val="115"/>
                <w:sz w:val="18"/>
              </w:rPr>
              <w:t xml:space="preserve">программы </w:t>
            </w:r>
            <w:r>
              <w:rPr>
                <w:w w:val="115"/>
                <w:sz w:val="18"/>
              </w:rPr>
              <w:t xml:space="preserve">воспитания "ОПОРА для ДУШИ" и </w:t>
            </w:r>
            <w:r>
              <w:rPr>
                <w:spacing w:val="-2"/>
                <w:w w:val="115"/>
                <w:sz w:val="18"/>
              </w:rPr>
              <w:t xml:space="preserve">организации системной воспитательной </w:t>
            </w:r>
            <w:r>
              <w:rPr>
                <w:w w:val="115"/>
                <w:sz w:val="18"/>
              </w:rPr>
              <w:t>деятельности в ДОО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учетом специфики конкретного региона и конкретной </w:t>
            </w:r>
            <w:r>
              <w:rPr>
                <w:spacing w:val="-2"/>
                <w:w w:val="115"/>
                <w:sz w:val="18"/>
              </w:rPr>
              <w:t>образовательной организации.</w:t>
            </w:r>
          </w:p>
        </w:tc>
      </w:tr>
    </w:tbl>
    <w:p w14:paraId="36FA474D" w14:textId="77777777" w:rsidR="008416B1" w:rsidRDefault="008416B1">
      <w:pPr>
        <w:pStyle w:val="a3"/>
        <w:rPr>
          <w:b/>
        </w:rPr>
      </w:pPr>
    </w:p>
    <w:p w14:paraId="3A8E32DC" w14:textId="77777777" w:rsidR="008416B1" w:rsidRDefault="008416B1">
      <w:pPr>
        <w:pStyle w:val="a3"/>
        <w:rPr>
          <w:b/>
          <w:sz w:val="23"/>
        </w:rPr>
      </w:pPr>
    </w:p>
    <w:p w14:paraId="7C41EC3F" w14:textId="77777777" w:rsidR="008416B1" w:rsidRDefault="00F11459">
      <w:pPr>
        <w:spacing w:line="252" w:lineRule="auto"/>
        <w:ind w:left="104" w:right="287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w w:val="115"/>
          <w:sz w:val="18"/>
        </w:rPr>
        <w:t>*</w:t>
      </w:r>
      <w:r>
        <w:rPr>
          <w:rFonts w:ascii="Trebuchet MS" w:hAnsi="Trebuchet MS"/>
          <w:i/>
          <w:spacing w:val="-4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На</w:t>
      </w:r>
      <w:r>
        <w:rPr>
          <w:rFonts w:ascii="Trebuchet MS" w:hAnsi="Trebuchet MS"/>
          <w:i/>
          <w:spacing w:val="-8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первом</w:t>
      </w:r>
      <w:r>
        <w:rPr>
          <w:rFonts w:ascii="Trebuchet MS" w:hAnsi="Trebuchet MS"/>
          <w:i/>
          <w:spacing w:val="-4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этапе</w:t>
      </w:r>
      <w:r>
        <w:rPr>
          <w:rFonts w:ascii="Trebuchet MS" w:hAnsi="Trebuchet MS"/>
          <w:i/>
          <w:spacing w:val="-6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реализации</w:t>
      </w:r>
      <w:r>
        <w:rPr>
          <w:rFonts w:ascii="Trebuchet MS" w:hAnsi="Trebuchet MS"/>
          <w:i/>
          <w:spacing w:val="-2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проекта</w:t>
      </w:r>
      <w:r>
        <w:rPr>
          <w:rFonts w:ascii="Trebuchet MS" w:hAnsi="Trebuchet MS"/>
          <w:i/>
          <w:spacing w:val="-8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(программы)</w:t>
      </w:r>
      <w:r>
        <w:rPr>
          <w:rFonts w:ascii="Trebuchet MS" w:hAnsi="Trebuchet MS"/>
          <w:i/>
          <w:spacing w:val="-4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предполагается</w:t>
      </w:r>
      <w:r>
        <w:rPr>
          <w:rFonts w:ascii="Trebuchet MS" w:hAnsi="Trebuchet MS"/>
          <w:i/>
          <w:spacing w:val="-6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подготовка</w:t>
      </w:r>
      <w:r>
        <w:rPr>
          <w:rFonts w:ascii="Trebuchet MS" w:hAnsi="Trebuchet MS"/>
          <w:i/>
          <w:spacing w:val="-8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к</w:t>
      </w:r>
      <w:r>
        <w:rPr>
          <w:rFonts w:ascii="Trebuchet MS" w:hAnsi="Trebuchet MS"/>
          <w:i/>
          <w:spacing w:val="-5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ее</w:t>
      </w:r>
      <w:r>
        <w:rPr>
          <w:rFonts w:ascii="Trebuchet MS" w:hAnsi="Trebuchet MS"/>
          <w:i/>
          <w:spacing w:val="-6"/>
          <w:w w:val="115"/>
          <w:sz w:val="18"/>
        </w:rPr>
        <w:t xml:space="preserve"> </w:t>
      </w:r>
      <w:r>
        <w:rPr>
          <w:rFonts w:ascii="Trebuchet MS" w:hAnsi="Trebuchet MS"/>
          <w:i/>
          <w:w w:val="115"/>
          <w:sz w:val="18"/>
        </w:rPr>
        <w:t>практической реализации, проработка необходимых правовых основ для разработки и внедрения программы,</w:t>
      </w:r>
    </w:p>
    <w:p w14:paraId="08113449" w14:textId="77777777" w:rsidR="008416B1" w:rsidRDefault="008416B1">
      <w:pPr>
        <w:spacing w:line="252" w:lineRule="auto"/>
        <w:rPr>
          <w:rFonts w:ascii="Trebuchet MS" w:hAnsi="Trebuchet MS"/>
          <w:sz w:val="18"/>
        </w:rPr>
        <w:sectPr w:rsidR="008416B1">
          <w:type w:val="continuous"/>
          <w:pgSz w:w="11900" w:h="16840"/>
          <w:pgMar w:top="540" w:right="440" w:bottom="280" w:left="560" w:header="720" w:footer="720" w:gutter="0"/>
          <w:cols w:space="720"/>
        </w:sectPr>
      </w:pPr>
    </w:p>
    <w:p w14:paraId="170F90B1" w14:textId="04BC120C" w:rsidR="008416B1" w:rsidRDefault="00F11459">
      <w:pPr>
        <w:spacing w:before="79" w:line="252" w:lineRule="auto"/>
        <w:ind w:left="104" w:right="339"/>
        <w:jc w:val="both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w w:val="110"/>
          <w:sz w:val="18"/>
        </w:rPr>
        <w:lastRenderedPageBreak/>
        <w:t>подготовительная работа с организациями, в которых предполагается апробация и внедрение продукт</w:t>
      </w:r>
      <w:r>
        <w:rPr>
          <w:rFonts w:ascii="Trebuchet MS" w:hAnsi="Trebuchet MS"/>
          <w:i/>
          <w:w w:val="110"/>
          <w:sz w:val="18"/>
        </w:rPr>
        <w:t xml:space="preserve">а </w:t>
      </w:r>
      <w:r>
        <w:rPr>
          <w:rFonts w:ascii="Trebuchet MS" w:hAnsi="Trebuchet MS"/>
          <w:i/>
          <w:spacing w:val="-2"/>
          <w:w w:val="115"/>
          <w:sz w:val="18"/>
        </w:rPr>
        <w:t>программы.</w:t>
      </w:r>
    </w:p>
    <w:p w14:paraId="4B2E844E" w14:textId="77777777" w:rsidR="008416B1" w:rsidRDefault="00F11459">
      <w:pPr>
        <w:spacing w:before="76"/>
        <w:ind w:left="684"/>
        <w:jc w:val="both"/>
        <w:rPr>
          <w:b/>
          <w:sz w:val="20"/>
        </w:rPr>
      </w:pPr>
      <w:r>
        <w:rPr>
          <w:b/>
          <w:w w:val="120"/>
          <w:sz w:val="20"/>
        </w:rPr>
        <w:t>Перечень</w:t>
      </w:r>
      <w:r>
        <w:rPr>
          <w:b/>
          <w:spacing w:val="10"/>
          <w:w w:val="120"/>
          <w:sz w:val="20"/>
        </w:rPr>
        <w:t xml:space="preserve"> </w:t>
      </w:r>
      <w:r>
        <w:rPr>
          <w:b/>
          <w:w w:val="120"/>
          <w:sz w:val="20"/>
        </w:rPr>
        <w:t>научных</w:t>
      </w:r>
      <w:r>
        <w:rPr>
          <w:b/>
          <w:spacing w:val="8"/>
          <w:w w:val="120"/>
          <w:sz w:val="20"/>
        </w:rPr>
        <w:t xml:space="preserve"> </w:t>
      </w:r>
      <w:r>
        <w:rPr>
          <w:b/>
          <w:w w:val="120"/>
          <w:sz w:val="20"/>
        </w:rPr>
        <w:t>и</w:t>
      </w:r>
      <w:r>
        <w:rPr>
          <w:b/>
          <w:spacing w:val="10"/>
          <w:w w:val="120"/>
          <w:sz w:val="20"/>
        </w:rPr>
        <w:t xml:space="preserve"> </w:t>
      </w:r>
      <w:r>
        <w:rPr>
          <w:b/>
          <w:w w:val="120"/>
          <w:sz w:val="20"/>
        </w:rPr>
        <w:t>(или)</w:t>
      </w:r>
      <w:r>
        <w:rPr>
          <w:b/>
          <w:spacing w:val="8"/>
          <w:w w:val="120"/>
          <w:sz w:val="20"/>
        </w:rPr>
        <w:t xml:space="preserve"> </w:t>
      </w:r>
      <w:r>
        <w:rPr>
          <w:b/>
          <w:w w:val="120"/>
          <w:sz w:val="20"/>
        </w:rPr>
        <w:t>учебно-методических</w:t>
      </w:r>
      <w:r>
        <w:rPr>
          <w:b/>
          <w:spacing w:val="10"/>
          <w:w w:val="120"/>
          <w:sz w:val="20"/>
        </w:rPr>
        <w:t xml:space="preserve"> </w:t>
      </w:r>
      <w:r>
        <w:rPr>
          <w:b/>
          <w:w w:val="120"/>
          <w:sz w:val="20"/>
        </w:rPr>
        <w:t>разработок</w:t>
      </w:r>
      <w:r>
        <w:rPr>
          <w:b/>
          <w:spacing w:val="11"/>
          <w:w w:val="120"/>
          <w:sz w:val="20"/>
        </w:rPr>
        <w:t xml:space="preserve"> </w:t>
      </w:r>
      <w:r>
        <w:rPr>
          <w:b/>
          <w:w w:val="120"/>
          <w:sz w:val="20"/>
        </w:rPr>
        <w:t>по</w:t>
      </w:r>
      <w:r>
        <w:rPr>
          <w:b/>
          <w:spacing w:val="7"/>
          <w:w w:val="120"/>
          <w:sz w:val="20"/>
        </w:rPr>
        <w:t xml:space="preserve"> </w:t>
      </w:r>
      <w:r>
        <w:rPr>
          <w:b/>
          <w:w w:val="120"/>
          <w:sz w:val="20"/>
        </w:rPr>
        <w:t>теме</w:t>
      </w:r>
      <w:r>
        <w:rPr>
          <w:b/>
          <w:spacing w:val="6"/>
          <w:w w:val="120"/>
          <w:sz w:val="20"/>
        </w:rPr>
        <w:t xml:space="preserve"> </w:t>
      </w:r>
      <w:r>
        <w:rPr>
          <w:b/>
          <w:w w:val="120"/>
          <w:sz w:val="20"/>
        </w:rPr>
        <w:t>проекта</w:t>
      </w:r>
      <w:r>
        <w:rPr>
          <w:b/>
          <w:spacing w:val="9"/>
          <w:w w:val="120"/>
          <w:sz w:val="20"/>
        </w:rPr>
        <w:t xml:space="preserve"> </w:t>
      </w:r>
      <w:r>
        <w:rPr>
          <w:b/>
          <w:spacing w:val="-2"/>
          <w:w w:val="120"/>
          <w:sz w:val="20"/>
        </w:rPr>
        <w:t>(программы).</w:t>
      </w:r>
    </w:p>
    <w:p w14:paraId="52969268" w14:textId="77777777" w:rsidR="008416B1" w:rsidRDefault="00F11459">
      <w:pPr>
        <w:pStyle w:val="a3"/>
        <w:spacing w:before="86"/>
        <w:ind w:left="684"/>
        <w:jc w:val="both"/>
      </w:pPr>
      <w:r>
        <w:rPr>
          <w:w w:val="115"/>
        </w:rPr>
        <w:t>Электронный</w:t>
      </w:r>
      <w:r>
        <w:rPr>
          <w:spacing w:val="34"/>
          <w:w w:val="115"/>
        </w:rPr>
        <w:t xml:space="preserve"> </w:t>
      </w:r>
      <w:r>
        <w:rPr>
          <w:w w:val="115"/>
        </w:rPr>
        <w:t>образовательный</w:t>
      </w:r>
      <w:r>
        <w:rPr>
          <w:spacing w:val="42"/>
          <w:w w:val="115"/>
        </w:rPr>
        <w:t xml:space="preserve"> </w:t>
      </w:r>
      <w:r>
        <w:rPr>
          <w:w w:val="115"/>
        </w:rPr>
        <w:t>ресурс</w:t>
      </w:r>
      <w:r>
        <w:rPr>
          <w:spacing w:val="38"/>
          <w:w w:val="115"/>
        </w:rPr>
        <w:t xml:space="preserve"> </w:t>
      </w:r>
      <w:r>
        <w:rPr>
          <w:w w:val="115"/>
        </w:rPr>
        <w:t>«База</w:t>
      </w:r>
      <w:r>
        <w:rPr>
          <w:spacing w:val="40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41"/>
          <w:w w:val="115"/>
        </w:rPr>
        <w:t xml:space="preserve"> </w:t>
      </w:r>
      <w:r>
        <w:rPr>
          <w:w w:val="115"/>
        </w:rPr>
        <w:t>„ОПОРА“»:</w:t>
      </w:r>
      <w:r>
        <w:rPr>
          <w:spacing w:val="43"/>
          <w:w w:val="115"/>
        </w:rPr>
        <w:t xml:space="preserve"> </w:t>
      </w:r>
      <w:r>
        <w:rPr>
          <w:w w:val="115"/>
        </w:rPr>
        <w:t>раздел</w:t>
      </w:r>
      <w:r>
        <w:rPr>
          <w:spacing w:val="43"/>
          <w:w w:val="115"/>
        </w:rPr>
        <w:t xml:space="preserve"> </w:t>
      </w:r>
      <w:r>
        <w:rPr>
          <w:w w:val="115"/>
        </w:rPr>
        <w:t>информационной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системы</w:t>
      </w:r>
    </w:p>
    <w:p w14:paraId="757B7319" w14:textId="77777777" w:rsidR="008416B1" w:rsidRDefault="00F11459">
      <w:pPr>
        <w:pStyle w:val="a3"/>
        <w:spacing w:before="2"/>
        <w:ind w:left="684"/>
        <w:jc w:val="both"/>
      </w:pPr>
      <w:r>
        <w:rPr>
          <w:w w:val="115"/>
        </w:rPr>
        <w:t>«Воспитание</w:t>
      </w:r>
      <w:r>
        <w:rPr>
          <w:spacing w:val="17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ДОУ</w:t>
      </w:r>
      <w:r>
        <w:rPr>
          <w:spacing w:val="16"/>
          <w:w w:val="115"/>
        </w:rPr>
        <w:t xml:space="preserve"> </w:t>
      </w:r>
      <w:r>
        <w:rPr>
          <w:w w:val="115"/>
        </w:rPr>
        <w:t>ПП</w:t>
      </w:r>
      <w:r>
        <w:rPr>
          <w:spacing w:val="13"/>
          <w:w w:val="115"/>
        </w:rPr>
        <w:t xml:space="preserve"> </w:t>
      </w:r>
      <w:proofErr w:type="spellStart"/>
      <w:r>
        <w:rPr>
          <w:spacing w:val="-4"/>
          <w:w w:val="115"/>
        </w:rPr>
        <w:t>ДНиПВ</w:t>
      </w:r>
      <w:proofErr w:type="spellEnd"/>
    </w:p>
    <w:p w14:paraId="1BFB85B0" w14:textId="77777777" w:rsidR="008416B1" w:rsidRDefault="00F11459">
      <w:pPr>
        <w:pStyle w:val="a3"/>
        <w:spacing w:before="14"/>
        <w:ind w:left="104"/>
        <w:jc w:val="both"/>
      </w:pPr>
      <w:r>
        <w:rPr>
          <w:w w:val="110"/>
        </w:rPr>
        <w:t>„ОПОРА</w:t>
      </w:r>
      <w:r>
        <w:rPr>
          <w:spacing w:val="-7"/>
          <w:w w:val="110"/>
        </w:rPr>
        <w:t xml:space="preserve"> </w:t>
      </w:r>
      <w:r>
        <w:rPr>
          <w:w w:val="110"/>
        </w:rPr>
        <w:t>для</w:t>
      </w:r>
      <w:r>
        <w:rPr>
          <w:spacing w:val="-5"/>
          <w:w w:val="110"/>
        </w:rPr>
        <w:t xml:space="preserve"> </w:t>
      </w:r>
      <w:r>
        <w:rPr>
          <w:w w:val="110"/>
        </w:rPr>
        <w:t>ДУШИ“»</w:t>
      </w:r>
      <w:r>
        <w:rPr>
          <w:spacing w:val="-6"/>
          <w:w w:val="110"/>
        </w:rPr>
        <w:t xml:space="preserve"> </w:t>
      </w:r>
      <w:r>
        <w:rPr>
          <w:w w:val="110"/>
        </w:rPr>
        <w:t>[сайт].</w:t>
      </w:r>
      <w:r>
        <w:rPr>
          <w:spacing w:val="-7"/>
          <w:w w:val="110"/>
        </w:rPr>
        <w:t xml:space="preserve"> </w:t>
      </w:r>
      <w:r>
        <w:rPr>
          <w:w w:val="110"/>
        </w:rPr>
        <w:t>URL:</w:t>
      </w:r>
      <w:r>
        <w:rPr>
          <w:spacing w:val="-1"/>
          <w:w w:val="110"/>
        </w:rPr>
        <w:t xml:space="preserve"> </w:t>
      </w:r>
      <w:hyperlink r:id="rId5">
        <w:r>
          <w:rPr>
            <w:w w:val="110"/>
          </w:rPr>
          <w:t>http://pro.behappybaby.ru</w:t>
        </w:r>
      </w:hyperlink>
      <w:r>
        <w:rPr>
          <w:spacing w:val="-2"/>
          <w:w w:val="110"/>
        </w:rPr>
        <w:t xml:space="preserve"> </w:t>
      </w:r>
      <w:r>
        <w:rPr>
          <w:w w:val="110"/>
        </w:rPr>
        <w:t>(дата</w:t>
      </w:r>
      <w:r>
        <w:rPr>
          <w:spacing w:val="-5"/>
          <w:w w:val="110"/>
        </w:rPr>
        <w:t xml:space="preserve"> </w:t>
      </w:r>
      <w:r>
        <w:rPr>
          <w:w w:val="110"/>
        </w:rPr>
        <w:t>обращения: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18.09.2024).</w:t>
      </w:r>
    </w:p>
    <w:p w14:paraId="1B44714E" w14:textId="77777777" w:rsidR="008416B1" w:rsidRDefault="00F11459">
      <w:pPr>
        <w:pStyle w:val="a3"/>
        <w:spacing w:before="70"/>
        <w:ind w:left="684" w:right="118"/>
        <w:jc w:val="both"/>
      </w:pPr>
      <w:r>
        <w:rPr>
          <w:w w:val="115"/>
        </w:rPr>
        <w:t>Харина И. В., Парциальная программа духовно-нравственного и патриотического воспитания детей старшего дошкольного возраста</w:t>
      </w:r>
    </w:p>
    <w:p w14:paraId="2BBB71F0" w14:textId="77777777" w:rsidR="008416B1" w:rsidRDefault="00F11459">
      <w:pPr>
        <w:pStyle w:val="a3"/>
        <w:spacing w:before="12" w:line="259" w:lineRule="auto"/>
        <w:ind w:left="104" w:right="217"/>
        <w:jc w:val="both"/>
      </w:pPr>
      <w:r>
        <w:rPr>
          <w:w w:val="110"/>
        </w:rPr>
        <w:t>«ОПОРА</w:t>
      </w:r>
      <w:r>
        <w:rPr>
          <w:spacing w:val="-1"/>
          <w:w w:val="110"/>
        </w:rPr>
        <w:t xml:space="preserve"> </w:t>
      </w:r>
      <w:r>
        <w:rPr>
          <w:w w:val="110"/>
        </w:rPr>
        <w:t>для</w:t>
      </w:r>
      <w:r>
        <w:rPr>
          <w:spacing w:val="-3"/>
          <w:w w:val="110"/>
        </w:rPr>
        <w:t xml:space="preserve"> </w:t>
      </w:r>
      <w:r>
        <w:rPr>
          <w:w w:val="110"/>
        </w:rPr>
        <w:t>ДУШИ»:</w:t>
      </w:r>
      <w:r>
        <w:rPr>
          <w:spacing w:val="-3"/>
          <w:w w:val="110"/>
        </w:rPr>
        <w:t xml:space="preserve"> </w:t>
      </w:r>
      <w:r>
        <w:rPr>
          <w:w w:val="110"/>
        </w:rPr>
        <w:t>учебное</w:t>
      </w:r>
      <w:r>
        <w:rPr>
          <w:spacing w:val="-3"/>
          <w:w w:val="110"/>
        </w:rPr>
        <w:t xml:space="preserve"> </w:t>
      </w:r>
      <w:r>
        <w:rPr>
          <w:w w:val="110"/>
        </w:rPr>
        <w:t>пособие</w:t>
      </w:r>
      <w:r>
        <w:rPr>
          <w:w w:val="110"/>
        </w:rPr>
        <w:t xml:space="preserve"> /</w:t>
      </w:r>
      <w:r>
        <w:rPr>
          <w:spacing w:val="-13"/>
          <w:w w:val="110"/>
        </w:rPr>
        <w:t xml:space="preserve"> </w:t>
      </w:r>
      <w:r>
        <w:rPr>
          <w:w w:val="110"/>
        </w:rPr>
        <w:t>И.</w:t>
      </w:r>
      <w:r>
        <w:rPr>
          <w:spacing w:val="-1"/>
          <w:w w:val="110"/>
        </w:rPr>
        <w:t xml:space="preserve"> </w:t>
      </w:r>
      <w:r>
        <w:rPr>
          <w:w w:val="110"/>
        </w:rPr>
        <w:t>В.</w:t>
      </w:r>
      <w:r>
        <w:rPr>
          <w:spacing w:val="-1"/>
          <w:w w:val="110"/>
        </w:rPr>
        <w:t xml:space="preserve"> </w:t>
      </w:r>
      <w:r>
        <w:rPr>
          <w:w w:val="110"/>
        </w:rPr>
        <w:t>Харина,</w:t>
      </w:r>
      <w:r>
        <w:rPr>
          <w:spacing w:val="-1"/>
          <w:w w:val="110"/>
        </w:rPr>
        <w:t xml:space="preserve"> </w:t>
      </w:r>
      <w:r>
        <w:rPr>
          <w:w w:val="110"/>
        </w:rPr>
        <w:t>О.</w:t>
      </w:r>
      <w:r>
        <w:rPr>
          <w:spacing w:val="-5"/>
          <w:w w:val="110"/>
        </w:rPr>
        <w:t xml:space="preserve"> </w:t>
      </w:r>
      <w:r>
        <w:rPr>
          <w:w w:val="110"/>
        </w:rPr>
        <w:t>Н.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Фатихова</w:t>
      </w:r>
      <w:proofErr w:type="spellEnd"/>
      <w:r>
        <w:rPr>
          <w:w w:val="110"/>
        </w:rPr>
        <w:t>,</w:t>
      </w:r>
      <w:r>
        <w:rPr>
          <w:spacing w:val="-1"/>
          <w:w w:val="110"/>
        </w:rPr>
        <w:t xml:space="preserve"> </w:t>
      </w:r>
      <w:r>
        <w:rPr>
          <w:w w:val="110"/>
        </w:rPr>
        <w:t>О.</w:t>
      </w:r>
      <w:r>
        <w:rPr>
          <w:spacing w:val="-1"/>
          <w:w w:val="110"/>
        </w:rPr>
        <w:t xml:space="preserve"> </w:t>
      </w:r>
      <w:r>
        <w:rPr>
          <w:w w:val="110"/>
        </w:rPr>
        <w:t>Д.</w:t>
      </w:r>
      <w:r>
        <w:rPr>
          <w:spacing w:val="-1"/>
          <w:w w:val="110"/>
        </w:rPr>
        <w:t xml:space="preserve"> </w:t>
      </w:r>
      <w:r>
        <w:rPr>
          <w:w w:val="110"/>
        </w:rPr>
        <w:t>Кузнецова. – 3-е</w:t>
      </w:r>
      <w:r>
        <w:rPr>
          <w:spacing w:val="-3"/>
          <w:w w:val="110"/>
        </w:rPr>
        <w:t xml:space="preserve"> </w:t>
      </w:r>
      <w:r>
        <w:rPr>
          <w:w w:val="110"/>
        </w:rPr>
        <w:t>изд.,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испр</w:t>
      </w:r>
      <w:proofErr w:type="spellEnd"/>
      <w:proofErr w:type="gramStart"/>
      <w:r>
        <w:rPr>
          <w:w w:val="110"/>
        </w:rPr>
        <w:t>.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доп. – Ижевск: ОПОРА, 2024. – 92 </w:t>
      </w:r>
      <w:proofErr w:type="gramStart"/>
      <w:r>
        <w:rPr>
          <w:w w:val="110"/>
        </w:rPr>
        <w:t>с. :</w:t>
      </w:r>
      <w:proofErr w:type="gramEnd"/>
      <w:r>
        <w:rPr>
          <w:w w:val="110"/>
        </w:rPr>
        <w:t xml:space="preserve"> ил. – (Дошкольное образование). ISSN 2949-4370.</w:t>
      </w:r>
    </w:p>
    <w:p w14:paraId="510ECB4B" w14:textId="77777777" w:rsidR="008416B1" w:rsidRDefault="00F11459">
      <w:pPr>
        <w:pStyle w:val="a3"/>
        <w:spacing w:before="55" w:line="259" w:lineRule="auto"/>
        <w:ind w:left="104" w:right="216" w:firstLine="580"/>
        <w:jc w:val="both"/>
      </w:pPr>
      <w:r>
        <w:rPr>
          <w:w w:val="110"/>
        </w:rPr>
        <w:t>Харина И. В., Педагогическая диагностика: достижение планируемых результатов программы</w:t>
      </w:r>
      <w:r>
        <w:rPr>
          <w:spacing w:val="40"/>
          <w:w w:val="110"/>
        </w:rPr>
        <w:t xml:space="preserve"> </w:t>
      </w:r>
      <w:r>
        <w:rPr>
          <w:w w:val="110"/>
        </w:rPr>
        <w:t>воспитания «О</w:t>
      </w:r>
      <w:r>
        <w:rPr>
          <w:w w:val="110"/>
        </w:rPr>
        <w:t>ПОРА для ДУШИ». Методическое пособие для педагогов дошкольного образования. Альбом 1. Для детей старшей</w:t>
      </w:r>
      <w:r>
        <w:rPr>
          <w:spacing w:val="25"/>
          <w:w w:val="110"/>
        </w:rPr>
        <w:t xml:space="preserve"> </w:t>
      </w:r>
      <w:r>
        <w:rPr>
          <w:w w:val="110"/>
        </w:rPr>
        <w:t>группы (5–6 лет) /</w:t>
      </w:r>
      <w:r>
        <w:rPr>
          <w:spacing w:val="40"/>
          <w:w w:val="110"/>
        </w:rPr>
        <w:t xml:space="preserve"> </w:t>
      </w:r>
      <w:r>
        <w:rPr>
          <w:w w:val="110"/>
        </w:rPr>
        <w:t>И.</w:t>
      </w:r>
      <w:r>
        <w:rPr>
          <w:spacing w:val="80"/>
          <w:w w:val="110"/>
        </w:rPr>
        <w:t xml:space="preserve"> </w:t>
      </w:r>
      <w:r>
        <w:rPr>
          <w:w w:val="110"/>
        </w:rPr>
        <w:t>В.</w:t>
      </w:r>
      <w:r>
        <w:rPr>
          <w:spacing w:val="80"/>
          <w:w w:val="110"/>
        </w:rPr>
        <w:t xml:space="preserve"> </w:t>
      </w:r>
      <w:r>
        <w:rPr>
          <w:w w:val="110"/>
        </w:rPr>
        <w:t>Харина,</w:t>
      </w:r>
      <w:r>
        <w:rPr>
          <w:spacing w:val="80"/>
          <w:w w:val="110"/>
        </w:rPr>
        <w:t xml:space="preserve"> </w:t>
      </w:r>
      <w:r>
        <w:rPr>
          <w:w w:val="110"/>
        </w:rPr>
        <w:t>О.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Н. </w:t>
      </w:r>
      <w:proofErr w:type="spellStart"/>
      <w:r>
        <w:rPr>
          <w:w w:val="110"/>
        </w:rPr>
        <w:t>Фатихова</w:t>
      </w:r>
      <w:proofErr w:type="spellEnd"/>
      <w:r>
        <w:rPr>
          <w:w w:val="110"/>
        </w:rPr>
        <w:t>, О. Н. Гальцева.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– Ижевск: ОПОРА, 2023. – 50 </w:t>
      </w:r>
      <w:proofErr w:type="gramStart"/>
      <w:r>
        <w:rPr>
          <w:w w:val="110"/>
        </w:rPr>
        <w:t>с. :</w:t>
      </w:r>
      <w:proofErr w:type="gramEnd"/>
      <w:r>
        <w:rPr>
          <w:w w:val="110"/>
        </w:rPr>
        <w:t xml:space="preserve"> ил. – (Дошкольное образование). ISSN 2949-4370.</w:t>
      </w:r>
    </w:p>
    <w:p w14:paraId="3F99E48C" w14:textId="77777777" w:rsidR="008416B1" w:rsidRDefault="00F11459">
      <w:pPr>
        <w:pStyle w:val="a3"/>
        <w:spacing w:before="59" w:line="259" w:lineRule="auto"/>
        <w:ind w:left="104" w:right="211" w:firstLine="580"/>
        <w:jc w:val="both"/>
      </w:pPr>
      <w:r>
        <w:rPr>
          <w:w w:val="110"/>
        </w:rPr>
        <w:t>Харина</w:t>
      </w:r>
      <w:r>
        <w:rPr>
          <w:w w:val="110"/>
        </w:rPr>
        <w:t xml:space="preserve"> И. В., Педагогическая диагностика: достижение планируемых результатов программы</w:t>
      </w:r>
      <w:r>
        <w:rPr>
          <w:spacing w:val="40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8"/>
          <w:w w:val="110"/>
        </w:rPr>
        <w:t xml:space="preserve"> </w:t>
      </w:r>
      <w:r>
        <w:rPr>
          <w:w w:val="110"/>
        </w:rPr>
        <w:t>«ОПОРА</w:t>
      </w:r>
      <w:r>
        <w:rPr>
          <w:spacing w:val="24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ДУШИ».</w:t>
      </w:r>
      <w:r>
        <w:rPr>
          <w:spacing w:val="22"/>
          <w:w w:val="110"/>
        </w:rPr>
        <w:t xml:space="preserve"> </w:t>
      </w:r>
      <w:r>
        <w:rPr>
          <w:w w:val="110"/>
        </w:rPr>
        <w:t>Методическое</w:t>
      </w:r>
      <w:r>
        <w:rPr>
          <w:spacing w:val="42"/>
          <w:w w:val="110"/>
        </w:rPr>
        <w:t xml:space="preserve"> </w:t>
      </w:r>
      <w:r>
        <w:rPr>
          <w:w w:val="110"/>
        </w:rPr>
        <w:t>пособие</w:t>
      </w:r>
      <w:r>
        <w:rPr>
          <w:spacing w:val="36"/>
          <w:w w:val="110"/>
        </w:rPr>
        <w:t xml:space="preserve"> </w:t>
      </w:r>
      <w:r>
        <w:rPr>
          <w:w w:val="110"/>
        </w:rPr>
        <w:t>для</w:t>
      </w:r>
      <w:r>
        <w:rPr>
          <w:spacing w:val="36"/>
          <w:w w:val="110"/>
        </w:rPr>
        <w:t xml:space="preserve"> </w:t>
      </w:r>
      <w:r>
        <w:rPr>
          <w:w w:val="110"/>
        </w:rPr>
        <w:t>педагогов</w:t>
      </w:r>
      <w:r>
        <w:rPr>
          <w:spacing w:val="38"/>
          <w:w w:val="110"/>
        </w:rPr>
        <w:t xml:space="preserve"> </w:t>
      </w:r>
      <w:r>
        <w:rPr>
          <w:w w:val="110"/>
        </w:rPr>
        <w:t>дошкольного</w:t>
      </w:r>
      <w:r>
        <w:rPr>
          <w:spacing w:val="36"/>
          <w:w w:val="110"/>
        </w:rPr>
        <w:t xml:space="preserve"> </w:t>
      </w:r>
      <w:r>
        <w:rPr>
          <w:w w:val="110"/>
        </w:rPr>
        <w:t>образования.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Альбом</w:t>
      </w:r>
    </w:p>
    <w:p w14:paraId="0DE1A2B5" w14:textId="77777777" w:rsidR="008416B1" w:rsidRDefault="00F11459">
      <w:pPr>
        <w:pStyle w:val="a3"/>
        <w:spacing w:line="259" w:lineRule="auto"/>
        <w:ind w:left="104" w:right="221"/>
        <w:jc w:val="both"/>
      </w:pPr>
      <w:r>
        <w:rPr>
          <w:w w:val="110"/>
        </w:rPr>
        <w:t>2. Для детей подготовительной группы (6–7 лет) / И. В. Харина,</w:t>
      </w:r>
      <w:r>
        <w:rPr>
          <w:w w:val="110"/>
        </w:rPr>
        <w:t xml:space="preserve"> О. Н. </w:t>
      </w:r>
      <w:proofErr w:type="spellStart"/>
      <w:r>
        <w:rPr>
          <w:w w:val="110"/>
        </w:rPr>
        <w:t>Фатихова</w:t>
      </w:r>
      <w:proofErr w:type="spellEnd"/>
      <w:r>
        <w:rPr>
          <w:w w:val="110"/>
        </w:rPr>
        <w:t xml:space="preserve">, О. Н. Гальцева. – Ижевск: ОПОРА, 2023. – 52 </w:t>
      </w:r>
      <w:proofErr w:type="gramStart"/>
      <w:r>
        <w:rPr>
          <w:w w:val="110"/>
        </w:rPr>
        <w:t>с. :</w:t>
      </w:r>
      <w:proofErr w:type="gramEnd"/>
      <w:r>
        <w:rPr>
          <w:w w:val="110"/>
        </w:rPr>
        <w:t xml:space="preserve"> ил. – (Дошкольное образование). ISSN 2949-4370.</w:t>
      </w:r>
    </w:p>
    <w:p w14:paraId="242BB70C" w14:textId="77777777" w:rsidR="008416B1" w:rsidRDefault="00F11459">
      <w:pPr>
        <w:pStyle w:val="a3"/>
        <w:spacing w:before="54" w:line="259" w:lineRule="auto"/>
        <w:ind w:left="104" w:right="225" w:firstLine="580"/>
        <w:jc w:val="both"/>
      </w:pPr>
      <w:r>
        <w:rPr>
          <w:w w:val="110"/>
        </w:rPr>
        <w:t xml:space="preserve">Харина И. В., ОПОРА для ДУШИ ПАСПОРТ БЛАГОРОДНОГО ЧЕЛОВЕКА: учебное пособие / И. В. Харина. – Ижевск: ОПОРА, 2023. – 52 </w:t>
      </w:r>
      <w:proofErr w:type="gramStart"/>
      <w:r>
        <w:rPr>
          <w:w w:val="110"/>
        </w:rPr>
        <w:t>с. :</w:t>
      </w:r>
      <w:proofErr w:type="gramEnd"/>
      <w:r>
        <w:rPr>
          <w:w w:val="110"/>
        </w:rPr>
        <w:t xml:space="preserve"> ил. – (Дошкольное</w:t>
      </w:r>
      <w:r>
        <w:rPr>
          <w:w w:val="110"/>
        </w:rPr>
        <w:t xml:space="preserve"> образование). ISSN 2949-4370.</w:t>
      </w:r>
    </w:p>
    <w:p w14:paraId="3C1A112A" w14:textId="77777777" w:rsidR="008416B1" w:rsidRDefault="00F11459">
      <w:pPr>
        <w:pStyle w:val="a3"/>
        <w:spacing w:before="56" w:line="259" w:lineRule="auto"/>
        <w:ind w:left="104" w:right="213" w:firstLine="580"/>
        <w:jc w:val="both"/>
      </w:pPr>
      <w:r>
        <w:rPr>
          <w:w w:val="115"/>
        </w:rPr>
        <w:t>Игра настольно-печатная «Приключения Саши и Даши» для детей старше четырех лет, торговая марка "ОПОРА для ДУШИ". Продукция изготовлена в соответствии с ТУ 32.40.42-001-0193403323-2023. Серийный выпуск. Сертификат соответствия</w:t>
      </w:r>
      <w:r>
        <w:rPr>
          <w:w w:val="115"/>
        </w:rPr>
        <w:t xml:space="preserve"> Nº EAC RU C- RU.HE</w:t>
      </w:r>
      <w:proofErr w:type="gramStart"/>
      <w:r>
        <w:rPr>
          <w:w w:val="115"/>
        </w:rPr>
        <w:t>80.B.</w:t>
      </w:r>
      <w:proofErr w:type="gramEnd"/>
      <w:r>
        <w:rPr>
          <w:w w:val="115"/>
        </w:rPr>
        <w:t>00211/24, Серия RU Nº 0494823, Протокола испытаний Nº 340-12-23-13 от 10.01.2024 года.</w:t>
      </w:r>
    </w:p>
    <w:p w14:paraId="4F114EE0" w14:textId="77777777" w:rsidR="008416B1" w:rsidRDefault="00F11459">
      <w:pPr>
        <w:pStyle w:val="a3"/>
        <w:spacing w:before="59" w:line="254" w:lineRule="auto"/>
        <w:ind w:left="104" w:right="223" w:firstLine="580"/>
        <w:jc w:val="both"/>
      </w:pPr>
      <w:r>
        <w:rPr>
          <w:w w:val="115"/>
        </w:rPr>
        <w:t xml:space="preserve">Миролюбова Л. Приключения Саши и Даши: Знание. Гармония (№ 1, сентябрь 2023). – Ижевск: ОПОРА, 2023. – 36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(Приключения Саши и Даши). I</w:t>
      </w:r>
      <w:r>
        <w:rPr>
          <w:w w:val="115"/>
        </w:rPr>
        <w:t>SSN 2949-4060.</w:t>
      </w:r>
    </w:p>
    <w:p w14:paraId="660BC050" w14:textId="77777777" w:rsidR="008416B1" w:rsidRDefault="00F11459">
      <w:pPr>
        <w:pStyle w:val="a3"/>
        <w:spacing w:before="60" w:line="264" w:lineRule="auto"/>
        <w:ind w:left="104" w:right="218" w:firstLine="580"/>
        <w:jc w:val="both"/>
      </w:pPr>
      <w:r>
        <w:rPr>
          <w:w w:val="115"/>
        </w:rPr>
        <w:t xml:space="preserve">Миролюбова Л. Приключения Саши и Даши: Семья. Уважение (№ 2, октябрь 2023). – Ижевск: ОПОРА, 2023. – 32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(Приключения Саши и Даши). ISSN 2949-4060.</w:t>
      </w:r>
    </w:p>
    <w:p w14:paraId="6BDDAE34" w14:textId="77777777" w:rsidR="008416B1" w:rsidRDefault="00F11459">
      <w:pPr>
        <w:pStyle w:val="a3"/>
        <w:spacing w:before="51" w:line="259" w:lineRule="auto"/>
        <w:ind w:left="104" w:right="224" w:firstLine="580"/>
        <w:jc w:val="both"/>
      </w:pPr>
      <w:r>
        <w:rPr>
          <w:w w:val="115"/>
        </w:rPr>
        <w:t>Миролюбова</w:t>
      </w:r>
      <w:r>
        <w:rPr>
          <w:spacing w:val="-7"/>
          <w:w w:val="115"/>
        </w:rPr>
        <w:t xml:space="preserve"> </w:t>
      </w:r>
      <w:r>
        <w:rPr>
          <w:w w:val="115"/>
        </w:rPr>
        <w:t>Л.</w:t>
      </w:r>
      <w:r>
        <w:rPr>
          <w:spacing w:val="-4"/>
          <w:w w:val="115"/>
        </w:rPr>
        <w:t xml:space="preserve"> </w:t>
      </w:r>
      <w:r>
        <w:rPr>
          <w:w w:val="115"/>
        </w:rPr>
        <w:t>Приключения</w:t>
      </w:r>
      <w:r>
        <w:rPr>
          <w:spacing w:val="-6"/>
          <w:w w:val="115"/>
        </w:rPr>
        <w:t xml:space="preserve"> </w:t>
      </w:r>
      <w:r>
        <w:rPr>
          <w:w w:val="115"/>
        </w:rPr>
        <w:t>Саши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Даши:</w:t>
      </w:r>
      <w:r>
        <w:rPr>
          <w:spacing w:val="-6"/>
          <w:w w:val="115"/>
        </w:rPr>
        <w:t xml:space="preserve"> </w:t>
      </w:r>
      <w:r>
        <w:rPr>
          <w:w w:val="115"/>
        </w:rPr>
        <w:t>Родное.</w:t>
      </w:r>
      <w:r>
        <w:rPr>
          <w:spacing w:val="-2"/>
          <w:w w:val="115"/>
        </w:rPr>
        <w:t xml:space="preserve"> </w:t>
      </w:r>
      <w:r>
        <w:rPr>
          <w:w w:val="115"/>
        </w:rPr>
        <w:t>Любовь</w:t>
      </w:r>
      <w:r>
        <w:rPr>
          <w:spacing w:val="-11"/>
          <w:w w:val="115"/>
        </w:rPr>
        <w:t xml:space="preserve"> </w:t>
      </w:r>
      <w:r>
        <w:rPr>
          <w:w w:val="115"/>
        </w:rPr>
        <w:t>(№</w:t>
      </w:r>
      <w:r>
        <w:rPr>
          <w:spacing w:val="-10"/>
          <w:w w:val="115"/>
        </w:rPr>
        <w:t xml:space="preserve"> </w:t>
      </w:r>
      <w:r>
        <w:rPr>
          <w:w w:val="115"/>
        </w:rPr>
        <w:t>3,</w:t>
      </w:r>
      <w:r>
        <w:rPr>
          <w:spacing w:val="-4"/>
          <w:w w:val="115"/>
        </w:rPr>
        <w:t xml:space="preserve"> </w:t>
      </w:r>
      <w:r>
        <w:rPr>
          <w:w w:val="115"/>
        </w:rPr>
        <w:t>ноябрь</w:t>
      </w:r>
      <w:r>
        <w:rPr>
          <w:spacing w:val="-6"/>
          <w:w w:val="115"/>
        </w:rPr>
        <w:t xml:space="preserve"> </w:t>
      </w:r>
      <w:r>
        <w:rPr>
          <w:w w:val="115"/>
        </w:rPr>
        <w:t>2023).</w:t>
      </w:r>
      <w:r>
        <w:rPr>
          <w:spacing w:val="-7"/>
          <w:w w:val="115"/>
        </w:rPr>
        <w:t xml:space="preserve"> </w:t>
      </w:r>
      <w:r>
        <w:rPr>
          <w:w w:val="115"/>
        </w:rPr>
        <w:t>–</w:t>
      </w:r>
      <w:r>
        <w:rPr>
          <w:spacing w:val="-1"/>
          <w:w w:val="115"/>
        </w:rPr>
        <w:t xml:space="preserve"> </w:t>
      </w:r>
      <w:r>
        <w:rPr>
          <w:w w:val="115"/>
        </w:rPr>
        <w:t>Ижевск:</w:t>
      </w:r>
      <w:r>
        <w:rPr>
          <w:spacing w:val="-10"/>
          <w:w w:val="115"/>
        </w:rPr>
        <w:t xml:space="preserve"> </w:t>
      </w:r>
      <w:r>
        <w:rPr>
          <w:w w:val="115"/>
        </w:rPr>
        <w:t xml:space="preserve">ОПОРА, 2023. – 32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(Приключения Саши и Даши). ISSN 2949-4060.</w:t>
      </w:r>
    </w:p>
    <w:p w14:paraId="3270E55F" w14:textId="77777777" w:rsidR="008416B1" w:rsidRDefault="00F11459">
      <w:pPr>
        <w:pStyle w:val="a3"/>
        <w:spacing w:before="55" w:line="259" w:lineRule="auto"/>
        <w:ind w:left="104" w:right="221" w:firstLine="580"/>
        <w:jc w:val="both"/>
      </w:pPr>
      <w:r>
        <w:rPr>
          <w:w w:val="115"/>
        </w:rPr>
        <w:t>Миролюбова</w:t>
      </w:r>
      <w:r>
        <w:rPr>
          <w:spacing w:val="-6"/>
          <w:w w:val="115"/>
        </w:rPr>
        <w:t xml:space="preserve"> </w:t>
      </w:r>
      <w:r>
        <w:rPr>
          <w:w w:val="115"/>
        </w:rPr>
        <w:t>Л.</w:t>
      </w:r>
      <w:r>
        <w:rPr>
          <w:spacing w:val="-7"/>
          <w:w w:val="115"/>
        </w:rPr>
        <w:t xml:space="preserve"> </w:t>
      </w:r>
      <w:r>
        <w:rPr>
          <w:w w:val="115"/>
        </w:rPr>
        <w:t>Приключения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Саши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Даши:</w:t>
      </w:r>
      <w:r>
        <w:rPr>
          <w:spacing w:val="-5"/>
          <w:w w:val="115"/>
        </w:rPr>
        <w:t xml:space="preserve"> </w:t>
      </w:r>
      <w:r>
        <w:rPr>
          <w:w w:val="115"/>
        </w:rPr>
        <w:t>Дружба.</w:t>
      </w:r>
      <w:r>
        <w:rPr>
          <w:spacing w:val="-3"/>
          <w:w w:val="115"/>
        </w:rPr>
        <w:t xml:space="preserve"> </w:t>
      </w:r>
      <w:r>
        <w:rPr>
          <w:w w:val="115"/>
        </w:rPr>
        <w:t>Добро</w:t>
      </w:r>
      <w:r>
        <w:rPr>
          <w:spacing w:val="-8"/>
          <w:w w:val="115"/>
        </w:rPr>
        <w:t xml:space="preserve"> </w:t>
      </w:r>
      <w:r>
        <w:rPr>
          <w:w w:val="115"/>
        </w:rPr>
        <w:t>(№</w:t>
      </w:r>
      <w:r>
        <w:rPr>
          <w:spacing w:val="-5"/>
          <w:w w:val="115"/>
        </w:rPr>
        <w:t xml:space="preserve"> </w:t>
      </w:r>
      <w:r>
        <w:rPr>
          <w:w w:val="115"/>
        </w:rPr>
        <w:t>4,</w:t>
      </w:r>
      <w:r>
        <w:rPr>
          <w:spacing w:val="-4"/>
          <w:w w:val="115"/>
        </w:rPr>
        <w:t xml:space="preserve"> </w:t>
      </w:r>
      <w:r>
        <w:rPr>
          <w:w w:val="115"/>
        </w:rPr>
        <w:t>декабрь</w:t>
      </w:r>
      <w:r>
        <w:rPr>
          <w:spacing w:val="-6"/>
          <w:w w:val="115"/>
        </w:rPr>
        <w:t xml:space="preserve"> </w:t>
      </w:r>
      <w:r>
        <w:rPr>
          <w:w w:val="115"/>
        </w:rPr>
        <w:t>2023).</w:t>
      </w:r>
      <w:r>
        <w:rPr>
          <w:spacing w:val="-9"/>
          <w:w w:val="115"/>
        </w:rPr>
        <w:t xml:space="preserve"> </w:t>
      </w:r>
      <w:r>
        <w:rPr>
          <w:w w:val="115"/>
        </w:rPr>
        <w:t>–</w:t>
      </w:r>
      <w:r>
        <w:rPr>
          <w:spacing w:val="-5"/>
          <w:w w:val="115"/>
        </w:rPr>
        <w:t xml:space="preserve"> </w:t>
      </w:r>
      <w:r>
        <w:rPr>
          <w:w w:val="115"/>
        </w:rPr>
        <w:t>Ижевск: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ОПОРА, 2023. – 32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(Приключения Саши и Даши). ISSN 2949-4060.</w:t>
      </w:r>
    </w:p>
    <w:p w14:paraId="301C3751" w14:textId="77777777" w:rsidR="008416B1" w:rsidRDefault="00F11459">
      <w:pPr>
        <w:pStyle w:val="a3"/>
        <w:spacing w:before="55" w:line="264" w:lineRule="auto"/>
        <w:ind w:left="104" w:right="223" w:firstLine="580"/>
        <w:jc w:val="both"/>
      </w:pPr>
      <w:r>
        <w:rPr>
          <w:w w:val="115"/>
        </w:rPr>
        <w:t xml:space="preserve">Миролюбова Л. Приключения Саши и Даши: Щедрость. Бережность (№ 5, январь 2024). – Ижевск: ОПОРА, 2023. – 32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(Приключения Саши и Даши). ISSN 2949-4060.</w:t>
      </w:r>
    </w:p>
    <w:p w14:paraId="4582F50B" w14:textId="77777777" w:rsidR="008416B1" w:rsidRDefault="00F11459">
      <w:pPr>
        <w:pStyle w:val="a3"/>
        <w:spacing w:before="50" w:line="259" w:lineRule="auto"/>
        <w:ind w:left="104" w:right="218" w:firstLine="580"/>
        <w:jc w:val="both"/>
      </w:pPr>
      <w:r>
        <w:rPr>
          <w:w w:val="115"/>
        </w:rPr>
        <w:t>Миролюбова Л. Приключе</w:t>
      </w:r>
      <w:r>
        <w:rPr>
          <w:w w:val="115"/>
        </w:rPr>
        <w:t xml:space="preserve">ния Саши и Даши: Вера. Сила воли (№ 6, февраль 2024). – Ижевск: ОПОРА, 2023. – 32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(Приключения Саши и Даши). ISSN 2949-4060.</w:t>
      </w:r>
    </w:p>
    <w:p w14:paraId="4BFF7FF0" w14:textId="77777777" w:rsidR="008416B1" w:rsidRDefault="00F11459">
      <w:pPr>
        <w:pStyle w:val="a3"/>
        <w:spacing w:before="56" w:line="259" w:lineRule="auto"/>
        <w:ind w:left="104" w:right="218" w:firstLine="580"/>
        <w:jc w:val="both"/>
      </w:pPr>
      <w:r>
        <w:rPr>
          <w:w w:val="115"/>
        </w:rPr>
        <w:t>Миролюбова Л. Приключения Саши и Даши: Красота. Честность (№ 7, март 2024). – Ижевск: ОПОРА, 2023.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– 36 </w:t>
      </w:r>
      <w:proofErr w:type="gramStart"/>
      <w:r>
        <w:rPr>
          <w:w w:val="115"/>
        </w:rPr>
        <w:t>с. :</w:t>
      </w:r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ил. –</w:t>
      </w:r>
      <w:r>
        <w:rPr>
          <w:spacing w:val="-4"/>
          <w:w w:val="115"/>
        </w:rPr>
        <w:t xml:space="preserve"> </w:t>
      </w:r>
      <w:r>
        <w:rPr>
          <w:w w:val="115"/>
        </w:rPr>
        <w:t>(Прик</w:t>
      </w:r>
      <w:r>
        <w:rPr>
          <w:w w:val="115"/>
        </w:rPr>
        <w:t>лючения Саши и Даши). ISSN 2949-4060.</w:t>
      </w:r>
    </w:p>
    <w:p w14:paraId="23DBE4F8" w14:textId="77777777" w:rsidR="008416B1" w:rsidRDefault="00F11459">
      <w:pPr>
        <w:pStyle w:val="a3"/>
        <w:spacing w:before="55" w:line="259" w:lineRule="auto"/>
        <w:ind w:left="104" w:right="223" w:firstLine="580"/>
        <w:jc w:val="both"/>
      </w:pPr>
      <w:r>
        <w:rPr>
          <w:w w:val="115"/>
        </w:rPr>
        <w:t xml:space="preserve">Миролюбова Л. Приключения Саши и Даши: Здоровье. Природа (№ 8, апрель 2024). – Ижевск: ОПОРА, 2023. – 32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(Приключения Саши и Даши). ISSN 2949-4060.</w:t>
      </w:r>
    </w:p>
    <w:p w14:paraId="45EBBC36" w14:textId="77777777" w:rsidR="008416B1" w:rsidRDefault="00F11459">
      <w:pPr>
        <w:pStyle w:val="a3"/>
        <w:spacing w:before="55" w:line="264" w:lineRule="auto"/>
        <w:ind w:left="104" w:right="218" w:firstLine="580"/>
        <w:jc w:val="both"/>
      </w:pPr>
      <w:r>
        <w:rPr>
          <w:w w:val="115"/>
        </w:rPr>
        <w:t>Миролюбова Л. Приключения Саши и Даши: Трудолюбие. Верность</w:t>
      </w:r>
      <w:r>
        <w:rPr>
          <w:w w:val="115"/>
        </w:rPr>
        <w:t xml:space="preserve"> (№ 9, май 2024). – Ижевск: ОПОРА, 2023. – 32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(Приключения Саши и Даши). ISSN 2949-4060.</w:t>
      </w:r>
    </w:p>
    <w:p w14:paraId="7FA02D58" w14:textId="77777777" w:rsidR="008416B1" w:rsidRDefault="00F11459">
      <w:pPr>
        <w:pStyle w:val="a3"/>
        <w:spacing w:before="51" w:line="343" w:lineRule="auto"/>
        <w:ind w:left="684" w:right="2961"/>
        <w:jc w:val="both"/>
      </w:pPr>
      <w:r>
        <w:rPr>
          <w:w w:val="115"/>
        </w:rPr>
        <w:t>Рябоконь</w:t>
      </w:r>
      <w:r>
        <w:rPr>
          <w:spacing w:val="-3"/>
          <w:w w:val="115"/>
        </w:rPr>
        <w:t xml:space="preserve"> </w:t>
      </w:r>
      <w:r>
        <w:rPr>
          <w:w w:val="115"/>
        </w:rPr>
        <w:t>Н.</w:t>
      </w:r>
      <w:r>
        <w:rPr>
          <w:spacing w:val="-1"/>
          <w:w w:val="115"/>
        </w:rPr>
        <w:t xml:space="preserve"> </w:t>
      </w:r>
      <w:r>
        <w:rPr>
          <w:w w:val="115"/>
        </w:rPr>
        <w:t>Раскраска</w:t>
      </w:r>
      <w:r>
        <w:rPr>
          <w:spacing w:val="-5"/>
          <w:w w:val="115"/>
        </w:rPr>
        <w:t xml:space="preserve"> </w:t>
      </w:r>
      <w:r>
        <w:rPr>
          <w:w w:val="115"/>
        </w:rPr>
        <w:t>«ОПОРА</w:t>
      </w:r>
      <w:r>
        <w:rPr>
          <w:spacing w:val="-5"/>
          <w:w w:val="115"/>
        </w:rPr>
        <w:t xml:space="preserve"> </w:t>
      </w:r>
      <w:r>
        <w:rPr>
          <w:w w:val="115"/>
        </w:rPr>
        <w:t>для</w:t>
      </w:r>
      <w:r>
        <w:rPr>
          <w:spacing w:val="-5"/>
          <w:w w:val="115"/>
        </w:rPr>
        <w:t xml:space="preserve"> </w:t>
      </w:r>
      <w:r>
        <w:rPr>
          <w:w w:val="115"/>
        </w:rPr>
        <w:t>ДУШИ». –</w:t>
      </w:r>
      <w:r>
        <w:rPr>
          <w:spacing w:val="-2"/>
          <w:w w:val="115"/>
        </w:rPr>
        <w:t xml:space="preserve"> </w:t>
      </w:r>
      <w:r>
        <w:rPr>
          <w:w w:val="115"/>
        </w:rPr>
        <w:t>Ижевск:</w:t>
      </w:r>
      <w:r>
        <w:rPr>
          <w:spacing w:val="-6"/>
          <w:w w:val="115"/>
        </w:rPr>
        <w:t xml:space="preserve"> </w:t>
      </w:r>
      <w:r>
        <w:rPr>
          <w:w w:val="115"/>
        </w:rPr>
        <w:t>ОПОРА,</w:t>
      </w:r>
      <w:r>
        <w:rPr>
          <w:spacing w:val="-1"/>
          <w:w w:val="115"/>
        </w:rPr>
        <w:t xml:space="preserve"> </w:t>
      </w:r>
      <w:r>
        <w:rPr>
          <w:w w:val="115"/>
        </w:rPr>
        <w:t>2023.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– 20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ISSN 2949-4370.</w:t>
      </w:r>
      <w:r>
        <w:rPr>
          <w:spacing w:val="-15"/>
          <w:w w:val="115"/>
        </w:rPr>
        <w:t xml:space="preserve"> </w:t>
      </w:r>
      <w:r>
        <w:rPr>
          <w:w w:val="115"/>
        </w:rPr>
        <w:t>Наклейки «ОПОРА для ДУШИ».</w:t>
      </w:r>
      <w:r>
        <w:rPr>
          <w:w w:val="115"/>
        </w:rPr>
        <w:t xml:space="preserve"> – Ижевск: ОПОРА, 2023. – 20 </w:t>
      </w:r>
      <w:proofErr w:type="gramStart"/>
      <w:r>
        <w:rPr>
          <w:w w:val="115"/>
        </w:rPr>
        <w:t>с. :</w:t>
      </w:r>
      <w:proofErr w:type="gramEnd"/>
      <w:r>
        <w:rPr>
          <w:w w:val="115"/>
        </w:rPr>
        <w:t xml:space="preserve"> ил. – ISSN 2949-4060.</w:t>
      </w:r>
    </w:p>
    <w:p w14:paraId="3EF87EFB" w14:textId="77777777" w:rsidR="008416B1" w:rsidRDefault="00F11459">
      <w:pPr>
        <w:spacing w:before="9"/>
        <w:ind w:left="104"/>
        <w:rPr>
          <w:i/>
          <w:sz w:val="20"/>
        </w:rPr>
      </w:pPr>
      <w:r>
        <w:rPr>
          <w:i/>
          <w:spacing w:val="-2"/>
          <w:sz w:val="20"/>
        </w:rPr>
        <w:t>Заведующий</w:t>
      </w:r>
    </w:p>
    <w:p w14:paraId="5E2C4051" w14:textId="77777777" w:rsidR="008416B1" w:rsidRDefault="008416B1">
      <w:pPr>
        <w:pStyle w:val="a3"/>
        <w:spacing w:before="3"/>
        <w:rPr>
          <w:i/>
          <w:sz w:val="16"/>
        </w:rPr>
      </w:pPr>
    </w:p>
    <w:p w14:paraId="62AC5B29" w14:textId="3E0D172C" w:rsidR="008416B1" w:rsidRDefault="00F11459">
      <w:pPr>
        <w:tabs>
          <w:tab w:val="left" w:pos="2104"/>
        </w:tabs>
        <w:spacing w:before="91"/>
        <w:ind w:left="104"/>
        <w:rPr>
          <w:i/>
          <w:sz w:val="20"/>
        </w:rPr>
      </w:pPr>
      <w:r>
        <w:rPr>
          <w:sz w:val="20"/>
          <w:u w:val="single"/>
        </w:rPr>
        <w:tab/>
      </w:r>
      <w:r>
        <w:rPr>
          <w:i/>
          <w:sz w:val="20"/>
        </w:rPr>
        <w:t>/</w:t>
      </w:r>
    </w:p>
    <w:sectPr w:rsidR="008416B1">
      <w:pgSz w:w="11900" w:h="16840"/>
      <w:pgMar w:top="48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6B1"/>
    <w:rsid w:val="008416B1"/>
    <w:rsid w:val="00F1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C61F49"/>
  <w15:docId w15:val="{349C3B0A-631B-4471-B98A-028C7A32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1"/>
      <w:ind w:left="1239" w:right="1357"/>
      <w:jc w:val="center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.behappybaby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1547</Words>
  <Characters>8823</Characters>
  <Application>Microsoft Office Word</Application>
  <DocSecurity>0</DocSecurity>
  <Lines>73</Lines>
  <Paragraphs>20</Paragraphs>
  <ScaleCrop>false</ScaleCrop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2024-10-31T15:43:00Z</dcterms:created>
  <dcterms:modified xsi:type="dcterms:W3CDTF">2024-10-31T15:43:00Z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LTSC</vt:lpwstr>
  </property>
</Properties>
</file>