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A3C" w:rsidRPr="004D4C98" w:rsidRDefault="00BB3A3C" w:rsidP="00D044C6">
      <w:pPr>
        <w:shd w:val="clear" w:color="auto" w:fill="FFFFFF"/>
        <w:jc w:val="center"/>
        <w:rPr>
          <w:rFonts w:ascii="Times New Roman" w:eastAsia="Times New Roman" w:hAnsi="Times New Roman" w:cs="Times New Roman"/>
          <w:i/>
          <w:color w:val="000000" w:themeColor="text1"/>
          <w:sz w:val="28"/>
          <w:szCs w:val="28"/>
          <w:lang w:eastAsia="ru-RU"/>
        </w:rPr>
      </w:pPr>
      <w:r w:rsidRPr="004D4C98">
        <w:rPr>
          <w:rFonts w:ascii="Times New Roman" w:eastAsia="Times New Roman" w:hAnsi="Times New Roman" w:cs="Times New Roman"/>
          <w:i/>
          <w:color w:val="000000" w:themeColor="text1"/>
          <w:sz w:val="28"/>
          <w:szCs w:val="28"/>
          <w:lang w:eastAsia="ru-RU"/>
        </w:rPr>
        <w:t xml:space="preserve">Городское методическое объединение педагогов </w:t>
      </w:r>
      <w:r w:rsidR="00D044C6" w:rsidRPr="004D4C98">
        <w:rPr>
          <w:rFonts w:ascii="Times New Roman" w:eastAsia="Times New Roman" w:hAnsi="Times New Roman" w:cs="Times New Roman"/>
          <w:i/>
          <w:color w:val="000000" w:themeColor="text1"/>
          <w:sz w:val="28"/>
          <w:szCs w:val="28"/>
          <w:lang w:eastAsia="ru-RU"/>
        </w:rPr>
        <w:t xml:space="preserve">ДОУ </w:t>
      </w:r>
      <w:r w:rsidRPr="004D4C98">
        <w:rPr>
          <w:rFonts w:ascii="Times New Roman" w:eastAsia="Times New Roman" w:hAnsi="Times New Roman" w:cs="Times New Roman"/>
          <w:i/>
          <w:color w:val="000000" w:themeColor="text1"/>
          <w:sz w:val="28"/>
          <w:szCs w:val="28"/>
          <w:lang w:eastAsia="ru-RU"/>
        </w:rPr>
        <w:t>г. Орска</w:t>
      </w:r>
    </w:p>
    <w:p w:rsidR="00BB3A3C" w:rsidRPr="004D4C98" w:rsidRDefault="00D044C6" w:rsidP="00D044C6">
      <w:pPr>
        <w:shd w:val="clear" w:color="auto" w:fill="FFFFFF"/>
        <w:spacing w:line="276" w:lineRule="auto"/>
        <w:jc w:val="center"/>
        <w:rPr>
          <w:rFonts w:ascii="Times New Roman" w:eastAsia="Times New Roman" w:hAnsi="Times New Roman" w:cs="Times New Roman"/>
          <w:i/>
          <w:color w:val="000000" w:themeColor="text1"/>
          <w:sz w:val="28"/>
          <w:szCs w:val="28"/>
          <w:lang w:eastAsia="ru-RU"/>
        </w:rPr>
      </w:pPr>
      <w:r w:rsidRPr="004D4C98">
        <w:rPr>
          <w:rFonts w:ascii="Times New Roman" w:hAnsi="Times New Roman" w:cs="Times New Roman"/>
          <w:i/>
          <w:color w:val="000000" w:themeColor="text1"/>
          <w:sz w:val="28"/>
          <w:szCs w:val="28"/>
        </w:rPr>
        <w:t>«Познавательное развитие дошкольников в процессе формирования элементарных математических представлений»</w:t>
      </w:r>
    </w:p>
    <w:p w:rsidR="00BB3A3C" w:rsidRPr="00D044C6" w:rsidRDefault="00805FFA" w:rsidP="00D044C6">
      <w:pPr>
        <w:shd w:val="clear" w:color="auto" w:fill="FFFFFF"/>
        <w:spacing w:line="276" w:lineRule="auto"/>
        <w:jc w:val="center"/>
        <w:rPr>
          <w:rFonts w:ascii="Times New Roman" w:hAnsi="Times New Roman" w:cs="Times New Roman"/>
          <w:b/>
          <w:sz w:val="28"/>
          <w:szCs w:val="28"/>
          <w:shd w:val="clear" w:color="auto" w:fill="FFFFFF"/>
        </w:rPr>
      </w:pPr>
      <w:r>
        <w:rPr>
          <w:rFonts w:ascii="Times New Roman" w:hAnsi="Times New Roman" w:cs="Times New Roman"/>
          <w:b/>
          <w:color w:val="000000" w:themeColor="text1"/>
          <w:sz w:val="28"/>
          <w:szCs w:val="28"/>
          <w:shd w:val="clear" w:color="auto" w:fill="FFFFFF"/>
        </w:rPr>
        <w:t>Семинар</w:t>
      </w:r>
      <w:r w:rsidR="00D044C6" w:rsidRPr="00D044C6">
        <w:rPr>
          <w:rFonts w:ascii="Times New Roman" w:hAnsi="Times New Roman" w:cs="Times New Roman"/>
          <w:b/>
          <w:color w:val="000000" w:themeColor="text1"/>
          <w:sz w:val="28"/>
          <w:szCs w:val="28"/>
          <w:shd w:val="clear" w:color="auto" w:fill="FFFFFF"/>
        </w:rPr>
        <w:t xml:space="preserve">: </w:t>
      </w:r>
      <w:r w:rsidR="00BB3A3C" w:rsidRPr="00D044C6">
        <w:rPr>
          <w:rFonts w:ascii="Times New Roman" w:eastAsia="Times New Roman" w:hAnsi="Times New Roman" w:cs="Times New Roman"/>
          <w:b/>
          <w:sz w:val="28"/>
          <w:szCs w:val="28"/>
          <w:lang w:eastAsia="ru-RU"/>
        </w:rPr>
        <w:t>«</w:t>
      </w:r>
      <w:r w:rsidR="0088524A" w:rsidRPr="00D044C6">
        <w:rPr>
          <w:rFonts w:ascii="Times New Roman" w:hAnsi="Times New Roman" w:cs="Times New Roman"/>
          <w:b/>
          <w:sz w:val="28"/>
          <w:szCs w:val="28"/>
          <w:shd w:val="clear" w:color="auto" w:fill="FFFFFF"/>
        </w:rPr>
        <w:t>Использование игровых технологий в математическом развитии</w:t>
      </w:r>
      <w:r w:rsidR="003D404E">
        <w:rPr>
          <w:rFonts w:ascii="Times New Roman" w:hAnsi="Times New Roman" w:cs="Times New Roman"/>
          <w:b/>
          <w:sz w:val="28"/>
          <w:szCs w:val="28"/>
          <w:shd w:val="clear" w:color="auto" w:fill="FFFFFF"/>
        </w:rPr>
        <w:t xml:space="preserve"> детей дошкольного возраста</w:t>
      </w:r>
      <w:r w:rsidR="00BB3A3C" w:rsidRPr="00D044C6">
        <w:rPr>
          <w:rFonts w:ascii="Times New Roman" w:eastAsia="Times New Roman" w:hAnsi="Times New Roman" w:cs="Times New Roman"/>
          <w:b/>
          <w:sz w:val="28"/>
          <w:szCs w:val="28"/>
          <w:lang w:eastAsia="ru-RU"/>
        </w:rPr>
        <w:t>»</w:t>
      </w:r>
    </w:p>
    <w:p w:rsidR="00BB3A3C" w:rsidRPr="009519E8" w:rsidRDefault="00BB3A3C" w:rsidP="009519E8">
      <w:pPr>
        <w:shd w:val="clear" w:color="auto" w:fill="FFFFFF"/>
        <w:spacing w:line="276" w:lineRule="auto"/>
        <w:jc w:val="right"/>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8"/>
          <w:szCs w:val="28"/>
          <w:lang w:eastAsia="ru-RU"/>
        </w:rPr>
        <w:t xml:space="preserve">                               </w:t>
      </w:r>
      <w:r w:rsidR="00A05858" w:rsidRPr="009519E8">
        <w:rPr>
          <w:rFonts w:ascii="Times New Roman" w:eastAsia="Times New Roman" w:hAnsi="Times New Roman" w:cs="Times New Roman"/>
          <w:sz w:val="24"/>
          <w:szCs w:val="24"/>
          <w:u w:val="single"/>
          <w:lang w:eastAsia="ru-RU"/>
        </w:rPr>
        <w:t xml:space="preserve">Дата проведения: </w:t>
      </w:r>
      <w:r w:rsidR="0088524A" w:rsidRPr="009519E8">
        <w:rPr>
          <w:rFonts w:ascii="Times New Roman" w:eastAsia="Times New Roman" w:hAnsi="Times New Roman" w:cs="Times New Roman"/>
          <w:sz w:val="24"/>
          <w:szCs w:val="24"/>
          <w:u w:val="single"/>
          <w:lang w:eastAsia="ru-RU"/>
        </w:rPr>
        <w:t>31</w:t>
      </w:r>
      <w:r w:rsidR="00A05858" w:rsidRPr="009519E8">
        <w:rPr>
          <w:rFonts w:ascii="Times New Roman" w:eastAsia="Times New Roman" w:hAnsi="Times New Roman" w:cs="Times New Roman"/>
          <w:sz w:val="24"/>
          <w:szCs w:val="24"/>
          <w:u w:val="single"/>
          <w:lang w:eastAsia="ru-RU"/>
        </w:rPr>
        <w:t>.</w:t>
      </w:r>
      <w:r w:rsidR="0088524A" w:rsidRPr="009519E8">
        <w:rPr>
          <w:rFonts w:ascii="Times New Roman" w:eastAsia="Times New Roman" w:hAnsi="Times New Roman" w:cs="Times New Roman"/>
          <w:sz w:val="24"/>
          <w:szCs w:val="24"/>
          <w:u w:val="single"/>
          <w:lang w:eastAsia="ru-RU"/>
        </w:rPr>
        <w:t>01</w:t>
      </w:r>
      <w:r w:rsidR="00A05858" w:rsidRPr="009519E8">
        <w:rPr>
          <w:rFonts w:ascii="Times New Roman" w:eastAsia="Times New Roman" w:hAnsi="Times New Roman" w:cs="Times New Roman"/>
          <w:sz w:val="24"/>
          <w:szCs w:val="24"/>
          <w:u w:val="single"/>
          <w:lang w:eastAsia="ru-RU"/>
        </w:rPr>
        <w:t>.202</w:t>
      </w:r>
      <w:r w:rsidR="0088524A" w:rsidRPr="009519E8">
        <w:rPr>
          <w:rFonts w:ascii="Times New Roman" w:eastAsia="Times New Roman" w:hAnsi="Times New Roman" w:cs="Times New Roman"/>
          <w:sz w:val="24"/>
          <w:szCs w:val="24"/>
          <w:u w:val="single"/>
          <w:lang w:eastAsia="ru-RU"/>
        </w:rPr>
        <w:t>2</w:t>
      </w:r>
      <w:r w:rsidR="00A05858" w:rsidRPr="009519E8">
        <w:rPr>
          <w:rFonts w:ascii="Times New Roman" w:eastAsia="Times New Roman" w:hAnsi="Times New Roman" w:cs="Times New Roman"/>
          <w:sz w:val="24"/>
          <w:szCs w:val="24"/>
          <w:u w:val="single"/>
          <w:lang w:eastAsia="ru-RU"/>
        </w:rPr>
        <w:t>г</w:t>
      </w:r>
      <w:r w:rsidR="009519E8">
        <w:rPr>
          <w:rFonts w:ascii="Times New Roman" w:eastAsia="Times New Roman" w:hAnsi="Times New Roman" w:cs="Times New Roman"/>
          <w:sz w:val="24"/>
          <w:szCs w:val="24"/>
          <w:u w:val="single"/>
          <w:lang w:eastAsia="ru-RU"/>
        </w:rPr>
        <w:t>.</w:t>
      </w:r>
    </w:p>
    <w:p w:rsidR="009519E8" w:rsidRPr="009519E8" w:rsidRDefault="00C83565" w:rsidP="009519E8">
      <w:pPr>
        <w:pStyle w:val="aa"/>
        <w:ind w:firstLine="709"/>
        <w:jc w:val="right"/>
        <w:rPr>
          <w:rFonts w:ascii="Times New Roman" w:hAnsi="Times New Roman" w:cs="Times New Roman"/>
          <w:bCs/>
          <w:i/>
          <w:sz w:val="28"/>
          <w:szCs w:val="28"/>
          <w:shd w:val="clear" w:color="auto" w:fill="FFFFFF"/>
        </w:rPr>
      </w:pPr>
      <w:r w:rsidRPr="009519E8">
        <w:rPr>
          <w:rFonts w:ascii="Times New Roman" w:hAnsi="Times New Roman" w:cs="Times New Roman"/>
          <w:bCs/>
          <w:i/>
          <w:sz w:val="28"/>
          <w:szCs w:val="28"/>
          <w:shd w:val="clear" w:color="auto" w:fill="FFFFFF"/>
        </w:rPr>
        <w:t xml:space="preserve">«Умение мыслить математически – </w:t>
      </w:r>
    </w:p>
    <w:p w:rsidR="00C83565" w:rsidRPr="009519E8" w:rsidRDefault="00C83565" w:rsidP="009519E8">
      <w:pPr>
        <w:pStyle w:val="aa"/>
        <w:ind w:firstLine="709"/>
        <w:jc w:val="right"/>
        <w:rPr>
          <w:rFonts w:ascii="Times New Roman" w:hAnsi="Times New Roman" w:cs="Times New Roman"/>
          <w:i/>
          <w:sz w:val="28"/>
          <w:szCs w:val="28"/>
          <w:lang w:eastAsia="ru-RU"/>
        </w:rPr>
      </w:pPr>
      <w:r w:rsidRPr="009519E8">
        <w:rPr>
          <w:rFonts w:ascii="Times New Roman" w:hAnsi="Times New Roman" w:cs="Times New Roman"/>
          <w:bCs/>
          <w:i/>
          <w:sz w:val="28"/>
          <w:szCs w:val="28"/>
          <w:shd w:val="clear" w:color="auto" w:fill="FFFFFF"/>
        </w:rPr>
        <w:t>одна из благороднейших способностей человека»</w:t>
      </w:r>
      <w:r w:rsidRPr="009519E8">
        <w:rPr>
          <w:rFonts w:ascii="Times New Roman" w:hAnsi="Times New Roman" w:cs="Times New Roman"/>
          <w:bCs/>
          <w:i/>
          <w:sz w:val="28"/>
          <w:szCs w:val="28"/>
          <w:shd w:val="clear" w:color="auto" w:fill="FFFFFF"/>
        </w:rPr>
        <w:br/>
        <w:t>(Бернард Шоу)</w:t>
      </w:r>
    </w:p>
    <w:p w:rsidR="00BB3A3C" w:rsidRPr="000A708B" w:rsidRDefault="00BB3A3C" w:rsidP="000A708B">
      <w:pPr>
        <w:pStyle w:val="aa"/>
        <w:ind w:firstLine="709"/>
        <w:jc w:val="both"/>
        <w:rPr>
          <w:rFonts w:ascii="Times New Roman" w:hAnsi="Times New Roman" w:cs="Times New Roman"/>
          <w:sz w:val="28"/>
          <w:szCs w:val="28"/>
          <w:lang w:eastAsia="ru-RU"/>
        </w:rPr>
      </w:pPr>
      <w:r w:rsidRPr="000A708B">
        <w:rPr>
          <w:rFonts w:ascii="Times New Roman" w:hAnsi="Times New Roman" w:cs="Times New Roman"/>
          <w:sz w:val="28"/>
          <w:szCs w:val="28"/>
          <w:lang w:eastAsia="ru-RU"/>
        </w:rPr>
        <w:t>Добрый день, уважаемые коллеги!</w:t>
      </w:r>
    </w:p>
    <w:p w:rsidR="00BB3A3C" w:rsidRPr="000A708B" w:rsidRDefault="00BB3A3C" w:rsidP="000A708B">
      <w:pPr>
        <w:pStyle w:val="aa"/>
        <w:ind w:firstLine="709"/>
        <w:jc w:val="both"/>
        <w:rPr>
          <w:rFonts w:ascii="Times New Roman" w:hAnsi="Times New Roman" w:cs="Times New Roman"/>
          <w:sz w:val="28"/>
          <w:szCs w:val="28"/>
          <w:lang w:eastAsia="ru-RU"/>
        </w:rPr>
      </w:pPr>
      <w:r w:rsidRPr="000A708B">
        <w:rPr>
          <w:rFonts w:ascii="Times New Roman" w:hAnsi="Times New Roman" w:cs="Times New Roman"/>
          <w:sz w:val="28"/>
          <w:szCs w:val="28"/>
          <w:lang w:eastAsia="ru-RU"/>
        </w:rPr>
        <w:t xml:space="preserve">Продолжает работу городское методическое объединение педагогов </w:t>
      </w:r>
      <w:proofErr w:type="gramStart"/>
      <w:r w:rsidRPr="000A708B">
        <w:rPr>
          <w:rFonts w:ascii="Times New Roman" w:hAnsi="Times New Roman" w:cs="Times New Roman"/>
          <w:sz w:val="28"/>
          <w:szCs w:val="28"/>
          <w:lang w:eastAsia="ru-RU"/>
        </w:rPr>
        <w:t>г</w:t>
      </w:r>
      <w:proofErr w:type="gramEnd"/>
      <w:r w:rsidRPr="000A708B">
        <w:rPr>
          <w:rFonts w:ascii="Times New Roman" w:hAnsi="Times New Roman" w:cs="Times New Roman"/>
          <w:sz w:val="28"/>
          <w:szCs w:val="28"/>
          <w:lang w:eastAsia="ru-RU"/>
        </w:rPr>
        <w:t>. Орска по</w:t>
      </w:r>
      <w:r w:rsidR="00A05858" w:rsidRPr="000A708B">
        <w:rPr>
          <w:rFonts w:ascii="Times New Roman" w:hAnsi="Times New Roman" w:cs="Times New Roman"/>
          <w:sz w:val="28"/>
          <w:szCs w:val="28"/>
          <w:lang w:eastAsia="ru-RU"/>
        </w:rPr>
        <w:t xml:space="preserve"> </w:t>
      </w:r>
      <w:r w:rsidRPr="000A708B">
        <w:rPr>
          <w:rFonts w:ascii="Times New Roman" w:hAnsi="Times New Roman" w:cs="Times New Roman"/>
          <w:sz w:val="28"/>
          <w:szCs w:val="28"/>
          <w:lang w:eastAsia="ru-RU"/>
        </w:rPr>
        <w:t>формированию элементарных математических представлений у детей дошкольного возраста.</w:t>
      </w:r>
    </w:p>
    <w:p w:rsidR="0088524A" w:rsidRDefault="0088524A" w:rsidP="000A708B">
      <w:pPr>
        <w:pStyle w:val="aa"/>
        <w:ind w:firstLine="709"/>
        <w:jc w:val="both"/>
        <w:rPr>
          <w:rFonts w:ascii="Times New Roman" w:hAnsi="Times New Roman" w:cs="Times New Roman"/>
          <w:sz w:val="28"/>
          <w:szCs w:val="28"/>
          <w:lang w:eastAsia="ru-RU"/>
        </w:rPr>
      </w:pPr>
      <w:r w:rsidRPr="000A708B">
        <w:rPr>
          <w:rFonts w:ascii="Times New Roman" w:hAnsi="Times New Roman" w:cs="Times New Roman"/>
          <w:sz w:val="28"/>
          <w:szCs w:val="28"/>
          <w:lang w:eastAsia="ru-RU"/>
        </w:rPr>
        <w:t>Наша встреча будет посвящена теме «</w:t>
      </w:r>
      <w:r w:rsidRPr="000A708B">
        <w:rPr>
          <w:rFonts w:ascii="Times New Roman" w:hAnsi="Times New Roman" w:cs="Times New Roman"/>
          <w:sz w:val="28"/>
          <w:szCs w:val="28"/>
          <w:shd w:val="clear" w:color="auto" w:fill="FFFFFF"/>
        </w:rPr>
        <w:t>Использование игровых технологий в математическом развитии дошкольников</w:t>
      </w:r>
      <w:r w:rsidRPr="000A708B">
        <w:rPr>
          <w:rFonts w:ascii="Times New Roman" w:hAnsi="Times New Roman" w:cs="Times New Roman"/>
          <w:sz w:val="28"/>
          <w:szCs w:val="28"/>
          <w:lang w:eastAsia="ru-RU"/>
        </w:rPr>
        <w:t>».</w:t>
      </w:r>
    </w:p>
    <w:p w:rsidR="003149AD" w:rsidRDefault="009519E8" w:rsidP="009519E8">
      <w:pPr>
        <w:pStyle w:val="aa"/>
        <w:ind w:firstLine="709"/>
        <w:jc w:val="both"/>
        <w:rPr>
          <w:rFonts w:ascii="Times New Roman" w:hAnsi="Times New Roman" w:cs="Times New Roman"/>
          <w:sz w:val="28"/>
          <w:szCs w:val="28"/>
          <w:lang w:eastAsia="ru-RU"/>
        </w:rPr>
      </w:pPr>
      <w:r w:rsidRPr="009519E8">
        <w:rPr>
          <w:rFonts w:ascii="Times New Roman" w:hAnsi="Times New Roman" w:cs="Times New Roman"/>
          <w:sz w:val="28"/>
          <w:szCs w:val="28"/>
          <w:lang w:eastAsia="ru-RU"/>
        </w:rPr>
        <w:t xml:space="preserve">Сейчас, </w:t>
      </w:r>
      <w:r w:rsidR="003149AD" w:rsidRPr="009519E8">
        <w:rPr>
          <w:rFonts w:ascii="Times New Roman" w:hAnsi="Times New Roman" w:cs="Times New Roman"/>
          <w:sz w:val="28"/>
          <w:szCs w:val="28"/>
          <w:lang w:eastAsia="ru-RU"/>
        </w:rPr>
        <w:t>я,</w:t>
      </w:r>
      <w:r w:rsidRPr="009519E8">
        <w:rPr>
          <w:rFonts w:ascii="Times New Roman" w:hAnsi="Times New Roman" w:cs="Times New Roman"/>
          <w:sz w:val="28"/>
          <w:szCs w:val="28"/>
          <w:lang w:eastAsia="ru-RU"/>
        </w:rPr>
        <w:t xml:space="preserve"> предлагая </w:t>
      </w:r>
      <w:r w:rsidR="003149AD">
        <w:rPr>
          <w:rFonts w:ascii="Times New Roman" w:hAnsi="Times New Roman" w:cs="Times New Roman"/>
          <w:sz w:val="28"/>
          <w:szCs w:val="28"/>
          <w:lang w:eastAsia="ru-RU"/>
        </w:rPr>
        <w:t>Вам,</w:t>
      </w:r>
      <w:r>
        <w:rPr>
          <w:rFonts w:ascii="Times New Roman" w:hAnsi="Times New Roman" w:cs="Times New Roman"/>
          <w:sz w:val="28"/>
          <w:szCs w:val="28"/>
          <w:lang w:eastAsia="ru-RU"/>
        </w:rPr>
        <w:t xml:space="preserve"> </w:t>
      </w:r>
      <w:r w:rsidRPr="009519E8">
        <w:rPr>
          <w:rFonts w:ascii="Times New Roman" w:hAnsi="Times New Roman" w:cs="Times New Roman"/>
          <w:sz w:val="28"/>
          <w:szCs w:val="28"/>
          <w:lang w:eastAsia="ru-RU"/>
        </w:rPr>
        <w:t>окунутся в мир детства. Давайте поиграем!</w:t>
      </w:r>
      <w:r>
        <w:rPr>
          <w:rFonts w:ascii="Times New Roman" w:hAnsi="Times New Roman" w:cs="Times New Roman"/>
          <w:sz w:val="28"/>
          <w:szCs w:val="28"/>
          <w:lang w:eastAsia="ru-RU"/>
        </w:rPr>
        <w:t xml:space="preserve"> </w:t>
      </w:r>
    </w:p>
    <w:p w:rsidR="009519E8" w:rsidRPr="003149AD" w:rsidRDefault="009519E8" w:rsidP="009519E8">
      <w:pPr>
        <w:pStyle w:val="aa"/>
        <w:ind w:firstLine="709"/>
        <w:jc w:val="both"/>
        <w:rPr>
          <w:rFonts w:ascii="Times New Roman" w:hAnsi="Times New Roman" w:cs="Times New Roman"/>
          <w:sz w:val="28"/>
          <w:szCs w:val="28"/>
          <w:lang w:eastAsia="ru-RU"/>
        </w:rPr>
      </w:pPr>
      <w:r w:rsidRPr="009519E8">
        <w:rPr>
          <w:rFonts w:ascii="Times New Roman" w:hAnsi="Times New Roman" w:cs="Times New Roman"/>
          <w:sz w:val="28"/>
          <w:szCs w:val="28"/>
          <w:lang w:eastAsia="ru-RU"/>
        </w:rPr>
        <w:t>Первая игра на внимание  </w:t>
      </w:r>
      <w:r w:rsidRPr="003149AD">
        <w:rPr>
          <w:rFonts w:ascii="Times New Roman" w:hAnsi="Times New Roman" w:cs="Times New Roman"/>
          <w:iCs/>
          <w:sz w:val="28"/>
          <w:szCs w:val="28"/>
          <w:lang w:eastAsia="ru-RU"/>
        </w:rPr>
        <w:t>«Кулак, ребро, ладонь»</w:t>
      </w:r>
      <w:r w:rsidRPr="003149AD">
        <w:rPr>
          <w:rFonts w:ascii="Times New Roman" w:hAnsi="Times New Roman" w:cs="Times New Roman"/>
          <w:sz w:val="28"/>
          <w:szCs w:val="28"/>
          <w:lang w:eastAsia="ru-RU"/>
        </w:rPr>
        <w:t>. Я вам показываю три положения рук на плоскости. Вы сначала выполняете со мной в медленном темпе</w:t>
      </w:r>
      <w:r w:rsidR="003149AD">
        <w:rPr>
          <w:rFonts w:ascii="Times New Roman" w:hAnsi="Times New Roman" w:cs="Times New Roman"/>
          <w:sz w:val="28"/>
          <w:szCs w:val="28"/>
          <w:lang w:eastAsia="ru-RU"/>
        </w:rPr>
        <w:t>,</w:t>
      </w:r>
      <w:r w:rsidRPr="003149AD">
        <w:rPr>
          <w:rFonts w:ascii="Times New Roman" w:hAnsi="Times New Roman" w:cs="Times New Roman"/>
          <w:sz w:val="28"/>
          <w:szCs w:val="28"/>
          <w:lang w:eastAsia="ru-RU"/>
        </w:rPr>
        <w:t xml:space="preserve"> затем без меня ускоряясь.</w:t>
      </w:r>
    </w:p>
    <w:p w:rsidR="009519E8" w:rsidRPr="003149AD" w:rsidRDefault="009519E8" w:rsidP="009519E8">
      <w:pPr>
        <w:pStyle w:val="aa"/>
        <w:ind w:firstLine="709"/>
        <w:jc w:val="both"/>
        <w:rPr>
          <w:rFonts w:ascii="Times New Roman" w:hAnsi="Times New Roman" w:cs="Times New Roman"/>
          <w:sz w:val="28"/>
          <w:szCs w:val="28"/>
          <w:lang w:eastAsia="ru-RU"/>
        </w:rPr>
      </w:pPr>
      <w:r w:rsidRPr="003149AD">
        <w:rPr>
          <w:rFonts w:ascii="Times New Roman" w:hAnsi="Times New Roman" w:cs="Times New Roman"/>
          <w:sz w:val="28"/>
          <w:szCs w:val="28"/>
          <w:lang w:eastAsia="ru-RU"/>
        </w:rPr>
        <w:t>Второе упражнение  </w:t>
      </w:r>
      <w:r w:rsidRPr="003149AD">
        <w:rPr>
          <w:rFonts w:ascii="Times New Roman" w:hAnsi="Times New Roman" w:cs="Times New Roman"/>
          <w:iCs/>
          <w:sz w:val="28"/>
          <w:szCs w:val="28"/>
          <w:lang w:eastAsia="ru-RU"/>
        </w:rPr>
        <w:t>«Ухо, нос»</w:t>
      </w:r>
      <w:r w:rsidRPr="003149AD">
        <w:rPr>
          <w:rFonts w:ascii="Times New Roman" w:hAnsi="Times New Roman" w:cs="Times New Roman"/>
          <w:sz w:val="28"/>
          <w:szCs w:val="28"/>
          <w:lang w:eastAsia="ru-RU"/>
        </w:rPr>
        <w:t>. Левой рукой взяться за кончик носа, а правой - за противоположное ухо. Одновременно отпустить ухо и нос, хлопнуть в ладоши, поменять положение рук  </w:t>
      </w:r>
      <w:r w:rsidRPr="003149AD">
        <w:rPr>
          <w:rFonts w:ascii="Times New Roman" w:hAnsi="Times New Roman" w:cs="Times New Roman"/>
          <w:iCs/>
          <w:sz w:val="28"/>
          <w:szCs w:val="28"/>
          <w:lang w:eastAsia="ru-RU"/>
        </w:rPr>
        <w:t>«с точностью наоборот»</w:t>
      </w:r>
      <w:r w:rsidRPr="003149AD">
        <w:rPr>
          <w:rFonts w:ascii="Times New Roman" w:hAnsi="Times New Roman" w:cs="Times New Roman"/>
          <w:sz w:val="28"/>
          <w:szCs w:val="28"/>
          <w:lang w:eastAsia="ru-RU"/>
        </w:rPr>
        <w:t>.</w:t>
      </w:r>
    </w:p>
    <w:p w:rsidR="009519E8" w:rsidRPr="009519E8" w:rsidRDefault="009519E8" w:rsidP="009519E8">
      <w:pPr>
        <w:pStyle w:val="aa"/>
        <w:ind w:firstLine="709"/>
        <w:jc w:val="both"/>
        <w:rPr>
          <w:rFonts w:ascii="Times New Roman" w:hAnsi="Times New Roman" w:cs="Times New Roman"/>
          <w:sz w:val="28"/>
          <w:szCs w:val="28"/>
          <w:lang w:eastAsia="ru-RU"/>
        </w:rPr>
      </w:pPr>
      <w:r w:rsidRPr="003149AD">
        <w:rPr>
          <w:rFonts w:ascii="Times New Roman" w:hAnsi="Times New Roman" w:cs="Times New Roman"/>
          <w:sz w:val="28"/>
          <w:szCs w:val="28"/>
          <w:lang w:eastAsia="ru-RU"/>
        </w:rPr>
        <w:t>Более сложное упражнение   </w:t>
      </w:r>
      <w:r w:rsidRPr="003149AD">
        <w:rPr>
          <w:rFonts w:ascii="Times New Roman" w:hAnsi="Times New Roman" w:cs="Times New Roman"/>
          <w:iCs/>
          <w:sz w:val="28"/>
          <w:szCs w:val="28"/>
          <w:lang w:eastAsia="ru-RU"/>
        </w:rPr>
        <w:t>«Восьмерка»</w:t>
      </w:r>
      <w:r w:rsidRPr="003149AD">
        <w:rPr>
          <w:rFonts w:ascii="Times New Roman" w:hAnsi="Times New Roman" w:cs="Times New Roman"/>
          <w:sz w:val="28"/>
          <w:szCs w:val="28"/>
          <w:lang w:eastAsia="ru-RU"/>
        </w:rPr>
        <w:t>.</w:t>
      </w:r>
      <w:r w:rsidRPr="009519E8">
        <w:rPr>
          <w:rFonts w:ascii="Times New Roman" w:hAnsi="Times New Roman" w:cs="Times New Roman"/>
          <w:sz w:val="28"/>
          <w:szCs w:val="28"/>
          <w:lang w:eastAsia="ru-RU"/>
        </w:rPr>
        <w:t> Правой рукой рисуем в воздухе восьмерку, запоминаем мысленно движение рукой. Левой рукой рисуем знак бесконечности, запоминает движение рукой. Теперь выполняем оба движения одновременно.</w:t>
      </w:r>
    </w:p>
    <w:p w:rsidR="009519E8" w:rsidRPr="003149AD" w:rsidRDefault="003149AD" w:rsidP="003149AD">
      <w:pPr>
        <w:pStyle w:val="aa"/>
        <w:ind w:firstLine="709"/>
        <w:jc w:val="both"/>
        <w:rPr>
          <w:rFonts w:ascii="Times New Roman" w:hAnsi="Times New Roman" w:cs="Times New Roman"/>
          <w:sz w:val="28"/>
          <w:szCs w:val="28"/>
          <w:lang w:eastAsia="ru-RU"/>
        </w:rPr>
      </w:pPr>
      <w:r w:rsidRPr="003149AD">
        <w:rPr>
          <w:rFonts w:ascii="Times New Roman" w:hAnsi="Times New Roman" w:cs="Times New Roman"/>
          <w:color w:val="232323"/>
          <w:sz w:val="28"/>
          <w:szCs w:val="28"/>
          <w:shd w:val="clear" w:color="auto" w:fill="FFFFFF"/>
        </w:rPr>
        <w:t>Нейропсихологические</w:t>
      </w:r>
      <w:r w:rsidRPr="003149A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у</w:t>
      </w:r>
      <w:r w:rsidRPr="009519E8">
        <w:rPr>
          <w:rFonts w:ascii="Times New Roman" w:hAnsi="Times New Roman" w:cs="Times New Roman"/>
          <w:sz w:val="28"/>
          <w:szCs w:val="28"/>
          <w:lang w:eastAsia="ru-RU"/>
        </w:rPr>
        <w:t>пражнения, развивая межполушарные связи, направлены на улучшение мыслительной деятельности и пространственной памяти, развитие познавательных способностей, что крайне необходимо для успешного математического развития.</w:t>
      </w:r>
    </w:p>
    <w:p w:rsidR="000A708B" w:rsidRPr="000A708B" w:rsidRDefault="000A708B" w:rsidP="00671AFE">
      <w:pPr>
        <w:pStyle w:val="aa"/>
        <w:ind w:firstLine="709"/>
        <w:jc w:val="both"/>
        <w:rPr>
          <w:rFonts w:ascii="Times New Roman" w:hAnsi="Times New Roman" w:cs="Times New Roman"/>
          <w:sz w:val="28"/>
          <w:szCs w:val="28"/>
        </w:rPr>
      </w:pPr>
      <w:r w:rsidRPr="000A708B">
        <w:rPr>
          <w:rFonts w:ascii="Times New Roman" w:hAnsi="Times New Roman" w:cs="Times New Roman"/>
          <w:sz w:val="28"/>
          <w:szCs w:val="28"/>
        </w:rPr>
        <w:t>Дети существа удивительные, они каждый день совершают открытия, заставляя нас взрослых взглянуть на мир по-новому. Чтобы лучше их понять, необходимо самим стать чуть-чуть ребенком и взглянуть на мир их глазами.</w:t>
      </w:r>
      <w:r w:rsidR="00671AFE">
        <w:rPr>
          <w:rFonts w:ascii="Times New Roman" w:hAnsi="Times New Roman" w:cs="Times New Roman"/>
          <w:sz w:val="28"/>
          <w:szCs w:val="28"/>
        </w:rPr>
        <w:t xml:space="preserve"> </w:t>
      </w:r>
      <w:r w:rsidRPr="000A708B">
        <w:rPr>
          <w:rFonts w:ascii="Times New Roman" w:hAnsi="Times New Roman" w:cs="Times New Roman"/>
          <w:sz w:val="28"/>
          <w:szCs w:val="28"/>
        </w:rPr>
        <w:t>Мир ребенка – это мир познания. Ежедневно мы отвечаем на пытливые вопросы наших ребят, а сегодня разрешите задать вопросы вам, уважаемые коллеги?</w:t>
      </w:r>
    </w:p>
    <w:p w:rsidR="000A708B" w:rsidRPr="000A708B" w:rsidRDefault="000A708B" w:rsidP="000A708B">
      <w:pPr>
        <w:pStyle w:val="aa"/>
        <w:ind w:firstLine="709"/>
        <w:jc w:val="both"/>
        <w:rPr>
          <w:rFonts w:ascii="Times New Roman" w:hAnsi="Times New Roman" w:cs="Times New Roman"/>
          <w:sz w:val="28"/>
          <w:szCs w:val="28"/>
        </w:rPr>
      </w:pPr>
      <w:r w:rsidRPr="000A708B">
        <w:rPr>
          <w:rFonts w:ascii="Times New Roman" w:hAnsi="Times New Roman" w:cs="Times New Roman"/>
          <w:sz w:val="28"/>
          <w:szCs w:val="28"/>
        </w:rPr>
        <w:t xml:space="preserve">Скажите, </w:t>
      </w:r>
      <w:r w:rsidR="00671AFE">
        <w:rPr>
          <w:rFonts w:ascii="Times New Roman" w:hAnsi="Times New Roman" w:cs="Times New Roman"/>
          <w:sz w:val="28"/>
          <w:szCs w:val="28"/>
        </w:rPr>
        <w:t xml:space="preserve">пожалуйста, какое сегодня число, </w:t>
      </w:r>
      <w:r w:rsidRPr="000A708B">
        <w:rPr>
          <w:rFonts w:ascii="Times New Roman" w:hAnsi="Times New Roman" w:cs="Times New Roman"/>
          <w:sz w:val="28"/>
          <w:szCs w:val="28"/>
        </w:rPr>
        <w:t>во сколько вы вышли из дома, чтобы успеть на</w:t>
      </w:r>
      <w:r w:rsidR="00671AFE">
        <w:rPr>
          <w:rFonts w:ascii="Times New Roman" w:hAnsi="Times New Roman" w:cs="Times New Roman"/>
          <w:sz w:val="28"/>
          <w:szCs w:val="28"/>
        </w:rPr>
        <w:t xml:space="preserve"> работу, сколько времени необходимо Вам, чтобы ……..</w:t>
      </w:r>
      <w:r w:rsidRPr="000A708B">
        <w:rPr>
          <w:rFonts w:ascii="Times New Roman" w:hAnsi="Times New Roman" w:cs="Times New Roman"/>
          <w:sz w:val="28"/>
          <w:szCs w:val="28"/>
        </w:rPr>
        <w:t>.</w:t>
      </w:r>
    </w:p>
    <w:p w:rsidR="000A708B" w:rsidRPr="000A708B" w:rsidRDefault="000A708B" w:rsidP="000A708B">
      <w:pPr>
        <w:pStyle w:val="aa"/>
        <w:ind w:firstLine="709"/>
        <w:jc w:val="both"/>
        <w:rPr>
          <w:rFonts w:ascii="Times New Roman" w:hAnsi="Times New Roman" w:cs="Times New Roman"/>
          <w:sz w:val="28"/>
          <w:szCs w:val="28"/>
        </w:rPr>
      </w:pPr>
      <w:r w:rsidRPr="000A708B">
        <w:rPr>
          <w:rFonts w:ascii="Times New Roman" w:hAnsi="Times New Roman" w:cs="Times New Roman"/>
          <w:sz w:val="28"/>
          <w:szCs w:val="28"/>
        </w:rPr>
        <w:t>Какие знания вам помогли ответить на поставленные вопросы?</w:t>
      </w:r>
    </w:p>
    <w:p w:rsidR="00671AFE" w:rsidRDefault="000A708B" w:rsidP="00671AFE">
      <w:pPr>
        <w:pStyle w:val="aa"/>
        <w:ind w:firstLine="709"/>
        <w:jc w:val="both"/>
        <w:rPr>
          <w:rFonts w:ascii="Times New Roman" w:hAnsi="Times New Roman" w:cs="Times New Roman"/>
          <w:color w:val="000000" w:themeColor="text1"/>
          <w:sz w:val="28"/>
          <w:szCs w:val="28"/>
        </w:rPr>
      </w:pPr>
      <w:r w:rsidRPr="000A708B">
        <w:rPr>
          <w:rFonts w:ascii="Times New Roman" w:hAnsi="Times New Roman" w:cs="Times New Roman"/>
          <w:sz w:val="28"/>
          <w:szCs w:val="28"/>
        </w:rPr>
        <w:t>Вы правы, коллеги. Математика – удивительная наука. И как говорил Михаил Васильевич  </w:t>
      </w:r>
      <w:r w:rsidRPr="00671AFE">
        <w:rPr>
          <w:rFonts w:ascii="Times New Roman" w:hAnsi="Times New Roman" w:cs="Times New Roman"/>
          <w:sz w:val="28"/>
          <w:szCs w:val="28"/>
        </w:rPr>
        <w:t>Ломоносов:</w:t>
      </w:r>
      <w:r w:rsidRPr="000A708B">
        <w:rPr>
          <w:rFonts w:ascii="Times New Roman" w:hAnsi="Times New Roman" w:cs="Times New Roman"/>
          <w:sz w:val="28"/>
          <w:szCs w:val="28"/>
        </w:rPr>
        <w:t>  </w:t>
      </w:r>
      <w:r w:rsidRPr="00671AFE">
        <w:rPr>
          <w:rFonts w:ascii="Times New Roman" w:hAnsi="Times New Roman" w:cs="Times New Roman"/>
          <w:i/>
          <w:iCs/>
          <w:color w:val="000000" w:themeColor="text1"/>
          <w:sz w:val="28"/>
          <w:szCs w:val="28"/>
        </w:rPr>
        <w:t>«Математику уже затем учить надо, что она ум в порядок приводит»</w:t>
      </w:r>
      <w:r w:rsidR="00671AFE" w:rsidRPr="00671AFE">
        <w:rPr>
          <w:rFonts w:ascii="Times New Roman" w:hAnsi="Times New Roman" w:cs="Times New Roman"/>
          <w:i/>
          <w:iCs/>
          <w:color w:val="000000" w:themeColor="text1"/>
          <w:sz w:val="28"/>
          <w:szCs w:val="28"/>
        </w:rPr>
        <w:t>.</w:t>
      </w:r>
    </w:p>
    <w:p w:rsidR="00671AFE" w:rsidRDefault="00671AFE" w:rsidP="00671AFE">
      <w:pPr>
        <w:pStyle w:val="aa"/>
        <w:ind w:firstLine="709"/>
        <w:jc w:val="both"/>
        <w:rPr>
          <w:rFonts w:ascii="Times New Roman" w:hAnsi="Times New Roman" w:cs="Times New Roman"/>
          <w:color w:val="000000" w:themeColor="text1"/>
          <w:sz w:val="28"/>
          <w:szCs w:val="28"/>
        </w:rPr>
      </w:pPr>
      <w:r w:rsidRPr="00671AFE">
        <w:rPr>
          <w:rFonts w:ascii="Times New Roman" w:hAnsi="Times New Roman" w:cs="Times New Roman"/>
          <w:sz w:val="28"/>
          <w:szCs w:val="28"/>
        </w:rPr>
        <w:t xml:space="preserve">В наше время, в век «компьютеров» математика в той или иной мере нужна огромному числу людей различных профессий, не только математикам. Особая роль математики – в умственном воспитании, в развитии интеллекта. Это объясняется тем, что результатами обучения математики являются не только знания, но и определенный стиль мышления. В математике заложены огромные </w:t>
      </w:r>
      <w:r w:rsidRPr="00671AFE">
        <w:rPr>
          <w:rFonts w:ascii="Times New Roman" w:hAnsi="Times New Roman" w:cs="Times New Roman"/>
          <w:sz w:val="28"/>
          <w:szCs w:val="28"/>
        </w:rPr>
        <w:lastRenderedPageBreak/>
        <w:t xml:space="preserve">возможности для развития мышления детей в процессе их обучения с самого раннего возраста. Математика по праву занимает очень большое место в системе дошкольного образования. Она оттачивает ум ребенка, развивает гибкость мышления, учит логике. Математика – это мощный фактор интеллектуального развития ребенка, формирования его познавательных и творческих способностей. </w:t>
      </w:r>
    </w:p>
    <w:p w:rsidR="00671AFE" w:rsidRDefault="00671AFE" w:rsidP="00671AFE">
      <w:pPr>
        <w:pStyle w:val="aa"/>
        <w:ind w:firstLine="709"/>
        <w:jc w:val="both"/>
        <w:rPr>
          <w:rFonts w:ascii="Times New Roman" w:hAnsi="Times New Roman" w:cs="Times New Roman"/>
          <w:sz w:val="28"/>
          <w:szCs w:val="28"/>
        </w:rPr>
      </w:pPr>
      <w:r w:rsidRPr="00671AFE">
        <w:rPr>
          <w:rFonts w:ascii="Times New Roman" w:hAnsi="Times New Roman" w:cs="Times New Roman"/>
          <w:sz w:val="28"/>
          <w:szCs w:val="28"/>
        </w:rPr>
        <w:t>Интеллектуальное развитие  не сводится только к тому, чтобы научить дошкольника считать, измерять и решать арифметические задачи. Это еще и развитие способности видеть, открывать в окружающем мире свойства, отношения, зависимости, умения их «конструировать» предметами, знаками и словами. Математика развивает гибкость мышления, учит логике. Все эти качества пригодятся детям при обучении в школе.</w:t>
      </w:r>
    </w:p>
    <w:p w:rsidR="00E51170" w:rsidRPr="00E51170" w:rsidRDefault="00E51170" w:rsidP="00E51170">
      <w:pPr>
        <w:tabs>
          <w:tab w:val="left" w:pos="426"/>
        </w:tabs>
        <w:ind w:right="-1" w:firstLine="567"/>
        <w:jc w:val="both"/>
        <w:rPr>
          <w:rFonts w:ascii="Times New Roman" w:hAnsi="Times New Roman" w:cs="Times New Roman"/>
          <w:sz w:val="28"/>
          <w:szCs w:val="28"/>
        </w:rPr>
      </w:pPr>
      <w:r w:rsidRPr="00E51170">
        <w:rPr>
          <w:rFonts w:ascii="Times New Roman" w:hAnsi="Times New Roman" w:cs="Times New Roman"/>
          <w:sz w:val="28"/>
          <w:szCs w:val="28"/>
        </w:rPr>
        <w:t xml:space="preserve">Как правило, дети способны  выполнять прямые инструкции педагога («поставь столько же», «сосчитай») и затрудняются в выполнении творческих заданий, где необходима гибкость мышления. Однообразное, шаблонное повторение одних и тех же действий убивает интерес к обучению, ребенок перестает самостоятельно думать и творить, лишается радости открытия и постепенно может потерять способность фантазировать, неординарно мыслить. </w:t>
      </w:r>
    </w:p>
    <w:p w:rsidR="00671AFE" w:rsidRPr="00671AFE" w:rsidRDefault="00671AFE" w:rsidP="00671AFE">
      <w:pPr>
        <w:pStyle w:val="aa"/>
        <w:ind w:firstLine="709"/>
        <w:jc w:val="both"/>
        <w:rPr>
          <w:rFonts w:ascii="Times New Roman" w:hAnsi="Times New Roman" w:cs="Times New Roman"/>
          <w:sz w:val="28"/>
          <w:szCs w:val="28"/>
        </w:rPr>
      </w:pPr>
      <w:r w:rsidRPr="00671AFE">
        <w:rPr>
          <w:rFonts w:ascii="Times New Roman" w:hAnsi="Times New Roman" w:cs="Times New Roman"/>
          <w:sz w:val="28"/>
          <w:szCs w:val="28"/>
        </w:rPr>
        <w:t>Коллеги, что позволит увлечь ребенка математикой в дошкольном возрасте?  </w:t>
      </w:r>
      <w:r w:rsidRPr="00671AFE">
        <w:rPr>
          <w:rFonts w:ascii="Times New Roman" w:hAnsi="Times New Roman" w:cs="Times New Roman"/>
          <w:i/>
          <w:iCs/>
          <w:sz w:val="28"/>
          <w:szCs w:val="28"/>
        </w:rPr>
        <w:t>(игра)</w:t>
      </w:r>
    </w:p>
    <w:p w:rsidR="00671AFE" w:rsidRPr="00671AFE" w:rsidRDefault="00671AFE" w:rsidP="00671AFE">
      <w:pPr>
        <w:pStyle w:val="aa"/>
        <w:ind w:firstLine="709"/>
        <w:jc w:val="both"/>
        <w:rPr>
          <w:rFonts w:ascii="Times New Roman" w:hAnsi="Times New Roman" w:cs="Times New Roman"/>
          <w:sz w:val="28"/>
          <w:szCs w:val="28"/>
        </w:rPr>
      </w:pPr>
      <w:r w:rsidRPr="00671AFE">
        <w:rPr>
          <w:rFonts w:ascii="Times New Roman" w:hAnsi="Times New Roman" w:cs="Times New Roman"/>
          <w:sz w:val="28"/>
          <w:szCs w:val="28"/>
        </w:rPr>
        <w:t>Верно, главная деятельность, которая расцветает в детские годы и сопровождает человека на протяжении всей его жизни – это игра.</w:t>
      </w:r>
    </w:p>
    <w:p w:rsidR="00671AFE" w:rsidRPr="009519E8" w:rsidRDefault="00671AFE" w:rsidP="009519E8">
      <w:pPr>
        <w:pStyle w:val="aa"/>
        <w:ind w:firstLine="709"/>
        <w:jc w:val="both"/>
        <w:rPr>
          <w:rFonts w:cs="Times New Roman"/>
          <w:sz w:val="28"/>
          <w:szCs w:val="28"/>
        </w:rPr>
      </w:pPr>
      <w:proofErr w:type="gramStart"/>
      <w:r w:rsidRPr="009519E8">
        <w:rPr>
          <w:rFonts w:ascii="Times New Roman" w:hAnsi="Times New Roman" w:cs="Times New Roman"/>
          <w:sz w:val="28"/>
          <w:szCs w:val="28"/>
        </w:rPr>
        <w:t>Не зря Василий Александрович Сухомлинский сравнивает игру с искрой, которая разжигает огонек пытливости и любознательности</w:t>
      </w:r>
      <w:r w:rsidR="009519E8" w:rsidRPr="009519E8">
        <w:rPr>
          <w:rFonts w:ascii="Times New Roman" w:hAnsi="Times New Roman" w:cs="Times New Roman"/>
          <w:sz w:val="28"/>
          <w:szCs w:val="28"/>
        </w:rPr>
        <w:t xml:space="preserve"> </w:t>
      </w:r>
      <w:r w:rsidR="009519E8" w:rsidRPr="009519E8">
        <w:rPr>
          <w:rFonts w:ascii="Times New Roman" w:hAnsi="Times New Roman" w:cs="Times New Roman"/>
          <w:i/>
          <w:sz w:val="28"/>
          <w:szCs w:val="28"/>
        </w:rPr>
        <w:t>(</w:t>
      </w:r>
      <w:r w:rsidR="009519E8" w:rsidRPr="009519E8">
        <w:rPr>
          <w:rFonts w:ascii="Times New Roman" w:hAnsi="Times New Roman" w:cs="Times New Roman"/>
          <w:i/>
          <w:sz w:val="28"/>
          <w:szCs w:val="28"/>
          <w:shd w:val="clear" w:color="auto" w:fill="FFFFFF"/>
        </w:rPr>
        <w:t>«В игре раскрывается перед детьми мир, раскрываются творческие способности личности.</w:t>
      </w:r>
      <w:proofErr w:type="gramEnd"/>
      <w:r w:rsidR="009519E8" w:rsidRPr="009519E8">
        <w:rPr>
          <w:rFonts w:ascii="Times New Roman" w:hAnsi="Times New Roman" w:cs="Times New Roman"/>
          <w:i/>
          <w:sz w:val="28"/>
          <w:szCs w:val="28"/>
          <w:shd w:val="clear" w:color="auto" w:fill="FFFFFF"/>
        </w:rPr>
        <w:t xml:space="preserve"> Без игры нет, и не может быть полноценного умственного развития. </w:t>
      </w:r>
      <w:proofErr w:type="gramStart"/>
      <w:r w:rsidR="009519E8" w:rsidRPr="009519E8">
        <w:rPr>
          <w:rFonts w:ascii="Times New Roman" w:hAnsi="Times New Roman" w:cs="Times New Roman"/>
          <w:i/>
          <w:sz w:val="28"/>
          <w:szCs w:val="28"/>
          <w:shd w:val="clear" w:color="auto" w:fill="FFFFFF"/>
        </w:rPr>
        <w:t>Игра – это искра, зажигающая огонёк пытливости и любознательности»).</w:t>
      </w:r>
      <w:proofErr w:type="gramEnd"/>
      <w:r w:rsidR="009519E8">
        <w:rPr>
          <w:rFonts w:cs="Times New Roman"/>
          <w:sz w:val="28"/>
          <w:szCs w:val="28"/>
        </w:rPr>
        <w:t xml:space="preserve"> </w:t>
      </w:r>
      <w:r w:rsidRPr="00671AFE">
        <w:rPr>
          <w:rFonts w:ascii="Times New Roman" w:hAnsi="Times New Roman" w:cs="Times New Roman"/>
          <w:sz w:val="28"/>
          <w:szCs w:val="28"/>
        </w:rPr>
        <w:t>Именно игра с элементами обучения, интересная ребенку, поможет в развитии познавательных способностей дошкольника.</w:t>
      </w:r>
    </w:p>
    <w:p w:rsidR="0088524A" w:rsidRPr="000A708B" w:rsidRDefault="0001693F" w:rsidP="000A708B">
      <w:pPr>
        <w:pStyle w:val="aa"/>
        <w:ind w:firstLine="709"/>
        <w:jc w:val="both"/>
        <w:rPr>
          <w:rFonts w:ascii="Times New Roman" w:hAnsi="Times New Roman" w:cs="Times New Roman"/>
          <w:sz w:val="28"/>
          <w:szCs w:val="28"/>
          <w:lang w:eastAsia="ru-RU"/>
        </w:rPr>
      </w:pPr>
      <w:r w:rsidRPr="000A708B">
        <w:rPr>
          <w:rFonts w:ascii="Times New Roman" w:hAnsi="Times New Roman" w:cs="Times New Roman"/>
          <w:sz w:val="28"/>
          <w:szCs w:val="28"/>
          <w:lang w:eastAsia="ru-RU"/>
        </w:rPr>
        <w:t xml:space="preserve">Возникновение первоначального интереса к математике у значительной части дошкольников в большей мере зависит от методики ее преподавания, а также от того, насколько </w:t>
      </w:r>
      <w:r w:rsidR="000A708B" w:rsidRPr="000A708B">
        <w:rPr>
          <w:rFonts w:ascii="Times New Roman" w:hAnsi="Times New Roman" w:cs="Times New Roman"/>
          <w:sz w:val="28"/>
          <w:szCs w:val="28"/>
          <w:lang w:eastAsia="ru-RU"/>
        </w:rPr>
        <w:t>умело,</w:t>
      </w:r>
      <w:r w:rsidRPr="000A708B">
        <w:rPr>
          <w:rFonts w:ascii="Times New Roman" w:hAnsi="Times New Roman" w:cs="Times New Roman"/>
          <w:sz w:val="28"/>
          <w:szCs w:val="28"/>
          <w:lang w:eastAsia="ru-RU"/>
        </w:rPr>
        <w:t xml:space="preserve"> построена учебная работа в детском саду. Немаловажная роль здесь отводится игровым технологиям, представляющим собой систему применения различных дидактических игр в обучении.</w:t>
      </w:r>
    </w:p>
    <w:p w:rsidR="00671AFE" w:rsidRPr="00671AFE" w:rsidRDefault="00671AFE" w:rsidP="00671AFE">
      <w:pPr>
        <w:pStyle w:val="aa"/>
        <w:ind w:firstLine="709"/>
        <w:jc w:val="both"/>
        <w:rPr>
          <w:rFonts w:ascii="Times New Roman" w:hAnsi="Times New Roman" w:cs="Times New Roman"/>
          <w:b/>
          <w:color w:val="000000" w:themeColor="text1"/>
          <w:sz w:val="28"/>
          <w:szCs w:val="28"/>
          <w:lang w:eastAsia="ru-RU"/>
        </w:rPr>
      </w:pPr>
      <w:r w:rsidRPr="00671AFE">
        <w:rPr>
          <w:rFonts w:ascii="Times New Roman" w:hAnsi="Times New Roman" w:cs="Times New Roman"/>
          <w:b/>
          <w:color w:val="000000" w:themeColor="text1"/>
          <w:sz w:val="28"/>
          <w:szCs w:val="28"/>
          <w:lang w:eastAsia="ru-RU"/>
        </w:rPr>
        <w:t>Что же такое педагогическая технология, и игровая в частности???</w:t>
      </w:r>
    </w:p>
    <w:p w:rsidR="00671AFE" w:rsidRPr="00671AFE" w:rsidRDefault="00671AFE" w:rsidP="00671AFE">
      <w:pPr>
        <w:pStyle w:val="aa"/>
        <w:ind w:firstLine="709"/>
        <w:jc w:val="both"/>
        <w:rPr>
          <w:rFonts w:ascii="Times New Roman" w:hAnsi="Times New Roman" w:cs="Times New Roman"/>
          <w:color w:val="000000" w:themeColor="text1"/>
          <w:sz w:val="28"/>
          <w:szCs w:val="28"/>
          <w:lang w:eastAsia="ru-RU"/>
        </w:rPr>
      </w:pPr>
      <w:r w:rsidRPr="00671AFE">
        <w:rPr>
          <w:rFonts w:ascii="Times New Roman" w:hAnsi="Times New Roman" w:cs="Times New Roman"/>
          <w:b/>
          <w:color w:val="000000" w:themeColor="text1"/>
          <w:sz w:val="28"/>
          <w:szCs w:val="28"/>
          <w:lang w:eastAsia="ru-RU"/>
        </w:rPr>
        <w:t>Педагогическая технология</w:t>
      </w:r>
      <w:r w:rsidRPr="00671AFE">
        <w:rPr>
          <w:rFonts w:ascii="Times New Roman" w:hAnsi="Times New Roman" w:cs="Times New Roman"/>
          <w:color w:val="000000" w:themeColor="text1"/>
          <w:sz w:val="28"/>
          <w:szCs w:val="28"/>
          <w:lang w:eastAsia="ru-RU"/>
        </w:rPr>
        <w:t> в дошкольном образовании, представляет совокупность психолого-педагогических подходов, определяющих комплекс форм, методов, способов, приёмов обучения, воспитательных сре</w:t>
      </w:r>
      <w:proofErr w:type="gramStart"/>
      <w:r w:rsidRPr="00671AFE">
        <w:rPr>
          <w:rFonts w:ascii="Times New Roman" w:hAnsi="Times New Roman" w:cs="Times New Roman"/>
          <w:color w:val="000000" w:themeColor="text1"/>
          <w:sz w:val="28"/>
          <w:szCs w:val="28"/>
          <w:lang w:eastAsia="ru-RU"/>
        </w:rPr>
        <w:t>дств дл</w:t>
      </w:r>
      <w:proofErr w:type="gramEnd"/>
      <w:r w:rsidRPr="00671AFE">
        <w:rPr>
          <w:rFonts w:ascii="Times New Roman" w:hAnsi="Times New Roman" w:cs="Times New Roman"/>
          <w:color w:val="000000" w:themeColor="text1"/>
          <w:sz w:val="28"/>
          <w:szCs w:val="28"/>
          <w:lang w:eastAsia="ru-RU"/>
        </w:rPr>
        <w:t>я реализации образовательного процесса в ДОУ.</w:t>
      </w:r>
    </w:p>
    <w:p w:rsidR="00671AFE" w:rsidRPr="00F96802" w:rsidRDefault="00671AFE" w:rsidP="00F96802">
      <w:pPr>
        <w:pStyle w:val="aa"/>
        <w:ind w:firstLine="709"/>
        <w:jc w:val="both"/>
        <w:rPr>
          <w:rFonts w:ascii="Times New Roman" w:hAnsi="Times New Roman" w:cs="Times New Roman"/>
          <w:color w:val="000000" w:themeColor="text1"/>
          <w:sz w:val="28"/>
          <w:szCs w:val="28"/>
          <w:lang w:eastAsia="ru-RU"/>
        </w:rPr>
      </w:pPr>
      <w:r w:rsidRPr="00671AFE">
        <w:rPr>
          <w:rFonts w:ascii="Times New Roman" w:hAnsi="Times New Roman" w:cs="Times New Roman"/>
          <w:color w:val="000000" w:themeColor="text1"/>
          <w:sz w:val="28"/>
          <w:szCs w:val="28"/>
          <w:lang w:eastAsia="ru-RU"/>
        </w:rPr>
        <w:t>Ценность педагогической технологии в том, что  она </w:t>
      </w:r>
      <w:r>
        <w:rPr>
          <w:rFonts w:ascii="Times New Roman" w:hAnsi="Times New Roman" w:cs="Times New Roman"/>
          <w:color w:val="000000" w:themeColor="text1"/>
          <w:sz w:val="28"/>
          <w:szCs w:val="28"/>
          <w:lang w:eastAsia="ru-RU"/>
        </w:rPr>
        <w:t xml:space="preserve"> </w:t>
      </w:r>
      <w:r w:rsidRPr="00671AFE">
        <w:rPr>
          <w:rFonts w:ascii="Times New Roman" w:hAnsi="Times New Roman" w:cs="Times New Roman"/>
          <w:color w:val="000000" w:themeColor="text1"/>
          <w:sz w:val="28"/>
          <w:szCs w:val="28"/>
          <w:lang w:eastAsia="ru-RU"/>
        </w:rPr>
        <w:t>конкретизирует современные подходы к оценке достижений дошкольников;</w:t>
      </w:r>
      <w:r>
        <w:rPr>
          <w:rFonts w:ascii="Times New Roman" w:hAnsi="Times New Roman" w:cs="Times New Roman"/>
          <w:color w:val="000000" w:themeColor="text1"/>
          <w:sz w:val="28"/>
          <w:szCs w:val="28"/>
          <w:lang w:eastAsia="ru-RU"/>
        </w:rPr>
        <w:t xml:space="preserve"> </w:t>
      </w:r>
      <w:r w:rsidRPr="00671AFE">
        <w:rPr>
          <w:rFonts w:ascii="Times New Roman" w:hAnsi="Times New Roman" w:cs="Times New Roman"/>
          <w:color w:val="000000" w:themeColor="text1"/>
          <w:sz w:val="28"/>
          <w:szCs w:val="28"/>
          <w:lang w:eastAsia="ru-RU"/>
        </w:rPr>
        <w:t>создаёт условия для индивидуальных и дифференцированных заданий.</w:t>
      </w:r>
    </w:p>
    <w:p w:rsidR="00F70C21" w:rsidRPr="000A708B" w:rsidRDefault="0088524A" w:rsidP="000A708B">
      <w:pPr>
        <w:pStyle w:val="aa"/>
        <w:ind w:firstLine="709"/>
        <w:jc w:val="both"/>
        <w:rPr>
          <w:rFonts w:ascii="Times New Roman" w:hAnsi="Times New Roman" w:cs="Times New Roman"/>
          <w:b/>
          <w:bCs/>
          <w:color w:val="000000"/>
          <w:sz w:val="28"/>
          <w:szCs w:val="28"/>
          <w:lang w:eastAsia="ru-RU"/>
        </w:rPr>
      </w:pPr>
      <w:r w:rsidRPr="000A708B">
        <w:rPr>
          <w:rFonts w:ascii="Times New Roman" w:hAnsi="Times New Roman" w:cs="Times New Roman"/>
          <w:b/>
          <w:bCs/>
          <w:color w:val="000000"/>
          <w:sz w:val="28"/>
          <w:szCs w:val="28"/>
          <w:lang w:eastAsia="ru-RU"/>
        </w:rPr>
        <w:t>Игровая технология –</w:t>
      </w:r>
      <w:r w:rsidRPr="000A708B">
        <w:rPr>
          <w:rFonts w:ascii="Times New Roman" w:hAnsi="Times New Roman" w:cs="Times New Roman"/>
          <w:color w:val="000000"/>
          <w:sz w:val="28"/>
          <w:szCs w:val="28"/>
          <w:lang w:eastAsia="ru-RU"/>
        </w:rPr>
        <w:t xml:space="preserve"> это организация педагогического процесса в форме различных </w:t>
      </w:r>
      <w:r w:rsidR="00E51170">
        <w:rPr>
          <w:rFonts w:ascii="Times New Roman" w:hAnsi="Times New Roman" w:cs="Times New Roman"/>
          <w:color w:val="000000"/>
          <w:sz w:val="28"/>
          <w:szCs w:val="28"/>
          <w:lang w:eastAsia="ru-RU"/>
        </w:rPr>
        <w:t>развивающих</w:t>
      </w:r>
      <w:r w:rsidRPr="000A708B">
        <w:rPr>
          <w:rFonts w:ascii="Times New Roman" w:hAnsi="Times New Roman" w:cs="Times New Roman"/>
          <w:color w:val="000000"/>
          <w:sz w:val="28"/>
          <w:szCs w:val="28"/>
          <w:lang w:eastAsia="ru-RU"/>
        </w:rPr>
        <w:t xml:space="preserve"> игр.</w:t>
      </w:r>
      <w:r w:rsidR="00F70C21" w:rsidRPr="000A708B">
        <w:rPr>
          <w:rFonts w:ascii="Times New Roman" w:hAnsi="Times New Roman" w:cs="Times New Roman"/>
          <w:b/>
          <w:bCs/>
          <w:color w:val="000000"/>
          <w:sz w:val="28"/>
          <w:szCs w:val="28"/>
          <w:lang w:eastAsia="ru-RU"/>
        </w:rPr>
        <w:t xml:space="preserve"> </w:t>
      </w:r>
    </w:p>
    <w:p w:rsidR="0088524A" w:rsidRPr="000A708B" w:rsidRDefault="0088524A" w:rsidP="000A708B">
      <w:pPr>
        <w:pStyle w:val="aa"/>
        <w:ind w:firstLine="709"/>
        <w:jc w:val="both"/>
        <w:rPr>
          <w:rFonts w:ascii="Times New Roman" w:hAnsi="Times New Roman" w:cs="Times New Roman"/>
          <w:color w:val="000000"/>
          <w:sz w:val="28"/>
          <w:szCs w:val="28"/>
          <w:lang w:eastAsia="ru-RU"/>
        </w:rPr>
      </w:pPr>
      <w:r w:rsidRPr="000A708B">
        <w:rPr>
          <w:rFonts w:ascii="Times New Roman" w:hAnsi="Times New Roman" w:cs="Times New Roman"/>
          <w:b/>
          <w:bCs/>
          <w:color w:val="000000"/>
          <w:sz w:val="28"/>
          <w:szCs w:val="28"/>
          <w:lang w:eastAsia="ru-RU"/>
        </w:rPr>
        <w:t>Игровые технологии –</w:t>
      </w:r>
      <w:r w:rsidRPr="000A708B">
        <w:rPr>
          <w:rFonts w:ascii="Times New Roman" w:hAnsi="Times New Roman" w:cs="Times New Roman"/>
          <w:color w:val="000000"/>
          <w:sz w:val="28"/>
          <w:szCs w:val="28"/>
          <w:lang w:eastAsia="ru-RU"/>
        </w:rPr>
        <w:t> это игровые формы взаимодействия педагога и детей через реализацию определенного сюжета  </w:t>
      </w:r>
      <w:r w:rsidRPr="000A708B">
        <w:rPr>
          <w:rFonts w:ascii="Times New Roman" w:hAnsi="Times New Roman" w:cs="Times New Roman"/>
          <w:i/>
          <w:iCs/>
          <w:color w:val="000000"/>
          <w:sz w:val="28"/>
          <w:szCs w:val="28"/>
          <w:lang w:eastAsia="ru-RU"/>
        </w:rPr>
        <w:t>(игры, сказки, спектакля)</w:t>
      </w:r>
      <w:r w:rsidRPr="000A708B">
        <w:rPr>
          <w:rFonts w:ascii="Times New Roman" w:hAnsi="Times New Roman" w:cs="Times New Roman"/>
          <w:color w:val="000000"/>
          <w:sz w:val="28"/>
          <w:szCs w:val="28"/>
          <w:lang w:eastAsia="ru-RU"/>
        </w:rPr>
        <w:t>. Другими словами, понятие  </w:t>
      </w:r>
      <w:r w:rsidRPr="000A708B">
        <w:rPr>
          <w:rFonts w:ascii="Times New Roman" w:hAnsi="Times New Roman" w:cs="Times New Roman"/>
          <w:i/>
          <w:iCs/>
          <w:color w:val="000000"/>
          <w:sz w:val="28"/>
          <w:szCs w:val="28"/>
          <w:lang w:eastAsia="ru-RU"/>
        </w:rPr>
        <w:t>«игровые технологии»</w:t>
      </w:r>
      <w:r w:rsidRPr="000A708B">
        <w:rPr>
          <w:rFonts w:ascii="Times New Roman" w:hAnsi="Times New Roman" w:cs="Times New Roman"/>
          <w:color w:val="000000"/>
          <w:sz w:val="28"/>
          <w:szCs w:val="28"/>
          <w:lang w:eastAsia="ru-RU"/>
        </w:rPr>
        <w:t xml:space="preserve">  включает достаточно </w:t>
      </w:r>
      <w:r w:rsidRPr="000A708B">
        <w:rPr>
          <w:rFonts w:ascii="Times New Roman" w:hAnsi="Times New Roman" w:cs="Times New Roman"/>
          <w:color w:val="000000"/>
          <w:sz w:val="28"/>
          <w:szCs w:val="28"/>
          <w:lang w:eastAsia="ru-RU"/>
        </w:rPr>
        <w:lastRenderedPageBreak/>
        <w:t xml:space="preserve">большую группу методов и приемов организации педагогического процесса в форме различных </w:t>
      </w:r>
      <w:r w:rsidR="009519E8">
        <w:rPr>
          <w:rFonts w:ascii="Times New Roman" w:hAnsi="Times New Roman" w:cs="Times New Roman"/>
          <w:color w:val="000000"/>
          <w:sz w:val="28"/>
          <w:szCs w:val="28"/>
          <w:lang w:eastAsia="ru-RU"/>
        </w:rPr>
        <w:t>педагогических</w:t>
      </w:r>
      <w:r w:rsidRPr="000A708B">
        <w:rPr>
          <w:rFonts w:ascii="Times New Roman" w:hAnsi="Times New Roman" w:cs="Times New Roman"/>
          <w:color w:val="000000"/>
          <w:sz w:val="28"/>
          <w:szCs w:val="28"/>
          <w:lang w:eastAsia="ru-RU"/>
        </w:rPr>
        <w:t xml:space="preserve"> игр.</w:t>
      </w:r>
    </w:p>
    <w:p w:rsidR="000A708B" w:rsidRPr="000A708B" w:rsidRDefault="000A708B" w:rsidP="000A708B">
      <w:pPr>
        <w:pStyle w:val="aa"/>
        <w:ind w:firstLine="709"/>
        <w:jc w:val="both"/>
        <w:rPr>
          <w:rFonts w:ascii="Times New Roman" w:hAnsi="Times New Roman" w:cs="Times New Roman"/>
          <w:color w:val="000000"/>
          <w:sz w:val="28"/>
          <w:szCs w:val="28"/>
          <w:lang w:eastAsia="ru-RU"/>
        </w:rPr>
      </w:pPr>
      <w:r w:rsidRPr="000A708B">
        <w:rPr>
          <w:rFonts w:ascii="Times New Roman" w:hAnsi="Times New Roman" w:cs="Times New Roman"/>
          <w:b/>
          <w:bCs/>
          <w:color w:val="000000"/>
          <w:sz w:val="28"/>
          <w:szCs w:val="28"/>
          <w:lang w:eastAsia="ru-RU"/>
        </w:rPr>
        <w:t>Основная цель игровых технологий математического развития -</w:t>
      </w:r>
      <w:r w:rsidR="00F96802">
        <w:rPr>
          <w:rFonts w:ascii="Times New Roman" w:hAnsi="Times New Roman" w:cs="Times New Roman"/>
          <w:color w:val="000000"/>
          <w:sz w:val="28"/>
          <w:szCs w:val="28"/>
          <w:lang w:eastAsia="ru-RU"/>
        </w:rPr>
        <w:t> формирование представлений</w:t>
      </w:r>
      <w:r w:rsidRPr="000A708B">
        <w:rPr>
          <w:rFonts w:ascii="Times New Roman" w:hAnsi="Times New Roman" w:cs="Times New Roman"/>
          <w:color w:val="000000"/>
          <w:sz w:val="28"/>
          <w:szCs w:val="28"/>
          <w:lang w:eastAsia="ru-RU"/>
        </w:rPr>
        <w:t>, способов действи</w:t>
      </w:r>
      <w:r w:rsidR="00E51170">
        <w:rPr>
          <w:rFonts w:ascii="Times New Roman" w:hAnsi="Times New Roman" w:cs="Times New Roman"/>
          <w:color w:val="000000"/>
          <w:sz w:val="28"/>
          <w:szCs w:val="28"/>
          <w:lang w:eastAsia="ru-RU"/>
        </w:rPr>
        <w:t>й</w:t>
      </w:r>
      <w:r w:rsidRPr="000A708B">
        <w:rPr>
          <w:rFonts w:ascii="Times New Roman" w:hAnsi="Times New Roman" w:cs="Times New Roman"/>
          <w:color w:val="000000"/>
          <w:sz w:val="28"/>
          <w:szCs w:val="28"/>
          <w:lang w:eastAsia="ru-RU"/>
        </w:rPr>
        <w:t>, развитие мыслительных операции.</w:t>
      </w:r>
    </w:p>
    <w:p w:rsidR="00E51170" w:rsidRPr="00E51170" w:rsidRDefault="00E51170" w:rsidP="00E51170">
      <w:pPr>
        <w:tabs>
          <w:tab w:val="left" w:pos="426"/>
        </w:tabs>
        <w:ind w:right="-1" w:firstLine="567"/>
        <w:jc w:val="both"/>
        <w:rPr>
          <w:rFonts w:ascii="Times New Roman" w:hAnsi="Times New Roman" w:cs="Times New Roman"/>
          <w:sz w:val="28"/>
          <w:szCs w:val="28"/>
        </w:rPr>
      </w:pPr>
      <w:r w:rsidRPr="00E51170">
        <w:rPr>
          <w:rFonts w:ascii="Times New Roman" w:hAnsi="Times New Roman" w:cs="Times New Roman"/>
          <w:sz w:val="28"/>
          <w:szCs w:val="28"/>
        </w:rPr>
        <w:t>Система увлекательных игр и упражнений по формированию элементарных математических представлений способствует:</w:t>
      </w:r>
    </w:p>
    <w:p w:rsidR="00E51170" w:rsidRPr="00E51170" w:rsidRDefault="00E51170" w:rsidP="00E51170">
      <w:pPr>
        <w:pStyle w:val="a9"/>
        <w:numPr>
          <w:ilvl w:val="0"/>
          <w:numId w:val="25"/>
        </w:numPr>
        <w:tabs>
          <w:tab w:val="left" w:pos="426"/>
        </w:tabs>
        <w:autoSpaceDE w:val="0"/>
        <w:autoSpaceDN w:val="0"/>
        <w:adjustRightInd w:val="0"/>
        <w:spacing w:before="0" w:beforeAutospacing="0" w:after="0" w:afterAutospacing="0"/>
        <w:contextualSpacing/>
        <w:rPr>
          <w:sz w:val="28"/>
          <w:szCs w:val="28"/>
        </w:rPr>
      </w:pPr>
      <w:r w:rsidRPr="00E51170">
        <w:rPr>
          <w:sz w:val="28"/>
          <w:szCs w:val="28"/>
        </w:rPr>
        <w:t>Формированию запаса знаний, умений и навыков, которые станут базой дальнейшего обучения;</w:t>
      </w:r>
    </w:p>
    <w:p w:rsidR="00E51170" w:rsidRPr="00E51170" w:rsidRDefault="00E51170" w:rsidP="00E51170">
      <w:pPr>
        <w:pStyle w:val="a9"/>
        <w:numPr>
          <w:ilvl w:val="0"/>
          <w:numId w:val="25"/>
        </w:numPr>
        <w:tabs>
          <w:tab w:val="left" w:pos="426"/>
        </w:tabs>
        <w:autoSpaceDE w:val="0"/>
        <w:autoSpaceDN w:val="0"/>
        <w:adjustRightInd w:val="0"/>
        <w:spacing w:before="0" w:beforeAutospacing="0" w:after="0" w:afterAutospacing="0"/>
        <w:contextualSpacing/>
        <w:rPr>
          <w:sz w:val="28"/>
          <w:szCs w:val="28"/>
        </w:rPr>
      </w:pPr>
      <w:r w:rsidRPr="00E51170">
        <w:rPr>
          <w:sz w:val="28"/>
          <w:szCs w:val="28"/>
        </w:rPr>
        <w:t>Овладению мыслительными операциями (анализ и синтез, сравнение, обобщение, классификация);</w:t>
      </w:r>
    </w:p>
    <w:p w:rsidR="00E51170" w:rsidRPr="00E51170" w:rsidRDefault="00E51170" w:rsidP="00E51170">
      <w:pPr>
        <w:pStyle w:val="a9"/>
        <w:numPr>
          <w:ilvl w:val="0"/>
          <w:numId w:val="25"/>
        </w:numPr>
        <w:tabs>
          <w:tab w:val="left" w:pos="426"/>
        </w:tabs>
        <w:autoSpaceDE w:val="0"/>
        <w:autoSpaceDN w:val="0"/>
        <w:adjustRightInd w:val="0"/>
        <w:spacing w:before="0" w:beforeAutospacing="0" w:after="0" w:afterAutospacing="0"/>
        <w:contextualSpacing/>
        <w:rPr>
          <w:sz w:val="28"/>
          <w:szCs w:val="28"/>
        </w:rPr>
      </w:pPr>
      <w:r w:rsidRPr="00E51170">
        <w:rPr>
          <w:sz w:val="28"/>
          <w:szCs w:val="28"/>
        </w:rPr>
        <w:t>Развитию вариативного и образного мышления, творческих способностей детей.</w:t>
      </w:r>
    </w:p>
    <w:p w:rsidR="00E51170" w:rsidRPr="00E51170" w:rsidRDefault="00E51170" w:rsidP="00E51170">
      <w:pPr>
        <w:pStyle w:val="a9"/>
        <w:numPr>
          <w:ilvl w:val="0"/>
          <w:numId w:val="25"/>
        </w:numPr>
        <w:tabs>
          <w:tab w:val="left" w:pos="426"/>
        </w:tabs>
        <w:autoSpaceDE w:val="0"/>
        <w:autoSpaceDN w:val="0"/>
        <w:adjustRightInd w:val="0"/>
        <w:spacing w:before="0" w:beforeAutospacing="0" w:after="0" w:afterAutospacing="0"/>
        <w:contextualSpacing/>
        <w:rPr>
          <w:sz w:val="28"/>
          <w:szCs w:val="28"/>
        </w:rPr>
      </w:pPr>
      <w:r w:rsidRPr="00E51170">
        <w:rPr>
          <w:sz w:val="28"/>
          <w:szCs w:val="28"/>
        </w:rPr>
        <w:t>Формированию умения понять учебную задачу и выполнить ее самостоятельно.</w:t>
      </w:r>
    </w:p>
    <w:p w:rsidR="00E51170" w:rsidRPr="00E51170" w:rsidRDefault="00E51170" w:rsidP="00E51170">
      <w:pPr>
        <w:pStyle w:val="a9"/>
        <w:numPr>
          <w:ilvl w:val="0"/>
          <w:numId w:val="25"/>
        </w:numPr>
        <w:tabs>
          <w:tab w:val="left" w:pos="426"/>
        </w:tabs>
        <w:autoSpaceDE w:val="0"/>
        <w:autoSpaceDN w:val="0"/>
        <w:adjustRightInd w:val="0"/>
        <w:spacing w:before="0" w:beforeAutospacing="0" w:after="0" w:afterAutospacing="0"/>
        <w:contextualSpacing/>
        <w:rPr>
          <w:sz w:val="28"/>
          <w:szCs w:val="28"/>
        </w:rPr>
      </w:pPr>
      <w:r w:rsidRPr="00E51170">
        <w:rPr>
          <w:sz w:val="28"/>
          <w:szCs w:val="28"/>
        </w:rPr>
        <w:t>Формированию умения планировать учебную деятельность и осуществлять самоконтроль и самооценку;</w:t>
      </w:r>
    </w:p>
    <w:p w:rsidR="00E51170" w:rsidRPr="00E51170" w:rsidRDefault="00E51170" w:rsidP="00E51170">
      <w:pPr>
        <w:pStyle w:val="a9"/>
        <w:numPr>
          <w:ilvl w:val="0"/>
          <w:numId w:val="25"/>
        </w:numPr>
        <w:tabs>
          <w:tab w:val="left" w:pos="426"/>
        </w:tabs>
        <w:autoSpaceDE w:val="0"/>
        <w:autoSpaceDN w:val="0"/>
        <w:adjustRightInd w:val="0"/>
        <w:spacing w:before="0" w:beforeAutospacing="0" w:after="0" w:afterAutospacing="0"/>
        <w:contextualSpacing/>
        <w:rPr>
          <w:sz w:val="28"/>
          <w:szCs w:val="28"/>
        </w:rPr>
      </w:pPr>
      <w:r w:rsidRPr="00E51170">
        <w:rPr>
          <w:sz w:val="28"/>
          <w:szCs w:val="28"/>
        </w:rPr>
        <w:t xml:space="preserve">Развитию способности к </w:t>
      </w:r>
      <w:proofErr w:type="spellStart"/>
      <w:r w:rsidRPr="00E51170">
        <w:rPr>
          <w:sz w:val="28"/>
          <w:szCs w:val="28"/>
        </w:rPr>
        <w:t>саморегуляции</w:t>
      </w:r>
      <w:proofErr w:type="spellEnd"/>
      <w:r w:rsidRPr="00E51170">
        <w:rPr>
          <w:sz w:val="28"/>
          <w:szCs w:val="28"/>
        </w:rPr>
        <w:t xml:space="preserve"> поведения и проявлению волевых усилий для выполнения поставленных задач;</w:t>
      </w:r>
    </w:p>
    <w:p w:rsidR="00E51170" w:rsidRPr="00E51170" w:rsidRDefault="00E51170" w:rsidP="00E51170">
      <w:pPr>
        <w:pStyle w:val="a9"/>
        <w:numPr>
          <w:ilvl w:val="0"/>
          <w:numId w:val="25"/>
        </w:numPr>
        <w:tabs>
          <w:tab w:val="left" w:pos="426"/>
        </w:tabs>
        <w:spacing w:before="0" w:beforeAutospacing="0" w:after="0" w:afterAutospacing="0"/>
        <w:contextualSpacing/>
        <w:rPr>
          <w:sz w:val="28"/>
          <w:szCs w:val="28"/>
        </w:rPr>
      </w:pPr>
      <w:r w:rsidRPr="00E51170">
        <w:rPr>
          <w:sz w:val="28"/>
          <w:szCs w:val="28"/>
        </w:rPr>
        <w:t>Развитию мелкой моторики и зрительно-двигательной координации.</w:t>
      </w:r>
    </w:p>
    <w:p w:rsidR="0088524A" w:rsidRPr="00E51170" w:rsidRDefault="0088524A" w:rsidP="00E51170">
      <w:pPr>
        <w:pStyle w:val="aa"/>
        <w:ind w:firstLine="709"/>
        <w:jc w:val="both"/>
        <w:rPr>
          <w:rFonts w:ascii="Times New Roman" w:hAnsi="Times New Roman" w:cs="Times New Roman"/>
          <w:color w:val="000000"/>
          <w:sz w:val="28"/>
          <w:szCs w:val="28"/>
          <w:lang w:eastAsia="ru-RU"/>
        </w:rPr>
      </w:pPr>
      <w:r w:rsidRPr="00E51170">
        <w:rPr>
          <w:rFonts w:ascii="Times New Roman" w:hAnsi="Times New Roman" w:cs="Times New Roman"/>
          <w:bCs/>
          <w:color w:val="000000"/>
          <w:sz w:val="28"/>
          <w:szCs w:val="28"/>
          <w:lang w:eastAsia="ru-RU"/>
        </w:rPr>
        <w:t>А также материал, усвоенный во время игры, откладывается в детской памяти на более продолжительное время. </w:t>
      </w:r>
      <w:r w:rsidRPr="00E51170">
        <w:rPr>
          <w:rFonts w:ascii="Times New Roman" w:hAnsi="Times New Roman" w:cs="Times New Roman"/>
          <w:color w:val="000000"/>
          <w:sz w:val="28"/>
          <w:szCs w:val="28"/>
          <w:lang w:eastAsia="ru-RU"/>
        </w:rPr>
        <w:t> </w:t>
      </w:r>
    </w:p>
    <w:p w:rsidR="0072600F" w:rsidRPr="0072600F" w:rsidRDefault="00A7777B" w:rsidP="000A708B">
      <w:pPr>
        <w:pStyle w:val="aa"/>
        <w:ind w:firstLine="709"/>
        <w:jc w:val="both"/>
        <w:rPr>
          <w:rFonts w:ascii="Times New Roman" w:hAnsi="Times New Roman" w:cs="Times New Roman"/>
          <w:sz w:val="28"/>
          <w:szCs w:val="28"/>
        </w:rPr>
      </w:pPr>
      <w:r w:rsidRPr="0072600F">
        <w:rPr>
          <w:rFonts w:ascii="Times New Roman" w:hAnsi="Times New Roman" w:cs="Times New Roman"/>
          <w:sz w:val="28"/>
          <w:szCs w:val="28"/>
        </w:rPr>
        <w:t xml:space="preserve">Создание условий использования игры включает в себя: </w:t>
      </w:r>
    </w:p>
    <w:p w:rsidR="0072600F" w:rsidRPr="0072600F" w:rsidRDefault="00A7777B" w:rsidP="000A708B">
      <w:pPr>
        <w:pStyle w:val="aa"/>
        <w:ind w:firstLine="709"/>
        <w:jc w:val="both"/>
        <w:rPr>
          <w:rFonts w:ascii="Times New Roman" w:hAnsi="Times New Roman" w:cs="Times New Roman"/>
          <w:sz w:val="28"/>
          <w:szCs w:val="28"/>
        </w:rPr>
      </w:pPr>
      <w:r w:rsidRPr="0072600F">
        <w:rPr>
          <w:rFonts w:ascii="Times New Roman" w:hAnsi="Times New Roman" w:cs="Times New Roman"/>
          <w:sz w:val="28"/>
          <w:szCs w:val="28"/>
        </w:rPr>
        <w:t xml:space="preserve">1. Постепенное усложнение содержания и направленности игр: от анализа и синтеза, являющихся основой всех мыслительных операций к обобщению, сравнению, классификации; </w:t>
      </w:r>
    </w:p>
    <w:p w:rsidR="0072600F" w:rsidRPr="0072600F" w:rsidRDefault="00A7777B" w:rsidP="000A708B">
      <w:pPr>
        <w:pStyle w:val="aa"/>
        <w:ind w:firstLine="709"/>
        <w:jc w:val="both"/>
        <w:rPr>
          <w:rFonts w:ascii="Times New Roman" w:hAnsi="Times New Roman" w:cs="Times New Roman"/>
          <w:sz w:val="28"/>
          <w:szCs w:val="28"/>
        </w:rPr>
      </w:pPr>
      <w:r w:rsidRPr="0072600F">
        <w:rPr>
          <w:rFonts w:ascii="Times New Roman" w:hAnsi="Times New Roman" w:cs="Times New Roman"/>
          <w:sz w:val="28"/>
          <w:szCs w:val="28"/>
        </w:rPr>
        <w:t>2. Развитие интереса к данному виду игр будет осуществляться через подключение детей к созданию дидактического материала к играм и</w:t>
      </w:r>
      <w:r w:rsidR="0072600F" w:rsidRPr="0072600F">
        <w:rPr>
          <w:rFonts w:ascii="Times New Roman" w:hAnsi="Times New Roman" w:cs="Times New Roman"/>
          <w:sz w:val="28"/>
          <w:szCs w:val="28"/>
        </w:rPr>
        <w:t xml:space="preserve"> совместного обсуждения воспитателя с детьми правил игры и последовательности игровых действий; </w:t>
      </w:r>
    </w:p>
    <w:p w:rsidR="0072600F" w:rsidRDefault="0072600F" w:rsidP="000A708B">
      <w:pPr>
        <w:pStyle w:val="aa"/>
        <w:ind w:firstLine="709"/>
        <w:jc w:val="both"/>
        <w:rPr>
          <w:rFonts w:ascii="Times New Roman" w:hAnsi="Times New Roman" w:cs="Times New Roman"/>
          <w:sz w:val="28"/>
          <w:szCs w:val="28"/>
        </w:rPr>
      </w:pPr>
      <w:r w:rsidRPr="0072600F">
        <w:rPr>
          <w:rFonts w:ascii="Times New Roman" w:hAnsi="Times New Roman" w:cs="Times New Roman"/>
          <w:sz w:val="28"/>
          <w:szCs w:val="28"/>
        </w:rPr>
        <w:t xml:space="preserve">3. Поощрение использования дидактических игр в свободной самостоятельной деятельности детей в условиях обогащения предметно – игровой среды. </w:t>
      </w:r>
    </w:p>
    <w:p w:rsidR="0072600F" w:rsidRDefault="0072600F" w:rsidP="000A708B">
      <w:pPr>
        <w:pStyle w:val="aa"/>
        <w:ind w:firstLine="709"/>
        <w:jc w:val="both"/>
        <w:rPr>
          <w:rFonts w:ascii="Times New Roman" w:hAnsi="Times New Roman" w:cs="Times New Roman"/>
          <w:sz w:val="28"/>
          <w:szCs w:val="28"/>
        </w:rPr>
      </w:pPr>
      <w:r w:rsidRPr="0072600F">
        <w:rPr>
          <w:rFonts w:ascii="Times New Roman" w:hAnsi="Times New Roman" w:cs="Times New Roman"/>
          <w:sz w:val="28"/>
          <w:szCs w:val="28"/>
        </w:rPr>
        <w:t xml:space="preserve">Задания построены с учетом следующих обще дидактических принципов: </w:t>
      </w:r>
    </w:p>
    <w:p w:rsidR="0072600F" w:rsidRDefault="0072600F" w:rsidP="000A708B">
      <w:pPr>
        <w:pStyle w:val="aa"/>
        <w:ind w:firstLine="709"/>
        <w:jc w:val="both"/>
        <w:rPr>
          <w:rFonts w:ascii="Times New Roman" w:hAnsi="Times New Roman" w:cs="Times New Roman"/>
          <w:sz w:val="28"/>
          <w:szCs w:val="28"/>
        </w:rPr>
      </w:pPr>
      <w:r w:rsidRPr="0072600F">
        <w:rPr>
          <w:rFonts w:ascii="Times New Roman" w:hAnsi="Times New Roman" w:cs="Times New Roman"/>
          <w:sz w:val="28"/>
          <w:szCs w:val="28"/>
        </w:rPr>
        <w:sym w:font="Symbol" w:char="F02D"/>
      </w:r>
      <w:r w:rsidRPr="0072600F">
        <w:rPr>
          <w:rFonts w:ascii="Times New Roman" w:hAnsi="Times New Roman" w:cs="Times New Roman"/>
          <w:sz w:val="28"/>
          <w:szCs w:val="28"/>
        </w:rPr>
        <w:t xml:space="preserve"> доступность активности и осознанности; </w:t>
      </w:r>
    </w:p>
    <w:p w:rsidR="0072600F" w:rsidRDefault="0072600F" w:rsidP="000A708B">
      <w:pPr>
        <w:pStyle w:val="aa"/>
        <w:ind w:firstLine="709"/>
        <w:jc w:val="both"/>
        <w:rPr>
          <w:rFonts w:ascii="Times New Roman" w:hAnsi="Times New Roman" w:cs="Times New Roman"/>
          <w:sz w:val="28"/>
          <w:szCs w:val="28"/>
        </w:rPr>
      </w:pPr>
      <w:r w:rsidRPr="0072600F">
        <w:rPr>
          <w:rFonts w:ascii="Times New Roman" w:hAnsi="Times New Roman" w:cs="Times New Roman"/>
          <w:sz w:val="28"/>
          <w:szCs w:val="28"/>
        </w:rPr>
        <w:sym w:font="Symbol" w:char="F02D"/>
      </w:r>
      <w:r w:rsidRPr="0072600F">
        <w:rPr>
          <w:rFonts w:ascii="Times New Roman" w:hAnsi="Times New Roman" w:cs="Times New Roman"/>
          <w:sz w:val="28"/>
          <w:szCs w:val="28"/>
        </w:rPr>
        <w:t xml:space="preserve"> систематичность и последовательность </w:t>
      </w:r>
    </w:p>
    <w:p w:rsidR="0072600F" w:rsidRDefault="0072600F" w:rsidP="000A708B">
      <w:pPr>
        <w:pStyle w:val="aa"/>
        <w:ind w:firstLine="709"/>
        <w:jc w:val="both"/>
        <w:rPr>
          <w:rFonts w:ascii="Times New Roman" w:hAnsi="Times New Roman" w:cs="Times New Roman"/>
          <w:sz w:val="28"/>
          <w:szCs w:val="28"/>
        </w:rPr>
      </w:pPr>
      <w:r w:rsidRPr="0072600F">
        <w:rPr>
          <w:rFonts w:ascii="Times New Roman" w:hAnsi="Times New Roman" w:cs="Times New Roman"/>
          <w:sz w:val="28"/>
          <w:szCs w:val="28"/>
        </w:rPr>
        <w:sym w:font="Symbol" w:char="F02D"/>
      </w:r>
      <w:r w:rsidRPr="0072600F">
        <w:rPr>
          <w:rFonts w:ascii="Times New Roman" w:hAnsi="Times New Roman" w:cs="Times New Roman"/>
          <w:sz w:val="28"/>
          <w:szCs w:val="28"/>
        </w:rPr>
        <w:t xml:space="preserve"> усложнение материала </w:t>
      </w:r>
    </w:p>
    <w:p w:rsidR="008D746E" w:rsidRDefault="0072600F" w:rsidP="00F51573">
      <w:pPr>
        <w:pStyle w:val="aa"/>
        <w:ind w:firstLine="709"/>
        <w:jc w:val="both"/>
        <w:rPr>
          <w:rFonts w:ascii="Times New Roman" w:hAnsi="Times New Roman" w:cs="Times New Roman"/>
          <w:sz w:val="28"/>
          <w:szCs w:val="28"/>
        </w:rPr>
      </w:pPr>
      <w:r w:rsidRPr="0072600F">
        <w:rPr>
          <w:rFonts w:ascii="Times New Roman" w:hAnsi="Times New Roman" w:cs="Times New Roman"/>
          <w:sz w:val="28"/>
          <w:szCs w:val="28"/>
        </w:rPr>
        <w:sym w:font="Symbol" w:char="F02D"/>
      </w:r>
      <w:r w:rsidRPr="0072600F">
        <w:rPr>
          <w:rFonts w:ascii="Times New Roman" w:hAnsi="Times New Roman" w:cs="Times New Roman"/>
          <w:sz w:val="28"/>
          <w:szCs w:val="28"/>
        </w:rPr>
        <w:t xml:space="preserve"> индивидуальный подход.</w:t>
      </w:r>
    </w:p>
    <w:p w:rsidR="00085CE2" w:rsidRPr="00085CE2" w:rsidRDefault="00085CE2" w:rsidP="00085CE2">
      <w:pPr>
        <w:pStyle w:val="aa"/>
        <w:rPr>
          <w:rFonts w:ascii="Times New Roman" w:hAnsi="Times New Roman" w:cs="Times New Roman"/>
          <w:b/>
          <w:sz w:val="28"/>
          <w:szCs w:val="28"/>
          <w:lang w:eastAsia="ru-RU"/>
        </w:rPr>
      </w:pPr>
      <w:r w:rsidRPr="00085CE2">
        <w:rPr>
          <w:rFonts w:ascii="Times New Roman" w:hAnsi="Times New Roman" w:cs="Times New Roman"/>
          <w:b/>
          <w:sz w:val="28"/>
          <w:szCs w:val="28"/>
          <w:lang w:eastAsia="ru-RU"/>
        </w:rPr>
        <w:t>Игры по формированию математических представлений</w:t>
      </w:r>
    </w:p>
    <w:p w:rsidR="00D1530F" w:rsidRPr="00FE7DC1" w:rsidRDefault="003F4F2E" w:rsidP="00513A9D">
      <w:pPr>
        <w:pStyle w:val="aa"/>
        <w:jc w:val="both"/>
        <w:rPr>
          <w:rFonts w:ascii="Times New Roman" w:hAnsi="Times New Roman" w:cs="Times New Roman"/>
          <w:b/>
          <w:sz w:val="28"/>
          <w:szCs w:val="28"/>
          <w:lang w:eastAsia="ru-RU"/>
        </w:rPr>
      </w:pPr>
      <w:r w:rsidRPr="00FE7DC1">
        <w:rPr>
          <w:rFonts w:ascii="Times New Roman" w:hAnsi="Times New Roman" w:cs="Times New Roman"/>
          <w:b/>
          <w:sz w:val="28"/>
          <w:szCs w:val="28"/>
          <w:lang w:eastAsia="ru-RU"/>
        </w:rPr>
        <w:t xml:space="preserve">1. </w:t>
      </w:r>
      <w:r w:rsidR="00085CE2" w:rsidRPr="00FE7DC1">
        <w:rPr>
          <w:rFonts w:ascii="Times New Roman" w:hAnsi="Times New Roman" w:cs="Times New Roman"/>
          <w:b/>
          <w:sz w:val="28"/>
          <w:szCs w:val="28"/>
          <w:lang w:eastAsia="ru-RU"/>
        </w:rPr>
        <w:t>Дидактические игры</w:t>
      </w:r>
      <w:r w:rsidR="00FE7DC1">
        <w:rPr>
          <w:rFonts w:ascii="Times New Roman" w:hAnsi="Times New Roman" w:cs="Times New Roman"/>
          <w:b/>
          <w:sz w:val="28"/>
          <w:szCs w:val="28"/>
          <w:lang w:eastAsia="ru-RU"/>
        </w:rPr>
        <w:t xml:space="preserve"> </w:t>
      </w:r>
      <w:r w:rsidR="00D1530F" w:rsidRPr="000A708B">
        <w:rPr>
          <w:rFonts w:ascii="Times New Roman" w:hAnsi="Times New Roman" w:cs="Times New Roman"/>
          <w:sz w:val="28"/>
          <w:szCs w:val="28"/>
          <w:lang w:eastAsia="ru-RU"/>
        </w:rPr>
        <w:t xml:space="preserve">в  формировании математических представлений учат ребенка понимать некоторые сложные математические понятия, формируют представление о соотношении цифры и числа, количества и цифры, развивают умения ориентироваться в направлениях пространства, делать выводы. При использовании дидактических игр широко применяются различные предметы и </w:t>
      </w:r>
      <w:r w:rsidR="00D1530F" w:rsidRPr="000A708B">
        <w:rPr>
          <w:rFonts w:ascii="Times New Roman" w:hAnsi="Times New Roman" w:cs="Times New Roman"/>
          <w:sz w:val="28"/>
          <w:szCs w:val="28"/>
          <w:lang w:eastAsia="ru-RU"/>
        </w:rPr>
        <w:lastRenderedPageBreak/>
        <w:t>наглядный материал, который способствует  тому, что занятия проходят в веселой, занимательной и доступной форме.</w:t>
      </w:r>
    </w:p>
    <w:p w:rsidR="00D1530F" w:rsidRPr="007D093C" w:rsidRDefault="00D1530F" w:rsidP="00D1530F">
      <w:pPr>
        <w:pStyle w:val="aa"/>
        <w:ind w:firstLine="709"/>
        <w:jc w:val="both"/>
        <w:rPr>
          <w:rFonts w:ascii="Times New Roman" w:hAnsi="Times New Roman" w:cs="Times New Roman"/>
          <w:color w:val="000000" w:themeColor="text1"/>
          <w:sz w:val="28"/>
          <w:szCs w:val="28"/>
          <w:lang w:eastAsia="ru-RU"/>
        </w:rPr>
      </w:pPr>
      <w:r w:rsidRPr="007D093C">
        <w:rPr>
          <w:rFonts w:ascii="Times New Roman" w:hAnsi="Times New Roman" w:cs="Times New Roman"/>
          <w:color w:val="000000" w:themeColor="text1"/>
          <w:sz w:val="28"/>
          <w:szCs w:val="28"/>
        </w:rPr>
        <w:t>Математическая составляющая в содержании игры всегда выдвигается на первый план. Только в этом случае игра будет выполнять свою роль в своем предназначении, а именно способствовать математическому развитию детей и воспитанию интереса к математике.</w:t>
      </w:r>
    </w:p>
    <w:p w:rsidR="00D1530F" w:rsidRPr="000A708B" w:rsidRDefault="00D1530F" w:rsidP="00D1530F">
      <w:pPr>
        <w:pStyle w:val="aa"/>
        <w:ind w:firstLine="709"/>
        <w:jc w:val="both"/>
        <w:rPr>
          <w:rFonts w:ascii="Times New Roman" w:hAnsi="Times New Roman" w:cs="Times New Roman"/>
          <w:sz w:val="28"/>
          <w:szCs w:val="28"/>
          <w:lang w:eastAsia="ru-RU"/>
        </w:rPr>
      </w:pPr>
      <w:r w:rsidRPr="000A708B">
        <w:rPr>
          <w:rFonts w:ascii="Times New Roman" w:hAnsi="Times New Roman" w:cs="Times New Roman"/>
          <w:sz w:val="28"/>
          <w:szCs w:val="28"/>
          <w:lang w:eastAsia="ru-RU"/>
        </w:rPr>
        <w:t>При организации дидактических игр с математическим содержанием воспитателю необходимо продумывать следующие вопросы методики:</w:t>
      </w:r>
    </w:p>
    <w:p w:rsidR="00D1530F" w:rsidRPr="00DD47A0" w:rsidRDefault="00D1530F" w:rsidP="00FE7DC1">
      <w:pPr>
        <w:pStyle w:val="aa"/>
        <w:numPr>
          <w:ilvl w:val="0"/>
          <w:numId w:val="31"/>
        </w:numPr>
        <w:tabs>
          <w:tab w:val="left" w:pos="142"/>
        </w:tabs>
        <w:ind w:left="0" w:firstLine="0"/>
        <w:jc w:val="both"/>
        <w:rPr>
          <w:rFonts w:ascii="Times New Roman" w:hAnsi="Times New Roman" w:cs="Times New Roman"/>
          <w:sz w:val="28"/>
          <w:szCs w:val="28"/>
          <w:lang w:eastAsia="ru-RU"/>
        </w:rPr>
      </w:pPr>
      <w:proofErr w:type="gramStart"/>
      <w:r w:rsidRPr="00DD47A0">
        <w:rPr>
          <w:rFonts w:ascii="Times New Roman" w:hAnsi="Times New Roman" w:cs="Times New Roman"/>
          <w:i/>
          <w:iCs/>
          <w:sz w:val="28"/>
          <w:szCs w:val="28"/>
          <w:lang w:eastAsia="ru-RU"/>
        </w:rPr>
        <w:t>Цель игры</w:t>
      </w:r>
      <w:r w:rsidRPr="00DD47A0">
        <w:rPr>
          <w:rFonts w:ascii="Times New Roman" w:hAnsi="Times New Roman" w:cs="Times New Roman"/>
          <w:sz w:val="28"/>
          <w:szCs w:val="28"/>
          <w:lang w:eastAsia="ru-RU"/>
        </w:rPr>
        <w:t xml:space="preserve"> (</w:t>
      </w:r>
      <w:r w:rsidRPr="00DD47A0">
        <w:rPr>
          <w:rFonts w:ascii="Times New Roman" w:hAnsi="Times New Roman" w:cs="Times New Roman"/>
          <w:sz w:val="28"/>
          <w:szCs w:val="28"/>
        </w:rPr>
        <w:t>Какими знаниями, умениями и навыками в области математического развития дети дошкольного возраста овладеют в процессе проведения игры?</w:t>
      </w:r>
      <w:proofErr w:type="gramEnd"/>
      <w:r w:rsidRPr="00DD47A0">
        <w:rPr>
          <w:rFonts w:ascii="Times New Roman" w:hAnsi="Times New Roman" w:cs="Times New Roman"/>
          <w:sz w:val="28"/>
          <w:szCs w:val="28"/>
        </w:rPr>
        <w:t xml:space="preserve"> Какому моменту в игр</w:t>
      </w:r>
      <w:r w:rsidR="00885ADE">
        <w:rPr>
          <w:rFonts w:ascii="Times New Roman" w:hAnsi="Times New Roman" w:cs="Times New Roman"/>
          <w:sz w:val="28"/>
          <w:szCs w:val="28"/>
        </w:rPr>
        <w:t>е</w:t>
      </w:r>
      <w:r w:rsidRPr="00DD47A0">
        <w:rPr>
          <w:rFonts w:ascii="Times New Roman" w:hAnsi="Times New Roman" w:cs="Times New Roman"/>
          <w:sz w:val="28"/>
          <w:szCs w:val="28"/>
        </w:rPr>
        <w:t xml:space="preserve"> необходимо уделить пристальное внимание? </w:t>
      </w:r>
      <w:proofErr w:type="gramStart"/>
      <w:r w:rsidRPr="00DD47A0">
        <w:rPr>
          <w:rFonts w:ascii="Times New Roman" w:hAnsi="Times New Roman" w:cs="Times New Roman"/>
          <w:sz w:val="28"/>
          <w:szCs w:val="28"/>
        </w:rPr>
        <w:t>Какие иные воспитательные цели преследует процесс проведения игры?).</w:t>
      </w:r>
      <w:proofErr w:type="gramEnd"/>
    </w:p>
    <w:p w:rsidR="00D1530F" w:rsidRDefault="00D1530F" w:rsidP="00FE7DC1">
      <w:pPr>
        <w:pStyle w:val="aa"/>
        <w:numPr>
          <w:ilvl w:val="0"/>
          <w:numId w:val="32"/>
        </w:numPr>
        <w:tabs>
          <w:tab w:val="left" w:pos="142"/>
        </w:tabs>
        <w:ind w:left="0" w:firstLine="0"/>
        <w:jc w:val="both"/>
        <w:rPr>
          <w:rFonts w:ascii="Times New Roman" w:hAnsi="Times New Roman" w:cs="Times New Roman"/>
          <w:sz w:val="28"/>
          <w:szCs w:val="28"/>
        </w:rPr>
      </w:pPr>
      <w:r w:rsidRPr="00DD47A0">
        <w:rPr>
          <w:rFonts w:ascii="Times New Roman" w:hAnsi="Times New Roman" w:cs="Times New Roman"/>
          <w:i/>
          <w:iCs/>
          <w:sz w:val="28"/>
          <w:szCs w:val="28"/>
          <w:lang w:eastAsia="ru-RU"/>
        </w:rPr>
        <w:t xml:space="preserve">Количество </w:t>
      </w:r>
      <w:proofErr w:type="gramStart"/>
      <w:r w:rsidRPr="00DD47A0">
        <w:rPr>
          <w:rFonts w:ascii="Times New Roman" w:hAnsi="Times New Roman" w:cs="Times New Roman"/>
          <w:i/>
          <w:iCs/>
          <w:sz w:val="28"/>
          <w:szCs w:val="28"/>
          <w:lang w:eastAsia="ru-RU"/>
        </w:rPr>
        <w:t>играющих</w:t>
      </w:r>
      <w:proofErr w:type="gramEnd"/>
      <w:r w:rsidRPr="00DD47A0">
        <w:rPr>
          <w:rFonts w:ascii="Times New Roman" w:hAnsi="Times New Roman" w:cs="Times New Roman"/>
          <w:sz w:val="28"/>
          <w:szCs w:val="28"/>
          <w:lang w:eastAsia="ru-RU"/>
        </w:rPr>
        <w:t xml:space="preserve">. </w:t>
      </w:r>
      <w:proofErr w:type="gramStart"/>
      <w:r w:rsidRPr="00DD47A0">
        <w:rPr>
          <w:rFonts w:ascii="Times New Roman" w:hAnsi="Times New Roman" w:cs="Times New Roman"/>
          <w:sz w:val="28"/>
          <w:szCs w:val="28"/>
          <w:lang w:eastAsia="ru-RU"/>
        </w:rPr>
        <w:t>(</w:t>
      </w:r>
      <w:r w:rsidRPr="00DD47A0">
        <w:rPr>
          <w:rFonts w:ascii="Times New Roman" w:hAnsi="Times New Roman" w:cs="Times New Roman"/>
          <w:sz w:val="28"/>
          <w:szCs w:val="28"/>
        </w:rPr>
        <w:t>В каждой игре необходимо определенное количество играющих или максимальное их число.</w:t>
      </w:r>
      <w:proofErr w:type="gramEnd"/>
      <w:r w:rsidRPr="00DD47A0">
        <w:rPr>
          <w:rFonts w:ascii="Times New Roman" w:hAnsi="Times New Roman" w:cs="Times New Roman"/>
          <w:sz w:val="28"/>
          <w:szCs w:val="28"/>
        </w:rPr>
        <w:t xml:space="preserve"> </w:t>
      </w:r>
      <w:proofErr w:type="gramStart"/>
      <w:r w:rsidRPr="00DD47A0">
        <w:rPr>
          <w:rFonts w:ascii="Times New Roman" w:hAnsi="Times New Roman" w:cs="Times New Roman"/>
          <w:sz w:val="28"/>
          <w:szCs w:val="28"/>
        </w:rPr>
        <w:t xml:space="preserve">Это следует учитывать, организуя игру). </w:t>
      </w:r>
      <w:proofErr w:type="gramEnd"/>
    </w:p>
    <w:p w:rsidR="00D1530F" w:rsidRPr="00DD47A0" w:rsidRDefault="00D1530F" w:rsidP="00FE7DC1">
      <w:pPr>
        <w:pStyle w:val="aa"/>
        <w:numPr>
          <w:ilvl w:val="0"/>
          <w:numId w:val="32"/>
        </w:numPr>
        <w:tabs>
          <w:tab w:val="left" w:pos="142"/>
        </w:tabs>
        <w:ind w:left="0" w:firstLine="0"/>
        <w:jc w:val="both"/>
        <w:rPr>
          <w:rFonts w:ascii="Times New Roman" w:hAnsi="Times New Roman" w:cs="Times New Roman"/>
          <w:sz w:val="28"/>
          <w:szCs w:val="28"/>
          <w:lang w:eastAsia="ru-RU"/>
        </w:rPr>
      </w:pPr>
      <w:r w:rsidRPr="00DD47A0">
        <w:rPr>
          <w:rFonts w:ascii="Times New Roman" w:hAnsi="Times New Roman" w:cs="Times New Roman"/>
          <w:sz w:val="28"/>
          <w:szCs w:val="28"/>
          <w:lang w:eastAsia="ru-RU"/>
        </w:rPr>
        <w:t>Какие </w:t>
      </w:r>
      <w:r w:rsidRPr="00DD47A0">
        <w:rPr>
          <w:rFonts w:ascii="Times New Roman" w:hAnsi="Times New Roman" w:cs="Times New Roman"/>
          <w:i/>
          <w:iCs/>
          <w:sz w:val="28"/>
          <w:szCs w:val="28"/>
          <w:lang w:eastAsia="ru-RU"/>
        </w:rPr>
        <w:t>дидактические материалы и пособия</w:t>
      </w:r>
      <w:r w:rsidRPr="00DD47A0">
        <w:rPr>
          <w:rFonts w:ascii="Times New Roman" w:hAnsi="Times New Roman" w:cs="Times New Roman"/>
          <w:sz w:val="28"/>
          <w:szCs w:val="28"/>
          <w:lang w:eastAsia="ru-RU"/>
        </w:rPr>
        <w:t> понадобятся для игры?</w:t>
      </w:r>
    </w:p>
    <w:p w:rsidR="00D1530F" w:rsidRPr="000A708B" w:rsidRDefault="00D1530F" w:rsidP="00FE7DC1">
      <w:pPr>
        <w:pStyle w:val="aa"/>
        <w:numPr>
          <w:ilvl w:val="0"/>
          <w:numId w:val="32"/>
        </w:numPr>
        <w:tabs>
          <w:tab w:val="left" w:pos="142"/>
        </w:tabs>
        <w:ind w:left="0" w:firstLine="0"/>
        <w:jc w:val="both"/>
        <w:rPr>
          <w:rFonts w:ascii="Times New Roman" w:hAnsi="Times New Roman" w:cs="Times New Roman"/>
          <w:sz w:val="28"/>
          <w:szCs w:val="28"/>
          <w:lang w:eastAsia="ru-RU"/>
        </w:rPr>
      </w:pPr>
      <w:r w:rsidRPr="000A708B">
        <w:rPr>
          <w:rFonts w:ascii="Times New Roman" w:hAnsi="Times New Roman" w:cs="Times New Roman"/>
          <w:sz w:val="28"/>
          <w:szCs w:val="28"/>
          <w:lang w:eastAsia="ru-RU"/>
        </w:rPr>
        <w:t>Как с наименьшей затратой времени познакомить ребят с </w:t>
      </w:r>
      <w:r w:rsidRPr="000A708B">
        <w:rPr>
          <w:rFonts w:ascii="Times New Roman" w:hAnsi="Times New Roman" w:cs="Times New Roman"/>
          <w:i/>
          <w:iCs/>
          <w:sz w:val="28"/>
          <w:szCs w:val="28"/>
          <w:lang w:eastAsia="ru-RU"/>
        </w:rPr>
        <w:t>правилами</w:t>
      </w:r>
      <w:r w:rsidRPr="000A708B">
        <w:rPr>
          <w:rFonts w:ascii="Times New Roman" w:hAnsi="Times New Roman" w:cs="Times New Roman"/>
          <w:sz w:val="28"/>
          <w:szCs w:val="28"/>
          <w:lang w:eastAsia="ru-RU"/>
        </w:rPr>
        <w:t> игры?</w:t>
      </w:r>
    </w:p>
    <w:p w:rsidR="00D1530F" w:rsidRDefault="00D1530F" w:rsidP="00FE7DC1">
      <w:pPr>
        <w:pStyle w:val="aa"/>
        <w:numPr>
          <w:ilvl w:val="0"/>
          <w:numId w:val="32"/>
        </w:numPr>
        <w:tabs>
          <w:tab w:val="left" w:pos="142"/>
        </w:tabs>
        <w:ind w:left="0" w:firstLine="0"/>
        <w:jc w:val="both"/>
        <w:rPr>
          <w:rFonts w:ascii="Times New Roman" w:hAnsi="Times New Roman" w:cs="Times New Roman"/>
          <w:sz w:val="28"/>
          <w:szCs w:val="28"/>
        </w:rPr>
      </w:pPr>
      <w:r w:rsidRPr="00DD47A0">
        <w:rPr>
          <w:rFonts w:ascii="Times New Roman" w:hAnsi="Times New Roman" w:cs="Times New Roman"/>
          <w:sz w:val="28"/>
          <w:szCs w:val="28"/>
        </w:rPr>
        <w:t xml:space="preserve">На какой промежуток времени должна быть рассчитана игра? Будет ли игра захватывающей, занимательной для детей? Захотят ли дети вернуться к игре еще раз? </w:t>
      </w:r>
    </w:p>
    <w:p w:rsidR="00D1530F" w:rsidRDefault="00D1530F" w:rsidP="00FE7DC1">
      <w:pPr>
        <w:pStyle w:val="aa"/>
        <w:numPr>
          <w:ilvl w:val="0"/>
          <w:numId w:val="32"/>
        </w:numPr>
        <w:tabs>
          <w:tab w:val="left" w:pos="142"/>
        </w:tabs>
        <w:ind w:left="0" w:firstLine="0"/>
        <w:jc w:val="both"/>
        <w:rPr>
          <w:rFonts w:ascii="Times New Roman" w:hAnsi="Times New Roman" w:cs="Times New Roman"/>
          <w:sz w:val="28"/>
          <w:szCs w:val="28"/>
        </w:rPr>
      </w:pPr>
      <w:r w:rsidRPr="00DD47A0">
        <w:rPr>
          <w:rFonts w:ascii="Times New Roman" w:hAnsi="Times New Roman" w:cs="Times New Roman"/>
          <w:sz w:val="28"/>
          <w:szCs w:val="28"/>
        </w:rPr>
        <w:t xml:space="preserve">Каким образом организовать участие всех детей в игре? </w:t>
      </w:r>
    </w:p>
    <w:p w:rsidR="00D1530F" w:rsidRDefault="00D1530F" w:rsidP="00FE7DC1">
      <w:pPr>
        <w:pStyle w:val="aa"/>
        <w:numPr>
          <w:ilvl w:val="0"/>
          <w:numId w:val="32"/>
        </w:numPr>
        <w:tabs>
          <w:tab w:val="left" w:pos="142"/>
        </w:tabs>
        <w:ind w:left="0" w:firstLine="0"/>
        <w:jc w:val="both"/>
        <w:rPr>
          <w:rFonts w:ascii="Times New Roman" w:hAnsi="Times New Roman" w:cs="Times New Roman"/>
          <w:sz w:val="28"/>
          <w:szCs w:val="28"/>
        </w:rPr>
      </w:pPr>
      <w:r w:rsidRPr="00DD47A0">
        <w:rPr>
          <w:rFonts w:ascii="Times New Roman" w:hAnsi="Times New Roman" w:cs="Times New Roman"/>
          <w:sz w:val="28"/>
          <w:szCs w:val="28"/>
        </w:rPr>
        <w:t xml:space="preserve">Каким образом организовать наблюдение за детьми, чтобы определить, все ли включены в работу? </w:t>
      </w:r>
    </w:p>
    <w:p w:rsidR="00FE7DC1" w:rsidRDefault="00D1530F" w:rsidP="00FE7DC1">
      <w:pPr>
        <w:pStyle w:val="aa"/>
        <w:numPr>
          <w:ilvl w:val="0"/>
          <w:numId w:val="32"/>
        </w:numPr>
        <w:tabs>
          <w:tab w:val="left" w:pos="142"/>
        </w:tabs>
        <w:ind w:left="0" w:firstLine="0"/>
        <w:jc w:val="both"/>
        <w:rPr>
          <w:rFonts w:ascii="Times New Roman" w:hAnsi="Times New Roman" w:cs="Times New Roman"/>
          <w:sz w:val="28"/>
          <w:szCs w:val="28"/>
        </w:rPr>
      </w:pPr>
      <w:r w:rsidRPr="00DD47A0">
        <w:rPr>
          <w:rFonts w:ascii="Times New Roman" w:hAnsi="Times New Roman" w:cs="Times New Roman"/>
          <w:sz w:val="28"/>
          <w:szCs w:val="28"/>
        </w:rPr>
        <w:t xml:space="preserve">Какие изменения необходимо внести в игру для того, чтобы поднять активность и интерес детей? </w:t>
      </w:r>
    </w:p>
    <w:p w:rsidR="00D1530F" w:rsidRPr="00FE7DC1" w:rsidRDefault="00D1530F" w:rsidP="00FE7DC1">
      <w:pPr>
        <w:pStyle w:val="aa"/>
        <w:numPr>
          <w:ilvl w:val="0"/>
          <w:numId w:val="32"/>
        </w:numPr>
        <w:tabs>
          <w:tab w:val="left" w:pos="142"/>
        </w:tabs>
        <w:ind w:left="0" w:firstLine="0"/>
        <w:jc w:val="both"/>
        <w:rPr>
          <w:rFonts w:ascii="Times New Roman" w:hAnsi="Times New Roman" w:cs="Times New Roman"/>
          <w:sz w:val="28"/>
          <w:szCs w:val="28"/>
        </w:rPr>
      </w:pPr>
      <w:r w:rsidRPr="00FE7DC1">
        <w:rPr>
          <w:rFonts w:ascii="Times New Roman" w:hAnsi="Times New Roman" w:cs="Times New Roman"/>
          <w:sz w:val="28"/>
          <w:szCs w:val="28"/>
        </w:rPr>
        <w:t>Какие следует выводы сообщить детям в заключение, после проведения игры (лучшие моменты в игре, недочеты, результаты усвоения математических знаний, дать оценку отдельным участникам игры, сделать замечания по поводу нарушения дисциплины и др.)?</w:t>
      </w:r>
    </w:p>
    <w:p w:rsidR="00D1530F" w:rsidRDefault="00D1530F" w:rsidP="00D1530F">
      <w:pPr>
        <w:pStyle w:val="aa"/>
        <w:ind w:firstLine="709"/>
        <w:jc w:val="both"/>
        <w:rPr>
          <w:rFonts w:ascii="Times New Roman" w:hAnsi="Times New Roman" w:cs="Times New Roman"/>
          <w:sz w:val="28"/>
          <w:szCs w:val="28"/>
        </w:rPr>
      </w:pPr>
      <w:r w:rsidRPr="00DD47A0">
        <w:rPr>
          <w:rFonts w:ascii="Times New Roman" w:hAnsi="Times New Roman" w:cs="Times New Roman"/>
          <w:sz w:val="28"/>
          <w:szCs w:val="28"/>
        </w:rPr>
        <w:t xml:space="preserve">Вопрос целесообразности использования дидактических игр и игровых ситуаций на различных этапах занятия актуален. </w:t>
      </w:r>
    </w:p>
    <w:p w:rsidR="00D1530F" w:rsidRDefault="00D1530F" w:rsidP="00D1530F">
      <w:pPr>
        <w:pStyle w:val="aa"/>
        <w:ind w:firstLine="709"/>
        <w:jc w:val="both"/>
        <w:rPr>
          <w:rFonts w:ascii="Times New Roman" w:hAnsi="Times New Roman" w:cs="Times New Roman"/>
          <w:sz w:val="28"/>
          <w:szCs w:val="28"/>
        </w:rPr>
      </w:pPr>
      <w:r w:rsidRPr="00DD47A0">
        <w:rPr>
          <w:rFonts w:ascii="Times New Roman" w:hAnsi="Times New Roman" w:cs="Times New Roman"/>
          <w:sz w:val="28"/>
          <w:szCs w:val="28"/>
        </w:rPr>
        <w:t xml:space="preserve">В частности, при проведении занятия на усвоение новых знаний, возможности дидактической игры в большей мере уступают традиционным формам обучения. </w:t>
      </w:r>
    </w:p>
    <w:p w:rsidR="00D1530F" w:rsidRDefault="00D1530F" w:rsidP="00D1530F">
      <w:pPr>
        <w:pStyle w:val="aa"/>
        <w:ind w:firstLine="709"/>
        <w:jc w:val="both"/>
        <w:rPr>
          <w:rFonts w:ascii="Times New Roman" w:hAnsi="Times New Roman" w:cs="Times New Roman"/>
          <w:sz w:val="28"/>
          <w:szCs w:val="28"/>
        </w:rPr>
      </w:pPr>
      <w:r w:rsidRPr="00DD47A0">
        <w:rPr>
          <w:rFonts w:ascii="Times New Roman" w:hAnsi="Times New Roman" w:cs="Times New Roman"/>
          <w:sz w:val="28"/>
          <w:szCs w:val="28"/>
        </w:rPr>
        <w:t xml:space="preserve">В соответствии с этим рекомендуется использовать игровые формы занятий при проверке результатов обучения, формировании умений, выработке навыков и т.д. У детей в процессе игры должно вырабатываться положительное отношение к образованию. </w:t>
      </w:r>
    </w:p>
    <w:p w:rsidR="00D1530F" w:rsidRPr="00DD47A0" w:rsidRDefault="00D1530F" w:rsidP="00D1530F">
      <w:pPr>
        <w:pStyle w:val="aa"/>
        <w:ind w:firstLine="709"/>
        <w:jc w:val="both"/>
        <w:rPr>
          <w:rFonts w:ascii="Times New Roman" w:hAnsi="Times New Roman" w:cs="Times New Roman"/>
          <w:sz w:val="28"/>
          <w:szCs w:val="28"/>
          <w:lang w:eastAsia="ru-RU"/>
        </w:rPr>
      </w:pPr>
      <w:r w:rsidRPr="00DD47A0">
        <w:rPr>
          <w:rFonts w:ascii="Times New Roman" w:hAnsi="Times New Roman" w:cs="Times New Roman"/>
          <w:sz w:val="28"/>
          <w:szCs w:val="28"/>
        </w:rPr>
        <w:t>К основным структурным компонентам дидактической игры относятся: правила, игровой замысел, игровые действия, познавательное содержание либо дидактические задачи, материалы и оборудование, результаты игры. Рассмотрим эти структурные компоненты:</w:t>
      </w:r>
    </w:p>
    <w:p w:rsidR="00FE7DC1" w:rsidRDefault="00D1530F" w:rsidP="00FE7DC1">
      <w:pPr>
        <w:pStyle w:val="aa"/>
        <w:numPr>
          <w:ilvl w:val="0"/>
          <w:numId w:val="33"/>
        </w:numPr>
        <w:jc w:val="both"/>
        <w:rPr>
          <w:rFonts w:ascii="Times New Roman" w:hAnsi="Times New Roman" w:cs="Times New Roman"/>
          <w:sz w:val="28"/>
          <w:szCs w:val="28"/>
        </w:rPr>
      </w:pPr>
      <w:r w:rsidRPr="00DD47A0">
        <w:rPr>
          <w:rFonts w:ascii="Times New Roman" w:hAnsi="Times New Roman" w:cs="Times New Roman"/>
          <w:sz w:val="28"/>
          <w:szCs w:val="28"/>
        </w:rPr>
        <w:t>Игровой замысел выражается, в основном, в названии игры. Он закладывается в ту дидактическую задачу, которую необходим</w:t>
      </w:r>
      <w:r>
        <w:rPr>
          <w:rFonts w:ascii="Times New Roman" w:hAnsi="Times New Roman" w:cs="Times New Roman"/>
          <w:sz w:val="28"/>
          <w:szCs w:val="28"/>
        </w:rPr>
        <w:t>о</w:t>
      </w:r>
      <w:r w:rsidRPr="00DD47A0">
        <w:rPr>
          <w:rFonts w:ascii="Times New Roman" w:hAnsi="Times New Roman" w:cs="Times New Roman"/>
          <w:sz w:val="28"/>
          <w:szCs w:val="28"/>
        </w:rPr>
        <w:t xml:space="preserve"> решить в образовательном процессе. Реализуется игровой замысел часто в виде вопроса, который как бы </w:t>
      </w:r>
      <w:r w:rsidRPr="00DD47A0">
        <w:rPr>
          <w:rFonts w:ascii="Times New Roman" w:hAnsi="Times New Roman" w:cs="Times New Roman"/>
          <w:sz w:val="28"/>
          <w:szCs w:val="28"/>
        </w:rPr>
        <w:lastRenderedPageBreak/>
        <w:t xml:space="preserve">проектирует ход игры, или может быть представлен в виде загадки. Игровой замысел в любом случае задает игре познавательный характер, к участникам игры он предъявляет определенные требования в отношении знаний. </w:t>
      </w:r>
    </w:p>
    <w:p w:rsidR="00FE7DC1" w:rsidRDefault="00D1530F" w:rsidP="00FE7DC1">
      <w:pPr>
        <w:pStyle w:val="aa"/>
        <w:numPr>
          <w:ilvl w:val="0"/>
          <w:numId w:val="33"/>
        </w:numPr>
        <w:jc w:val="both"/>
        <w:rPr>
          <w:rFonts w:ascii="Times New Roman" w:hAnsi="Times New Roman" w:cs="Times New Roman"/>
          <w:sz w:val="28"/>
          <w:szCs w:val="28"/>
        </w:rPr>
      </w:pPr>
      <w:r w:rsidRPr="00FE7DC1">
        <w:rPr>
          <w:rFonts w:ascii="Times New Roman" w:hAnsi="Times New Roman" w:cs="Times New Roman"/>
          <w:sz w:val="28"/>
          <w:szCs w:val="28"/>
        </w:rPr>
        <w:t>В каждой дидактической игре есть правила, которые определяют порядок действий и поведение детей в процессе проведения игры, способствуют созданию на занятии определенной рабочей обстановки. Поэтому правила в дидактических играх должны разрабатываться с учетом цели проводимого занятия и индивидуальных возможностей воспитанников, которые обучаются в игре. Этим педагог создает условия для проявления мыслительной активности, настойчивости, самостоятельности детей, для возможности появления чувства успеха и удовлетворенности у каждого ребенка. Кроме этого, правила дают возможность воспитать умение подчиняться требованиям детского коллектива, управлять ребенку своим поведением</w:t>
      </w:r>
      <w:r w:rsidR="00FE7DC1">
        <w:rPr>
          <w:rFonts w:ascii="Times New Roman" w:hAnsi="Times New Roman" w:cs="Times New Roman"/>
          <w:sz w:val="28"/>
          <w:szCs w:val="28"/>
        </w:rPr>
        <w:t>.</w:t>
      </w:r>
    </w:p>
    <w:p w:rsidR="00FE7DC1" w:rsidRPr="00213567" w:rsidRDefault="00D1530F" w:rsidP="00213567">
      <w:pPr>
        <w:pStyle w:val="aa"/>
        <w:numPr>
          <w:ilvl w:val="0"/>
          <w:numId w:val="33"/>
        </w:numPr>
        <w:jc w:val="both"/>
        <w:rPr>
          <w:rFonts w:ascii="Times New Roman" w:hAnsi="Times New Roman" w:cs="Times New Roman"/>
          <w:sz w:val="28"/>
          <w:szCs w:val="28"/>
        </w:rPr>
      </w:pPr>
      <w:r w:rsidRPr="00FE7DC1">
        <w:rPr>
          <w:rFonts w:ascii="Times New Roman" w:hAnsi="Times New Roman" w:cs="Times New Roman"/>
          <w:sz w:val="28"/>
          <w:szCs w:val="28"/>
        </w:rPr>
        <w:t xml:space="preserve">Игровые действия являются важной стороной дидактических игр, они регламентируются правилами игры, способствуют появлению познавательной активности детей, предоставляют детям возможность проявить свои способности, применить имеющиеся умения, знания, навыки для достижения цели игры. Достаточно часто перед игровыми действиями детям старшего дошкольного возраста дается устное решение дидактической задачи. </w:t>
      </w:r>
      <w:proofErr w:type="gramStart"/>
      <w:r w:rsidRPr="00213567">
        <w:rPr>
          <w:rFonts w:ascii="Times New Roman" w:hAnsi="Times New Roman" w:cs="Times New Roman"/>
          <w:sz w:val="28"/>
          <w:szCs w:val="28"/>
        </w:rPr>
        <w:t>Основу дидактической игры составляет ее познавательное содержание, которое заключается в овладении теми знаниями и умениями, которые используются при решении образовательной проблемы, которые поставила игра.</w:t>
      </w:r>
      <w:proofErr w:type="gramEnd"/>
    </w:p>
    <w:p w:rsidR="00FE7DC1" w:rsidRDefault="00D1530F" w:rsidP="00FE7DC1">
      <w:pPr>
        <w:pStyle w:val="aa"/>
        <w:numPr>
          <w:ilvl w:val="0"/>
          <w:numId w:val="33"/>
        </w:numPr>
        <w:jc w:val="both"/>
        <w:rPr>
          <w:rFonts w:ascii="Times New Roman" w:hAnsi="Times New Roman" w:cs="Times New Roman"/>
          <w:sz w:val="28"/>
          <w:szCs w:val="28"/>
        </w:rPr>
      </w:pPr>
      <w:r w:rsidRPr="00FE7DC1">
        <w:rPr>
          <w:rFonts w:ascii="Times New Roman" w:hAnsi="Times New Roman" w:cs="Times New Roman"/>
          <w:sz w:val="28"/>
          <w:szCs w:val="28"/>
        </w:rPr>
        <w:t xml:space="preserve">Оборудование и материалы дидактической игры в значительной мере включает в себя оборудование всего занятия в целом. Это может быть наличие технических средств обучения. Так же сюда относятся разнообразные средства наглядности: модели, таблицы, дидактический материал, флажки, которыми награждаются дети или команды - победители. </w:t>
      </w:r>
    </w:p>
    <w:p w:rsidR="00D1530F" w:rsidRPr="00FE7DC1" w:rsidRDefault="00D1530F" w:rsidP="00FE7DC1">
      <w:pPr>
        <w:pStyle w:val="aa"/>
        <w:numPr>
          <w:ilvl w:val="0"/>
          <w:numId w:val="33"/>
        </w:numPr>
        <w:jc w:val="both"/>
        <w:rPr>
          <w:rFonts w:ascii="Times New Roman" w:hAnsi="Times New Roman" w:cs="Times New Roman"/>
          <w:sz w:val="28"/>
          <w:szCs w:val="28"/>
        </w:rPr>
      </w:pPr>
      <w:r w:rsidRPr="00FE7DC1">
        <w:rPr>
          <w:rFonts w:ascii="Times New Roman" w:hAnsi="Times New Roman" w:cs="Times New Roman"/>
          <w:sz w:val="28"/>
          <w:szCs w:val="28"/>
        </w:rPr>
        <w:t>Дидактическая игра всегда имеет определенный результат, который придает законченность игре и является ее финалом. Результат выступает, прежде всего, в виде решения поставленной игрой образовательной задачи и дает воспитанникам умственное и моральное удовлетворение. Для педагога результат игры – показатель уровня достижений усвоения знаний детьми или в их применении.</w:t>
      </w:r>
    </w:p>
    <w:p w:rsidR="00D1530F" w:rsidRDefault="00D1530F" w:rsidP="00D1530F">
      <w:pPr>
        <w:pStyle w:val="aa"/>
        <w:ind w:firstLine="709"/>
        <w:jc w:val="both"/>
        <w:rPr>
          <w:rFonts w:ascii="Times New Roman" w:hAnsi="Times New Roman" w:cs="Times New Roman"/>
          <w:sz w:val="28"/>
          <w:szCs w:val="28"/>
        </w:rPr>
      </w:pPr>
      <w:r w:rsidRPr="00062B7B">
        <w:rPr>
          <w:rFonts w:ascii="Times New Roman" w:hAnsi="Times New Roman" w:cs="Times New Roman"/>
          <w:sz w:val="28"/>
          <w:szCs w:val="28"/>
        </w:rPr>
        <w:t xml:space="preserve">А.И. Сорокина выделяет следующие структурные компоненты в дидактической игре: </w:t>
      </w:r>
    </w:p>
    <w:p w:rsidR="00D1530F" w:rsidRPr="00062B7B" w:rsidRDefault="00D1530F" w:rsidP="002121D1">
      <w:pPr>
        <w:pStyle w:val="aa"/>
        <w:jc w:val="both"/>
        <w:rPr>
          <w:rFonts w:ascii="Times New Roman" w:hAnsi="Times New Roman" w:cs="Times New Roman"/>
          <w:sz w:val="28"/>
          <w:szCs w:val="28"/>
        </w:rPr>
      </w:pPr>
      <w:r w:rsidRPr="00062B7B">
        <w:rPr>
          <w:rFonts w:ascii="Times New Roman" w:hAnsi="Times New Roman" w:cs="Times New Roman"/>
          <w:sz w:val="28"/>
          <w:szCs w:val="28"/>
        </w:rPr>
        <w:t>1)</w:t>
      </w:r>
      <w:r w:rsidR="002121D1">
        <w:rPr>
          <w:rFonts w:ascii="Times New Roman" w:hAnsi="Times New Roman" w:cs="Times New Roman"/>
          <w:sz w:val="28"/>
          <w:szCs w:val="28"/>
        </w:rPr>
        <w:t xml:space="preserve">. </w:t>
      </w:r>
      <w:r w:rsidRPr="00062B7B">
        <w:rPr>
          <w:rFonts w:ascii="Times New Roman" w:hAnsi="Times New Roman" w:cs="Times New Roman"/>
          <w:sz w:val="28"/>
          <w:szCs w:val="28"/>
        </w:rPr>
        <w:t>Дидактическая задача определена целью обучения и воспитательным воздействием. Она формируется воспитателем и отражает его обучающую деятельность. Так, например, в некоторых дидактических играх в соответствии с программными задачами закрепляются или отрабатываются навыки счета. Игровая задача всегда реализуется детьми. Дидактическая задача в дидактической игре осуществляется через игровую задачу. Она задает игровые действия, становится задачей для самого ребенка.</w:t>
      </w:r>
    </w:p>
    <w:p w:rsidR="00D1530F" w:rsidRPr="00062B7B" w:rsidRDefault="00D1530F" w:rsidP="002121D1">
      <w:pPr>
        <w:pStyle w:val="aa"/>
        <w:jc w:val="both"/>
        <w:rPr>
          <w:rFonts w:ascii="Times New Roman" w:hAnsi="Times New Roman" w:cs="Times New Roman"/>
          <w:sz w:val="28"/>
          <w:szCs w:val="28"/>
        </w:rPr>
      </w:pPr>
      <w:r w:rsidRPr="00062B7B">
        <w:rPr>
          <w:rFonts w:ascii="Times New Roman" w:hAnsi="Times New Roman" w:cs="Times New Roman"/>
          <w:sz w:val="28"/>
          <w:szCs w:val="28"/>
        </w:rPr>
        <w:t>2)</w:t>
      </w:r>
      <w:r w:rsidR="002121D1">
        <w:rPr>
          <w:rFonts w:ascii="Times New Roman" w:hAnsi="Times New Roman" w:cs="Times New Roman"/>
          <w:sz w:val="28"/>
          <w:szCs w:val="28"/>
        </w:rPr>
        <w:t xml:space="preserve">. </w:t>
      </w:r>
      <w:r w:rsidRPr="00062B7B">
        <w:rPr>
          <w:rFonts w:ascii="Times New Roman" w:hAnsi="Times New Roman" w:cs="Times New Roman"/>
          <w:sz w:val="28"/>
          <w:szCs w:val="28"/>
        </w:rPr>
        <w:t xml:space="preserve">Игровые действия составляют основу игры. Чем разнообразнее игровые действия, тем интереснее сама игра для детей и тем успешнее решаются игровые и познавательные задачи. С помощью дидактических игр знания предоставляются не в готовом виде, а через процесс самостоятельного открытия ребенком. Педагог </w:t>
      </w:r>
      <w:r w:rsidRPr="00062B7B">
        <w:rPr>
          <w:rFonts w:ascii="Times New Roman" w:hAnsi="Times New Roman" w:cs="Times New Roman"/>
          <w:sz w:val="28"/>
          <w:szCs w:val="28"/>
        </w:rPr>
        <w:lastRenderedPageBreak/>
        <w:t>ориентируетс</w:t>
      </w:r>
      <w:r>
        <w:rPr>
          <w:rFonts w:ascii="Times New Roman" w:hAnsi="Times New Roman" w:cs="Times New Roman"/>
          <w:sz w:val="28"/>
          <w:szCs w:val="28"/>
        </w:rPr>
        <w:t xml:space="preserve">я опыт творческой деятельности, </w:t>
      </w:r>
      <w:r w:rsidRPr="00062B7B">
        <w:rPr>
          <w:rFonts w:ascii="Times New Roman" w:hAnsi="Times New Roman" w:cs="Times New Roman"/>
          <w:sz w:val="28"/>
          <w:szCs w:val="28"/>
        </w:rPr>
        <w:t>который приобретен ребенком и предоставляет ему право на собственный выбор действия. Разные игры различаются игровыми действиями</w:t>
      </w:r>
      <w:r>
        <w:rPr>
          <w:rFonts w:ascii="Times New Roman" w:hAnsi="Times New Roman" w:cs="Times New Roman"/>
          <w:sz w:val="28"/>
          <w:szCs w:val="28"/>
        </w:rPr>
        <w:t>,</w:t>
      </w:r>
      <w:r w:rsidRPr="00062B7B">
        <w:rPr>
          <w:rFonts w:ascii="Times New Roman" w:hAnsi="Times New Roman" w:cs="Times New Roman"/>
          <w:sz w:val="28"/>
          <w:szCs w:val="28"/>
        </w:rPr>
        <w:t xml:space="preserve"> как по их направленности, так и по отношению </w:t>
      </w:r>
      <w:proofErr w:type="gramStart"/>
      <w:r w:rsidRPr="00062B7B">
        <w:rPr>
          <w:rFonts w:ascii="Times New Roman" w:hAnsi="Times New Roman" w:cs="Times New Roman"/>
          <w:sz w:val="28"/>
          <w:szCs w:val="28"/>
        </w:rPr>
        <w:t>к</w:t>
      </w:r>
      <w:proofErr w:type="gramEnd"/>
      <w:r w:rsidRPr="00062B7B">
        <w:rPr>
          <w:rFonts w:ascii="Times New Roman" w:hAnsi="Times New Roman" w:cs="Times New Roman"/>
          <w:sz w:val="28"/>
          <w:szCs w:val="28"/>
        </w:rPr>
        <w:t xml:space="preserve"> играющим. Это могут быть, например, отгадывания загадок, ролевые действия, пространственные преобразования и т.д. Они всегда связаны с игровым замыслом и из него исходят. Игровые действия представляют собой средства реализации игрового замысла, могут включать и действия, которые направлены на выполнение дидактической задачи. </w:t>
      </w:r>
    </w:p>
    <w:p w:rsidR="00D1530F" w:rsidRPr="00062B7B" w:rsidRDefault="00D1530F" w:rsidP="002121D1">
      <w:pPr>
        <w:pStyle w:val="aa"/>
        <w:jc w:val="both"/>
        <w:rPr>
          <w:rFonts w:ascii="Times New Roman" w:hAnsi="Times New Roman" w:cs="Times New Roman"/>
          <w:sz w:val="28"/>
          <w:szCs w:val="28"/>
        </w:rPr>
      </w:pPr>
      <w:r w:rsidRPr="00062B7B">
        <w:rPr>
          <w:rFonts w:ascii="Times New Roman" w:hAnsi="Times New Roman" w:cs="Times New Roman"/>
          <w:sz w:val="28"/>
          <w:szCs w:val="28"/>
        </w:rPr>
        <w:t>3)</w:t>
      </w:r>
      <w:r w:rsidR="002121D1">
        <w:rPr>
          <w:rFonts w:ascii="Times New Roman" w:hAnsi="Times New Roman" w:cs="Times New Roman"/>
          <w:sz w:val="28"/>
          <w:szCs w:val="28"/>
        </w:rPr>
        <w:t xml:space="preserve">.  </w:t>
      </w:r>
      <w:r w:rsidRPr="00062B7B">
        <w:rPr>
          <w:rFonts w:ascii="Times New Roman" w:hAnsi="Times New Roman" w:cs="Times New Roman"/>
          <w:sz w:val="28"/>
          <w:szCs w:val="28"/>
        </w:rPr>
        <w:t>Правила игры. Содержание и направленность правил обуславливается общими задачами, направленными на формирование личности ребенка, познавательным содержанием, игровыми действиями и игровыми задачами.</w:t>
      </w:r>
    </w:p>
    <w:p w:rsidR="00D1530F" w:rsidRDefault="00D1530F" w:rsidP="002121D1">
      <w:pPr>
        <w:pStyle w:val="aa"/>
        <w:jc w:val="both"/>
        <w:rPr>
          <w:rFonts w:ascii="Times New Roman" w:hAnsi="Times New Roman" w:cs="Times New Roman"/>
          <w:sz w:val="28"/>
          <w:szCs w:val="28"/>
        </w:rPr>
      </w:pPr>
      <w:r w:rsidRPr="00062B7B">
        <w:rPr>
          <w:rFonts w:ascii="Times New Roman" w:hAnsi="Times New Roman" w:cs="Times New Roman"/>
          <w:sz w:val="28"/>
          <w:szCs w:val="28"/>
        </w:rPr>
        <w:t>4)</w:t>
      </w:r>
      <w:r w:rsidR="002121D1">
        <w:rPr>
          <w:rFonts w:ascii="Times New Roman" w:hAnsi="Times New Roman" w:cs="Times New Roman"/>
          <w:sz w:val="28"/>
          <w:szCs w:val="28"/>
        </w:rPr>
        <w:t xml:space="preserve">. </w:t>
      </w:r>
      <w:r w:rsidRPr="00062B7B">
        <w:rPr>
          <w:rFonts w:ascii="Times New Roman" w:hAnsi="Times New Roman" w:cs="Times New Roman"/>
          <w:sz w:val="28"/>
          <w:szCs w:val="28"/>
        </w:rPr>
        <w:t>Подведение итогов – результат подводится сразу, как только закончится игра. Это может быть подсчет как подсчет очков; выявление детей, выполнивших лучше игровое задание; определение команды – победительницы и т.д. При этом следует отметить достижения каждого из детей, подчеркнуть успехи детей, которые являются отстающими.</w:t>
      </w:r>
    </w:p>
    <w:p w:rsidR="00085CE2" w:rsidRPr="000A708B" w:rsidRDefault="00085CE2" w:rsidP="00D1530F">
      <w:pPr>
        <w:pStyle w:val="aa"/>
        <w:ind w:firstLine="709"/>
        <w:jc w:val="both"/>
        <w:rPr>
          <w:rFonts w:ascii="Times New Roman" w:hAnsi="Times New Roman" w:cs="Times New Roman"/>
          <w:sz w:val="28"/>
          <w:szCs w:val="28"/>
        </w:rPr>
      </w:pPr>
      <w:r w:rsidRPr="000A708B">
        <w:rPr>
          <w:rFonts w:ascii="Times New Roman" w:hAnsi="Times New Roman" w:cs="Times New Roman"/>
          <w:sz w:val="28"/>
          <w:szCs w:val="28"/>
          <w:lang w:eastAsia="ru-RU"/>
        </w:rPr>
        <w:t xml:space="preserve">По мнению Н.А. </w:t>
      </w:r>
      <w:proofErr w:type="spellStart"/>
      <w:r w:rsidRPr="000A708B">
        <w:rPr>
          <w:rFonts w:ascii="Times New Roman" w:hAnsi="Times New Roman" w:cs="Times New Roman"/>
          <w:sz w:val="28"/>
          <w:szCs w:val="28"/>
          <w:lang w:eastAsia="ru-RU"/>
        </w:rPr>
        <w:t>Араповой</w:t>
      </w:r>
      <w:proofErr w:type="spellEnd"/>
      <w:r>
        <w:rPr>
          <w:rFonts w:ascii="Times New Roman" w:hAnsi="Times New Roman" w:cs="Times New Roman"/>
          <w:sz w:val="28"/>
          <w:szCs w:val="28"/>
          <w:lang w:eastAsia="ru-RU"/>
        </w:rPr>
        <w:t xml:space="preserve"> </w:t>
      </w:r>
      <w:r w:rsidRPr="000A708B">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0A708B">
        <w:rPr>
          <w:rFonts w:ascii="Times New Roman" w:hAnsi="Times New Roman" w:cs="Times New Roman"/>
          <w:sz w:val="28"/>
          <w:szCs w:val="28"/>
          <w:lang w:eastAsia="ru-RU"/>
        </w:rPr>
        <w:t>Пискаревой, дидактические игры для формирования математических представлений у дошкольников условно делятся на следующие группы:</w:t>
      </w:r>
    </w:p>
    <w:p w:rsidR="00085CE2" w:rsidRDefault="00085CE2" w:rsidP="003F4F2E">
      <w:pPr>
        <w:pStyle w:val="aa"/>
        <w:numPr>
          <w:ilvl w:val="0"/>
          <w:numId w:val="28"/>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игры с цифрами и числами:</w:t>
      </w:r>
    </w:p>
    <w:p w:rsidR="00085CE2" w:rsidRPr="000A708B" w:rsidRDefault="00085CE2" w:rsidP="003F4F2E">
      <w:pPr>
        <w:pStyle w:val="aa"/>
        <w:numPr>
          <w:ilvl w:val="0"/>
          <w:numId w:val="28"/>
        </w:numPr>
        <w:jc w:val="both"/>
        <w:rPr>
          <w:rFonts w:ascii="Times New Roman" w:hAnsi="Times New Roman" w:cs="Times New Roman"/>
          <w:sz w:val="28"/>
          <w:szCs w:val="28"/>
          <w:lang w:eastAsia="ru-RU"/>
        </w:rPr>
      </w:pPr>
      <w:r w:rsidRPr="000A708B">
        <w:rPr>
          <w:rFonts w:ascii="Times New Roman" w:hAnsi="Times New Roman" w:cs="Times New Roman"/>
          <w:sz w:val="28"/>
          <w:szCs w:val="28"/>
          <w:lang w:eastAsia="ru-RU"/>
        </w:rPr>
        <w:t>игры путешествия во времени;</w:t>
      </w:r>
    </w:p>
    <w:p w:rsidR="00085CE2" w:rsidRPr="000A708B" w:rsidRDefault="00085CE2" w:rsidP="003F4F2E">
      <w:pPr>
        <w:pStyle w:val="aa"/>
        <w:numPr>
          <w:ilvl w:val="0"/>
          <w:numId w:val="28"/>
        </w:numPr>
        <w:jc w:val="both"/>
        <w:rPr>
          <w:rFonts w:ascii="Times New Roman" w:hAnsi="Times New Roman" w:cs="Times New Roman"/>
          <w:sz w:val="28"/>
          <w:szCs w:val="28"/>
          <w:lang w:eastAsia="ru-RU"/>
        </w:rPr>
      </w:pPr>
      <w:r w:rsidRPr="000A708B">
        <w:rPr>
          <w:rFonts w:ascii="Times New Roman" w:hAnsi="Times New Roman" w:cs="Times New Roman"/>
          <w:sz w:val="28"/>
          <w:szCs w:val="28"/>
          <w:lang w:eastAsia="ru-RU"/>
        </w:rPr>
        <w:t>игры на ориентирование в пространстве;</w:t>
      </w:r>
    </w:p>
    <w:p w:rsidR="00085CE2" w:rsidRPr="000A708B" w:rsidRDefault="00085CE2" w:rsidP="003F4F2E">
      <w:pPr>
        <w:pStyle w:val="aa"/>
        <w:numPr>
          <w:ilvl w:val="0"/>
          <w:numId w:val="28"/>
        </w:numPr>
        <w:jc w:val="both"/>
        <w:rPr>
          <w:rFonts w:ascii="Times New Roman" w:hAnsi="Times New Roman" w:cs="Times New Roman"/>
          <w:sz w:val="28"/>
          <w:szCs w:val="28"/>
          <w:lang w:eastAsia="ru-RU"/>
        </w:rPr>
      </w:pPr>
      <w:r w:rsidRPr="000A708B">
        <w:rPr>
          <w:rFonts w:ascii="Times New Roman" w:hAnsi="Times New Roman" w:cs="Times New Roman"/>
          <w:sz w:val="28"/>
          <w:szCs w:val="28"/>
          <w:lang w:eastAsia="ru-RU"/>
        </w:rPr>
        <w:t>игры с геометрическими фигурами;</w:t>
      </w:r>
    </w:p>
    <w:p w:rsidR="00D1530F" w:rsidRPr="00D1530F" w:rsidRDefault="00085CE2" w:rsidP="00D1530F">
      <w:pPr>
        <w:pStyle w:val="aa"/>
        <w:numPr>
          <w:ilvl w:val="0"/>
          <w:numId w:val="28"/>
        </w:numPr>
        <w:jc w:val="both"/>
        <w:rPr>
          <w:rFonts w:ascii="Times New Roman" w:hAnsi="Times New Roman" w:cs="Times New Roman"/>
          <w:sz w:val="28"/>
          <w:szCs w:val="28"/>
          <w:lang w:eastAsia="ru-RU"/>
        </w:rPr>
      </w:pPr>
      <w:r w:rsidRPr="000A708B">
        <w:rPr>
          <w:rFonts w:ascii="Times New Roman" w:hAnsi="Times New Roman" w:cs="Times New Roman"/>
          <w:sz w:val="28"/>
          <w:szCs w:val="28"/>
          <w:lang w:eastAsia="ru-RU"/>
        </w:rPr>
        <w:t>игры на развитие логического мышления.</w:t>
      </w:r>
    </w:p>
    <w:p w:rsidR="003F4F2E" w:rsidRPr="003F4F2E" w:rsidRDefault="003F4F2E" w:rsidP="003F4F2E">
      <w:pPr>
        <w:pStyle w:val="aa"/>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00DC77DB" w:rsidRPr="00DC77DB">
        <w:rPr>
          <w:rFonts w:ascii="Times New Roman" w:hAnsi="Times New Roman" w:cs="Times New Roman"/>
          <w:b/>
          <w:sz w:val="28"/>
          <w:szCs w:val="28"/>
          <w:lang w:eastAsia="ru-RU"/>
        </w:rPr>
        <w:t>Р</w:t>
      </w:r>
      <w:r w:rsidR="00085CE2" w:rsidRPr="002121D1">
        <w:rPr>
          <w:rFonts w:ascii="Times New Roman" w:hAnsi="Times New Roman" w:cs="Times New Roman"/>
          <w:b/>
          <w:sz w:val="28"/>
          <w:szCs w:val="28"/>
          <w:lang w:eastAsia="ru-RU"/>
        </w:rPr>
        <w:t>азвивающие игры</w:t>
      </w:r>
      <w:r w:rsidR="00DC77DB">
        <w:rPr>
          <w:rFonts w:ascii="Times New Roman" w:hAnsi="Times New Roman" w:cs="Times New Roman"/>
          <w:b/>
          <w:sz w:val="28"/>
          <w:szCs w:val="28"/>
          <w:lang w:eastAsia="ru-RU"/>
        </w:rPr>
        <w:t xml:space="preserve"> </w:t>
      </w:r>
      <w:r>
        <w:rPr>
          <w:rFonts w:ascii="Times New Roman" w:hAnsi="Times New Roman" w:cs="Times New Roman"/>
          <w:sz w:val="28"/>
          <w:szCs w:val="28"/>
        </w:rPr>
        <w:t>способствую</w:t>
      </w:r>
      <w:r w:rsidR="00DC77DB">
        <w:rPr>
          <w:rFonts w:ascii="Times New Roman" w:hAnsi="Times New Roman" w:cs="Times New Roman"/>
          <w:sz w:val="28"/>
          <w:szCs w:val="28"/>
        </w:rPr>
        <w:t>т</w:t>
      </w:r>
      <w:r>
        <w:rPr>
          <w:rFonts w:ascii="Times New Roman" w:hAnsi="Times New Roman" w:cs="Times New Roman"/>
          <w:sz w:val="28"/>
          <w:szCs w:val="28"/>
        </w:rPr>
        <w:t xml:space="preserve"> </w:t>
      </w:r>
      <w:r w:rsidR="00DC77DB">
        <w:rPr>
          <w:rFonts w:ascii="Times New Roman" w:hAnsi="Times New Roman" w:cs="Times New Roman"/>
          <w:sz w:val="28"/>
          <w:szCs w:val="28"/>
        </w:rPr>
        <w:t>овладению</w:t>
      </w:r>
      <w:r w:rsidRPr="003F4F2E">
        <w:rPr>
          <w:rFonts w:ascii="Times New Roman" w:hAnsi="Times New Roman" w:cs="Times New Roman"/>
          <w:sz w:val="28"/>
          <w:szCs w:val="28"/>
        </w:rPr>
        <w:t xml:space="preserve"> математическими представлениями, которые будет эффективными и результативными только тогда, когда дети не видят, что их чему-то учат.</w:t>
      </w:r>
    </w:p>
    <w:p w:rsidR="00DC77DB" w:rsidRPr="00DC77DB" w:rsidRDefault="00DC77DB" w:rsidP="00DC77DB">
      <w:pPr>
        <w:pStyle w:val="aa"/>
        <w:numPr>
          <w:ilvl w:val="0"/>
          <w:numId w:val="36"/>
        </w:numPr>
        <w:jc w:val="both"/>
        <w:rPr>
          <w:rFonts w:ascii="Times New Roman" w:hAnsi="Times New Roman" w:cs="Times New Roman"/>
          <w:sz w:val="28"/>
          <w:szCs w:val="28"/>
        </w:rPr>
      </w:pPr>
      <w:r w:rsidRPr="00DC77DB">
        <w:rPr>
          <w:rFonts w:ascii="Times New Roman" w:hAnsi="Times New Roman" w:cs="Times New Roman"/>
          <w:b/>
          <w:bCs/>
          <w:sz w:val="28"/>
          <w:szCs w:val="28"/>
        </w:rPr>
        <w:t xml:space="preserve">Логические блоки </w:t>
      </w:r>
      <w:proofErr w:type="spellStart"/>
      <w:r w:rsidRPr="00DC77DB">
        <w:rPr>
          <w:rFonts w:ascii="Times New Roman" w:hAnsi="Times New Roman" w:cs="Times New Roman"/>
          <w:b/>
          <w:bCs/>
          <w:sz w:val="28"/>
          <w:szCs w:val="28"/>
        </w:rPr>
        <w:t>Дьенеш</w:t>
      </w:r>
      <w:r>
        <w:rPr>
          <w:rFonts w:ascii="Times New Roman" w:hAnsi="Times New Roman" w:cs="Times New Roman"/>
          <w:b/>
          <w:bCs/>
          <w:sz w:val="28"/>
          <w:szCs w:val="28"/>
        </w:rPr>
        <w:t>а</w:t>
      </w:r>
      <w:proofErr w:type="spellEnd"/>
      <w:r>
        <w:rPr>
          <w:rFonts w:ascii="Times New Roman" w:hAnsi="Times New Roman" w:cs="Times New Roman"/>
          <w:b/>
          <w:bCs/>
          <w:sz w:val="28"/>
          <w:szCs w:val="28"/>
        </w:rPr>
        <w:t>.</w:t>
      </w:r>
      <w:r w:rsidRPr="00DC77DB">
        <w:rPr>
          <w:rFonts w:ascii="Times New Roman" w:hAnsi="Times New Roman" w:cs="Times New Roman"/>
          <w:sz w:val="28"/>
          <w:szCs w:val="28"/>
        </w:rPr>
        <w:t xml:space="preserve"> В комплект игры входят карточки с условным указанием свой</w:t>
      </w:r>
      <w:proofErr w:type="gramStart"/>
      <w:r w:rsidRPr="00DC77DB">
        <w:rPr>
          <w:rFonts w:ascii="Times New Roman" w:hAnsi="Times New Roman" w:cs="Times New Roman"/>
          <w:sz w:val="28"/>
          <w:szCs w:val="28"/>
        </w:rPr>
        <w:t>ств бл</w:t>
      </w:r>
      <w:proofErr w:type="gramEnd"/>
      <w:r w:rsidRPr="00DC77DB">
        <w:rPr>
          <w:rFonts w:ascii="Times New Roman" w:hAnsi="Times New Roman" w:cs="Times New Roman"/>
          <w:sz w:val="28"/>
          <w:szCs w:val="28"/>
        </w:rPr>
        <w:t xml:space="preserve">оков и карточки с отрицанием свойств. Использование таких карточек позволяет развивать у детей способность к замещению и моделированию свойств, умение кодировать и декодировать информацию о них. Карточки-свойства помогают детям перейти от наглядно-образного мышления к </w:t>
      </w:r>
      <w:proofErr w:type="gramStart"/>
      <w:r w:rsidRPr="00DC77DB">
        <w:rPr>
          <w:rFonts w:ascii="Times New Roman" w:hAnsi="Times New Roman" w:cs="Times New Roman"/>
          <w:sz w:val="28"/>
          <w:szCs w:val="28"/>
        </w:rPr>
        <w:t>наглядно-схематическому</w:t>
      </w:r>
      <w:proofErr w:type="gramEnd"/>
      <w:r w:rsidRPr="00DC77DB">
        <w:rPr>
          <w:rFonts w:ascii="Times New Roman" w:hAnsi="Times New Roman" w:cs="Times New Roman"/>
          <w:sz w:val="28"/>
          <w:szCs w:val="28"/>
        </w:rPr>
        <w:t xml:space="preserve">, а карточки с отрицанием свойств – мостик к словесно-логическому. Логические блоки помогают ребёнку овладеть мыслительными операциями и действиями, важными как в плане </w:t>
      </w:r>
      <w:proofErr w:type="spellStart"/>
      <w:r w:rsidRPr="00DC77DB">
        <w:rPr>
          <w:rFonts w:ascii="Times New Roman" w:hAnsi="Times New Roman" w:cs="Times New Roman"/>
          <w:sz w:val="28"/>
          <w:szCs w:val="28"/>
        </w:rPr>
        <w:t>предматематической</w:t>
      </w:r>
      <w:proofErr w:type="spellEnd"/>
      <w:r w:rsidRPr="00DC77DB">
        <w:rPr>
          <w:rFonts w:ascii="Times New Roman" w:hAnsi="Times New Roman" w:cs="Times New Roman"/>
          <w:sz w:val="28"/>
          <w:szCs w:val="28"/>
        </w:rPr>
        <w:t xml:space="preserve"> подготовки, так и с точки зрения общего интеллектуального развития.</w:t>
      </w:r>
    </w:p>
    <w:p w:rsidR="00DC77DB" w:rsidRPr="00DC77DB" w:rsidRDefault="00DC77DB" w:rsidP="00DC77DB">
      <w:pPr>
        <w:pStyle w:val="aa"/>
        <w:numPr>
          <w:ilvl w:val="0"/>
          <w:numId w:val="36"/>
        </w:numPr>
        <w:jc w:val="both"/>
        <w:rPr>
          <w:rFonts w:ascii="Times New Roman" w:hAnsi="Times New Roman" w:cs="Times New Roman"/>
          <w:sz w:val="28"/>
          <w:szCs w:val="28"/>
        </w:rPr>
      </w:pPr>
      <w:r w:rsidRPr="00DC77DB">
        <w:rPr>
          <w:rFonts w:ascii="Times New Roman" w:hAnsi="Times New Roman" w:cs="Times New Roman"/>
          <w:b/>
          <w:bCs/>
          <w:sz w:val="28"/>
          <w:szCs w:val="28"/>
        </w:rPr>
        <w:t xml:space="preserve">Игры с Палочками </w:t>
      </w:r>
      <w:proofErr w:type="spellStart"/>
      <w:r w:rsidRPr="00DC77DB">
        <w:rPr>
          <w:rFonts w:ascii="Times New Roman" w:hAnsi="Times New Roman" w:cs="Times New Roman"/>
          <w:b/>
          <w:bCs/>
          <w:sz w:val="28"/>
          <w:szCs w:val="28"/>
        </w:rPr>
        <w:t>Кюизенера</w:t>
      </w:r>
      <w:proofErr w:type="spellEnd"/>
      <w:r w:rsidRPr="00DC77DB">
        <w:rPr>
          <w:rFonts w:ascii="Times New Roman" w:hAnsi="Times New Roman" w:cs="Times New Roman"/>
          <w:sz w:val="28"/>
          <w:szCs w:val="28"/>
        </w:rPr>
        <w:t xml:space="preserve">. С математической точки зрения палочки </w:t>
      </w:r>
      <w:proofErr w:type="spellStart"/>
      <w:r w:rsidRPr="00DC77DB">
        <w:rPr>
          <w:rFonts w:ascii="Times New Roman" w:hAnsi="Times New Roman" w:cs="Times New Roman"/>
          <w:sz w:val="28"/>
          <w:szCs w:val="28"/>
        </w:rPr>
        <w:t>Кюизенера</w:t>
      </w:r>
      <w:proofErr w:type="spellEnd"/>
      <w:r w:rsidRPr="00DC77DB">
        <w:rPr>
          <w:rFonts w:ascii="Times New Roman" w:hAnsi="Times New Roman" w:cs="Times New Roman"/>
          <w:sz w:val="28"/>
          <w:szCs w:val="28"/>
        </w:rPr>
        <w:t xml:space="preserve"> – это множество, на котором легко обнаруживаются отношения эквивалентности и порядка. В этом множестве скрыты многочисленные ситуации. Цвет и величина, моделируя число, подводят детей к пониманию различных абстрактных понятий, возникающих в мышлении ребёнка как результат его самостоятельной практической деятельности (поиска, исследования).</w:t>
      </w:r>
    </w:p>
    <w:p w:rsidR="00DC77DB" w:rsidRPr="00DC77DB" w:rsidRDefault="00DC77DB" w:rsidP="00DC77DB">
      <w:pPr>
        <w:pStyle w:val="aa"/>
        <w:numPr>
          <w:ilvl w:val="0"/>
          <w:numId w:val="36"/>
        </w:numPr>
        <w:jc w:val="both"/>
        <w:rPr>
          <w:rFonts w:ascii="Times New Roman" w:hAnsi="Times New Roman" w:cs="Times New Roman"/>
          <w:sz w:val="28"/>
          <w:szCs w:val="28"/>
        </w:rPr>
      </w:pPr>
      <w:r w:rsidRPr="00DC77DB">
        <w:rPr>
          <w:rFonts w:ascii="Times New Roman" w:hAnsi="Times New Roman" w:cs="Times New Roman"/>
          <w:b/>
          <w:bCs/>
          <w:sz w:val="28"/>
          <w:szCs w:val="28"/>
        </w:rPr>
        <w:t>Игры Никитина.</w:t>
      </w:r>
      <w:r w:rsidRPr="00DC77DB">
        <w:rPr>
          <w:rFonts w:ascii="Times New Roman" w:hAnsi="Times New Roman" w:cs="Times New Roman"/>
          <w:sz w:val="28"/>
          <w:szCs w:val="28"/>
        </w:rPr>
        <w:t xml:space="preserve"> Каждая игра Никитина представляет собой набор задач, которые ребёнок решает с помощью кубиков, кирпичиков, квадратов из </w:t>
      </w:r>
      <w:r w:rsidRPr="00DC77DB">
        <w:rPr>
          <w:rFonts w:ascii="Times New Roman" w:hAnsi="Times New Roman" w:cs="Times New Roman"/>
          <w:sz w:val="28"/>
          <w:szCs w:val="28"/>
        </w:rPr>
        <w:lastRenderedPageBreak/>
        <w:t>дерева или пластика, деталей конструктора - механика и т.д. Большинство творческих развивающих игр Никитина не исчерпывается предлагаемыми заданиями, а позволяет детям составлять новые варианты заданий и даже придумывать новые развивающие игры, т.е. заниматься творческой деятельностью более высокого порядка. В результате освоения практических действий дети познают свойства и отношения объектов, чисел, арифметические действия, величины и их характерные особенности, пространственно-временные отношения, многообразие геометрических форм. </w:t>
      </w:r>
    </w:p>
    <w:p w:rsidR="00DC77DB" w:rsidRPr="00DC77DB" w:rsidRDefault="00DC77DB" w:rsidP="00DC77DB">
      <w:pPr>
        <w:pStyle w:val="aa"/>
        <w:numPr>
          <w:ilvl w:val="0"/>
          <w:numId w:val="36"/>
        </w:numPr>
        <w:jc w:val="both"/>
        <w:rPr>
          <w:rFonts w:ascii="Times New Roman" w:hAnsi="Times New Roman" w:cs="Times New Roman"/>
          <w:sz w:val="28"/>
          <w:szCs w:val="28"/>
        </w:rPr>
      </w:pPr>
      <w:r w:rsidRPr="00DC77DB">
        <w:rPr>
          <w:rFonts w:ascii="Times New Roman" w:hAnsi="Times New Roman" w:cs="Times New Roman"/>
          <w:b/>
          <w:bCs/>
          <w:sz w:val="28"/>
          <w:szCs w:val="28"/>
        </w:rPr>
        <w:t xml:space="preserve">Игры </w:t>
      </w:r>
      <w:proofErr w:type="spellStart"/>
      <w:r w:rsidRPr="00DC77DB">
        <w:rPr>
          <w:rFonts w:ascii="Times New Roman" w:hAnsi="Times New Roman" w:cs="Times New Roman"/>
          <w:b/>
          <w:bCs/>
          <w:sz w:val="28"/>
          <w:szCs w:val="28"/>
        </w:rPr>
        <w:t>Воскобовича</w:t>
      </w:r>
      <w:proofErr w:type="spellEnd"/>
      <w:r w:rsidRPr="00DC77DB">
        <w:rPr>
          <w:rFonts w:ascii="Times New Roman" w:hAnsi="Times New Roman" w:cs="Times New Roman"/>
          <w:b/>
          <w:bCs/>
          <w:sz w:val="28"/>
          <w:szCs w:val="28"/>
        </w:rPr>
        <w:t>.</w:t>
      </w:r>
      <w:r w:rsidRPr="00DC77DB">
        <w:rPr>
          <w:rFonts w:ascii="Times New Roman" w:hAnsi="Times New Roman" w:cs="Times New Roman"/>
          <w:sz w:val="28"/>
          <w:szCs w:val="28"/>
        </w:rPr>
        <w:t> Технология интенсивного развития интеллектуальных способностей у детей 3–7 лет», направленн</w:t>
      </w:r>
      <w:r>
        <w:rPr>
          <w:rFonts w:ascii="Times New Roman" w:hAnsi="Times New Roman" w:cs="Times New Roman"/>
          <w:sz w:val="28"/>
          <w:szCs w:val="28"/>
        </w:rPr>
        <w:t>ая</w:t>
      </w:r>
      <w:r w:rsidRPr="00DC77DB">
        <w:rPr>
          <w:rFonts w:ascii="Times New Roman" w:hAnsi="Times New Roman" w:cs="Times New Roman"/>
          <w:sz w:val="28"/>
          <w:szCs w:val="28"/>
        </w:rPr>
        <w:t xml:space="preserve"> на развитие мышления, памяти, внимания.  Основным принципом педагогической технологии является развитие детей в игре, с помощью которой выстраивается почти весь процесс обучения ребёнка-дошкольника</w:t>
      </w:r>
      <w:r>
        <w:rPr>
          <w:rFonts w:ascii="Times New Roman" w:hAnsi="Times New Roman" w:cs="Times New Roman"/>
          <w:sz w:val="28"/>
          <w:szCs w:val="28"/>
        </w:rPr>
        <w:t xml:space="preserve"> («</w:t>
      </w:r>
      <w:r w:rsidRPr="00DC77DB">
        <w:rPr>
          <w:rFonts w:ascii="Times New Roman" w:hAnsi="Times New Roman" w:cs="Times New Roman"/>
          <w:sz w:val="28"/>
          <w:szCs w:val="28"/>
        </w:rPr>
        <w:t xml:space="preserve">Квадрат </w:t>
      </w:r>
      <w:proofErr w:type="spellStart"/>
      <w:r w:rsidRPr="00DC77DB">
        <w:rPr>
          <w:rFonts w:ascii="Times New Roman" w:hAnsi="Times New Roman" w:cs="Times New Roman"/>
          <w:sz w:val="28"/>
          <w:szCs w:val="28"/>
        </w:rPr>
        <w:t>Воскобовича</w:t>
      </w:r>
      <w:proofErr w:type="spellEnd"/>
      <w:r w:rsidRPr="00DC77DB">
        <w:rPr>
          <w:rFonts w:ascii="Times New Roman" w:hAnsi="Times New Roman" w:cs="Times New Roman"/>
          <w:sz w:val="28"/>
          <w:szCs w:val="28"/>
        </w:rPr>
        <w:t>», «</w:t>
      </w:r>
      <w:proofErr w:type="spellStart"/>
      <w:r w:rsidRPr="00DC77DB">
        <w:rPr>
          <w:rFonts w:ascii="Times New Roman" w:hAnsi="Times New Roman" w:cs="Times New Roman"/>
          <w:sz w:val="28"/>
          <w:szCs w:val="28"/>
        </w:rPr>
        <w:t>Геоконт</w:t>
      </w:r>
      <w:proofErr w:type="spellEnd"/>
      <w:r w:rsidRPr="00DC77DB">
        <w:rPr>
          <w:rFonts w:ascii="Times New Roman" w:hAnsi="Times New Roman" w:cs="Times New Roman"/>
          <w:sz w:val="28"/>
          <w:szCs w:val="28"/>
        </w:rPr>
        <w:t>», «Математические корзинки» «</w:t>
      </w:r>
      <w:proofErr w:type="spellStart"/>
      <w:r w:rsidRPr="00DC77DB">
        <w:rPr>
          <w:rFonts w:ascii="Times New Roman" w:hAnsi="Times New Roman" w:cs="Times New Roman"/>
          <w:sz w:val="28"/>
          <w:szCs w:val="28"/>
        </w:rPr>
        <w:t>Складушки</w:t>
      </w:r>
      <w:proofErr w:type="spellEnd"/>
      <w:r w:rsidRPr="00DC77DB">
        <w:rPr>
          <w:rFonts w:ascii="Times New Roman" w:hAnsi="Times New Roman" w:cs="Times New Roman"/>
          <w:sz w:val="28"/>
          <w:szCs w:val="28"/>
        </w:rPr>
        <w:t>»).</w:t>
      </w:r>
    </w:p>
    <w:p w:rsidR="00DC77DB" w:rsidRPr="00DC77DB" w:rsidRDefault="00DC77DB" w:rsidP="00DC77DB">
      <w:pPr>
        <w:pStyle w:val="aa"/>
        <w:numPr>
          <w:ilvl w:val="0"/>
          <w:numId w:val="36"/>
        </w:numPr>
        <w:jc w:val="both"/>
        <w:rPr>
          <w:rFonts w:ascii="Times New Roman" w:hAnsi="Times New Roman" w:cs="Times New Roman"/>
          <w:sz w:val="28"/>
          <w:szCs w:val="28"/>
        </w:rPr>
      </w:pPr>
      <w:r w:rsidRPr="00DC77DB">
        <w:rPr>
          <w:rFonts w:ascii="Times New Roman" w:hAnsi="Times New Roman" w:cs="Times New Roman"/>
          <w:b/>
          <w:bCs/>
          <w:sz w:val="28"/>
          <w:szCs w:val="28"/>
        </w:rPr>
        <w:t>Круги Эйлера</w:t>
      </w:r>
      <w:r w:rsidRPr="00DC77DB">
        <w:rPr>
          <w:rFonts w:ascii="Times New Roman" w:hAnsi="Times New Roman" w:cs="Times New Roman"/>
          <w:sz w:val="28"/>
          <w:szCs w:val="28"/>
        </w:rPr>
        <w:t> – это схемы, которые позволяют изобразить наглядно отношения между подмножествами и пересечение, и объединение множеств. При решении некоторых задач метод Эйлера просто незаменим и значительно упрощает рассуждение. Модели кругов Эйлера – просты и наглядны, поэтому они с большим успехом могут быть использованы для развития логики у детей дошкольного возраста. Построение и использование моделей в большей степени способствует развитию логических способностей у дошкольников. Используя круги Эйлера, дошкольникам можно продемонстрировать все варианты расположения множеств относительно друг друга.</w:t>
      </w:r>
    </w:p>
    <w:p w:rsidR="00031A0E" w:rsidRDefault="00052C4E" w:rsidP="000F60CB">
      <w:pPr>
        <w:pStyle w:val="aa"/>
        <w:jc w:val="both"/>
        <w:rPr>
          <w:rFonts w:ascii="Times New Roman" w:hAnsi="Times New Roman" w:cs="Times New Roman"/>
          <w:color w:val="000000"/>
          <w:sz w:val="28"/>
          <w:szCs w:val="28"/>
        </w:rPr>
      </w:pPr>
      <w:r w:rsidRPr="000F60CB">
        <w:rPr>
          <w:rFonts w:ascii="Times New Roman" w:hAnsi="Times New Roman" w:cs="Times New Roman"/>
          <w:sz w:val="28"/>
          <w:szCs w:val="28"/>
          <w:lang w:eastAsia="ru-RU"/>
        </w:rPr>
        <w:t xml:space="preserve">3. </w:t>
      </w:r>
      <w:r w:rsidR="00085CE2" w:rsidRPr="000F60CB">
        <w:rPr>
          <w:rFonts w:ascii="Times New Roman" w:hAnsi="Times New Roman" w:cs="Times New Roman"/>
          <w:b/>
          <w:sz w:val="28"/>
          <w:szCs w:val="28"/>
          <w:lang w:eastAsia="ru-RU"/>
        </w:rPr>
        <w:t>Математические загадки и стихи</w:t>
      </w:r>
      <w:r w:rsidRPr="000F60CB">
        <w:rPr>
          <w:rFonts w:ascii="Times New Roman" w:hAnsi="Times New Roman" w:cs="Times New Roman"/>
          <w:b/>
          <w:sz w:val="28"/>
          <w:szCs w:val="28"/>
          <w:lang w:eastAsia="ru-RU"/>
        </w:rPr>
        <w:t>.</w:t>
      </w:r>
      <w:r w:rsidRPr="000F60CB">
        <w:rPr>
          <w:rFonts w:ascii="Times New Roman" w:hAnsi="Times New Roman" w:cs="Times New Roman"/>
          <w:sz w:val="28"/>
          <w:szCs w:val="28"/>
          <w:lang w:eastAsia="ru-RU"/>
        </w:rPr>
        <w:t xml:space="preserve"> </w:t>
      </w:r>
      <w:r w:rsidRPr="000F60CB">
        <w:rPr>
          <w:rFonts w:ascii="Times New Roman" w:hAnsi="Times New Roman" w:cs="Times New Roman"/>
          <w:sz w:val="28"/>
          <w:szCs w:val="28"/>
          <w:shd w:val="clear" w:color="auto" w:fill="FFFFFF"/>
        </w:rPr>
        <w:t>Они оказывают неоценимую помощь в развитии самостоятельного мышления, умений доказывать правильность суждения, владения умственными операциями (анализ, синтез, сравнение, обобщение).</w:t>
      </w:r>
      <w:r w:rsidR="000F60CB" w:rsidRPr="000F60CB">
        <w:rPr>
          <w:rFonts w:ascii="Times New Roman" w:hAnsi="Times New Roman" w:cs="Times New Roman"/>
          <w:sz w:val="28"/>
          <w:szCs w:val="28"/>
          <w:shd w:val="clear" w:color="auto" w:fill="FFFFFF"/>
        </w:rPr>
        <w:t xml:space="preserve"> </w:t>
      </w:r>
      <w:r w:rsidR="000F60CB" w:rsidRPr="000F60CB">
        <w:rPr>
          <w:rFonts w:ascii="Times New Roman" w:hAnsi="Times New Roman" w:cs="Times New Roman"/>
          <w:color w:val="000000"/>
          <w:sz w:val="28"/>
          <w:szCs w:val="28"/>
        </w:rPr>
        <w:t xml:space="preserve">В загадках математического содержания анализируется предмет с количественной, пространственной, временной точки зрения, подмечены простейшие математический отношения. </w:t>
      </w:r>
    </w:p>
    <w:p w:rsidR="00031A0E" w:rsidRDefault="000F60CB" w:rsidP="00031A0E">
      <w:pPr>
        <w:pStyle w:val="aa"/>
        <w:ind w:firstLine="709"/>
        <w:jc w:val="both"/>
        <w:rPr>
          <w:rFonts w:ascii="Times New Roman" w:hAnsi="Times New Roman" w:cs="Times New Roman"/>
          <w:color w:val="000000"/>
          <w:sz w:val="28"/>
          <w:szCs w:val="28"/>
        </w:rPr>
      </w:pPr>
      <w:r w:rsidRPr="000F60CB">
        <w:rPr>
          <w:rFonts w:ascii="Times New Roman" w:hAnsi="Times New Roman" w:cs="Times New Roman"/>
          <w:color w:val="000000"/>
          <w:sz w:val="28"/>
          <w:szCs w:val="28"/>
        </w:rPr>
        <w:t xml:space="preserve">Например: «Два конца, два кольца, а посередине гвоздик» (ножницы). «Пять братцев в одном домике живут» (варежка). «В году у дедушки 4 имени. Кто это?» (весна, лето, осень, зима) и т.д. </w:t>
      </w:r>
    </w:p>
    <w:p w:rsidR="000F60CB" w:rsidRDefault="00052C4E" w:rsidP="000F60CB">
      <w:pPr>
        <w:pStyle w:val="aa"/>
        <w:jc w:val="both"/>
        <w:rPr>
          <w:rFonts w:ascii="Times New Roman" w:hAnsi="Times New Roman" w:cs="Times New Roman"/>
          <w:color w:val="111111"/>
          <w:sz w:val="28"/>
          <w:szCs w:val="28"/>
          <w:shd w:val="clear" w:color="auto" w:fill="FFFFFF"/>
        </w:rPr>
      </w:pPr>
      <w:r w:rsidRPr="000F60CB">
        <w:rPr>
          <w:rFonts w:ascii="Times New Roman" w:hAnsi="Times New Roman" w:cs="Times New Roman"/>
          <w:sz w:val="28"/>
          <w:szCs w:val="28"/>
          <w:lang w:eastAsia="ru-RU"/>
        </w:rPr>
        <w:t xml:space="preserve">4. </w:t>
      </w:r>
      <w:r w:rsidR="000F60CB" w:rsidRPr="002121D1">
        <w:rPr>
          <w:rFonts w:ascii="Times New Roman" w:hAnsi="Times New Roman" w:cs="Times New Roman"/>
          <w:b/>
          <w:sz w:val="28"/>
          <w:szCs w:val="28"/>
          <w:lang w:eastAsia="ru-RU"/>
        </w:rPr>
        <w:t>Занимательные задачи</w:t>
      </w:r>
      <w:r w:rsidR="000F60CB" w:rsidRPr="00F51573">
        <w:rPr>
          <w:rFonts w:ascii="Times New Roman" w:hAnsi="Times New Roman" w:cs="Times New Roman"/>
          <w:sz w:val="28"/>
          <w:szCs w:val="28"/>
          <w:lang w:eastAsia="ru-RU"/>
        </w:rPr>
        <w:t xml:space="preserve"> </w:t>
      </w:r>
      <w:r w:rsidR="000F60CB" w:rsidRPr="00F51573">
        <w:rPr>
          <w:rFonts w:ascii="Times New Roman" w:hAnsi="Times New Roman" w:cs="Times New Roman"/>
          <w:color w:val="111111"/>
          <w:sz w:val="28"/>
          <w:szCs w:val="28"/>
          <w:shd w:val="clear" w:color="auto" w:fill="FFFFFF"/>
        </w:rPr>
        <w:t>способствуют развитию у ребенка умения быстро воспринимать познавательные задачи и находить для них верные решения. Дети начинают понимать, что для правильного решения логической задачи необходимо сосредоточиться, они начинают осознавать, что такая занимательная</w:t>
      </w:r>
      <w:r w:rsidR="000F60CB">
        <w:rPr>
          <w:rFonts w:ascii="Times New Roman" w:hAnsi="Times New Roman" w:cs="Times New Roman"/>
          <w:color w:val="111111"/>
          <w:sz w:val="28"/>
          <w:szCs w:val="28"/>
          <w:shd w:val="clear" w:color="auto" w:fill="FFFFFF"/>
        </w:rPr>
        <w:t xml:space="preserve"> задачка содержит в себе некий «подвох»</w:t>
      </w:r>
      <w:r w:rsidR="000F60CB" w:rsidRPr="00F51573">
        <w:rPr>
          <w:rFonts w:ascii="Times New Roman" w:hAnsi="Times New Roman" w:cs="Times New Roman"/>
          <w:color w:val="111111"/>
          <w:sz w:val="28"/>
          <w:szCs w:val="28"/>
          <w:shd w:val="clear" w:color="auto" w:fill="FFFFFF"/>
        </w:rPr>
        <w:t xml:space="preserve"> и для ее решения необходимо понять, в чем тут хитрость.</w:t>
      </w:r>
    </w:p>
    <w:p w:rsidR="00031A0E" w:rsidRPr="00031A0E" w:rsidRDefault="00031A0E" w:rsidP="00031A0E">
      <w:pPr>
        <w:pStyle w:val="aa"/>
        <w:ind w:firstLine="709"/>
        <w:jc w:val="both"/>
        <w:rPr>
          <w:rFonts w:ascii="Times New Roman" w:hAnsi="Times New Roman" w:cs="Times New Roman"/>
          <w:color w:val="000000"/>
          <w:sz w:val="28"/>
          <w:szCs w:val="28"/>
          <w:lang w:eastAsia="ru-RU"/>
        </w:rPr>
      </w:pPr>
      <w:r w:rsidRPr="000F60CB">
        <w:rPr>
          <w:rFonts w:ascii="Times New Roman" w:hAnsi="Times New Roman" w:cs="Times New Roman"/>
          <w:color w:val="000000"/>
          <w:sz w:val="28"/>
          <w:szCs w:val="28"/>
        </w:rPr>
        <w:t>Задачи – шутки – это занимательные игровые задачи, с математическим смыслом. Для решения их надо в большей мере проявить находчивость, смекалку, понимание юмора. Например: Сколько ушей у трёх мышей? Сколько лап у двух медвежат? У семи братьев по одной сестре. Сколько всего сестёр?</w:t>
      </w:r>
    </w:p>
    <w:p w:rsidR="000F60CB" w:rsidRPr="000F60CB" w:rsidRDefault="000F60CB" w:rsidP="000F60CB">
      <w:pPr>
        <w:pStyle w:val="aa"/>
        <w:jc w:val="both"/>
        <w:rPr>
          <w:rFonts w:ascii="Times New Roman" w:hAnsi="Times New Roman" w:cs="Times New Roman"/>
          <w:sz w:val="28"/>
          <w:szCs w:val="28"/>
        </w:rPr>
      </w:pPr>
      <w:r>
        <w:rPr>
          <w:rFonts w:ascii="Times New Roman" w:hAnsi="Times New Roman" w:cs="Times New Roman"/>
          <w:color w:val="111111"/>
          <w:sz w:val="28"/>
          <w:szCs w:val="28"/>
          <w:shd w:val="clear" w:color="auto" w:fill="FFFFFF"/>
        </w:rPr>
        <w:t xml:space="preserve">5. </w:t>
      </w:r>
      <w:r w:rsidR="00085CE2" w:rsidRPr="000F60CB">
        <w:rPr>
          <w:rFonts w:ascii="Times New Roman" w:hAnsi="Times New Roman" w:cs="Times New Roman"/>
          <w:b/>
          <w:sz w:val="28"/>
          <w:szCs w:val="28"/>
          <w:lang w:eastAsia="ru-RU"/>
        </w:rPr>
        <w:t>Математические сказки</w:t>
      </w:r>
      <w:r>
        <w:rPr>
          <w:rFonts w:ascii="Times New Roman" w:hAnsi="Times New Roman" w:cs="Times New Roman"/>
          <w:b/>
          <w:sz w:val="28"/>
          <w:szCs w:val="28"/>
          <w:lang w:eastAsia="ru-RU"/>
        </w:rPr>
        <w:t xml:space="preserve"> - </w:t>
      </w:r>
      <w:r w:rsidRPr="000F60CB">
        <w:rPr>
          <w:rFonts w:ascii="Times New Roman" w:hAnsi="Times New Roman" w:cs="Times New Roman"/>
          <w:sz w:val="28"/>
          <w:szCs w:val="28"/>
          <w:lang w:eastAsia="ru-RU"/>
        </w:rPr>
        <w:t>я</w:t>
      </w:r>
      <w:r w:rsidRPr="000F60CB">
        <w:rPr>
          <w:rFonts w:ascii="Times New Roman" w:hAnsi="Times New Roman" w:cs="Times New Roman"/>
          <w:sz w:val="28"/>
          <w:szCs w:val="28"/>
        </w:rPr>
        <w:t xml:space="preserve">вляется разновидностью математических задач. </w:t>
      </w:r>
      <w:r w:rsidR="00052C4E" w:rsidRPr="000F60CB">
        <w:rPr>
          <w:rFonts w:ascii="Times New Roman" w:hAnsi="Times New Roman" w:cs="Times New Roman"/>
          <w:color w:val="111111"/>
          <w:sz w:val="28"/>
          <w:szCs w:val="28"/>
          <w:shd w:val="clear" w:color="auto" w:fill="FFFFFF"/>
        </w:rPr>
        <w:t xml:space="preserve">Ведущим в работе с детьми является метод творческо-поискового характера </w:t>
      </w:r>
      <w:r w:rsidR="00052C4E" w:rsidRPr="000F60CB">
        <w:rPr>
          <w:rFonts w:ascii="Times New Roman" w:hAnsi="Times New Roman" w:cs="Times New Roman"/>
          <w:color w:val="111111"/>
          <w:sz w:val="28"/>
          <w:szCs w:val="28"/>
          <w:shd w:val="clear" w:color="auto" w:fill="FFFFFF"/>
        </w:rPr>
        <w:lastRenderedPageBreak/>
        <w:t>(решение проблемных ситуаций). Вживаясь в события сказки, у детей повышается познавательная активность (они стремится вмешаться в ситуацию и повлиять на нее). Без обогащения чувственного познавательного опыта невозможно полноценное владение математическими знаниями и умениями.</w:t>
      </w:r>
      <w:r w:rsidRPr="000F60CB">
        <w:rPr>
          <w:rFonts w:ascii="Times New Roman" w:hAnsi="Times New Roman" w:cs="Times New Roman"/>
          <w:color w:val="111111"/>
          <w:sz w:val="28"/>
          <w:szCs w:val="28"/>
          <w:shd w:val="clear" w:color="auto" w:fill="FFFFFF"/>
        </w:rPr>
        <w:t xml:space="preserve"> </w:t>
      </w:r>
      <w:r w:rsidRPr="000F60CB">
        <w:rPr>
          <w:rFonts w:ascii="Times New Roman" w:hAnsi="Times New Roman" w:cs="Times New Roman"/>
          <w:sz w:val="28"/>
          <w:szCs w:val="28"/>
        </w:rPr>
        <w:t>Народные сказки, которые дети от многократного чтения знают уже наизусть - это бесценные помощники.</w:t>
      </w:r>
    </w:p>
    <w:p w:rsidR="00BA024B" w:rsidRDefault="000F60CB" w:rsidP="00BA024B">
      <w:pPr>
        <w:pStyle w:val="aa"/>
        <w:ind w:firstLine="709"/>
        <w:jc w:val="both"/>
        <w:rPr>
          <w:rFonts w:ascii="Times New Roman" w:hAnsi="Times New Roman" w:cs="Times New Roman"/>
          <w:sz w:val="28"/>
          <w:szCs w:val="28"/>
        </w:rPr>
      </w:pPr>
      <w:r w:rsidRPr="000F60CB">
        <w:rPr>
          <w:rFonts w:ascii="Times New Roman" w:hAnsi="Times New Roman" w:cs="Times New Roman"/>
          <w:sz w:val="28"/>
          <w:szCs w:val="28"/>
        </w:rPr>
        <w:t xml:space="preserve">Например: сказка «Теремок» - поможет запомнить не только количественный и порядковый счёт (первой пришла к теремку мышка, второй лягушка и т.д.), но и основы арифметики.  </w:t>
      </w:r>
    </w:p>
    <w:p w:rsidR="007877F5" w:rsidRDefault="000F60CB" w:rsidP="00BA024B">
      <w:pPr>
        <w:pStyle w:val="aa"/>
        <w:ind w:firstLine="709"/>
        <w:jc w:val="both"/>
        <w:rPr>
          <w:rFonts w:ascii="Times New Roman" w:hAnsi="Times New Roman" w:cs="Times New Roman"/>
          <w:sz w:val="28"/>
          <w:szCs w:val="28"/>
        </w:rPr>
      </w:pPr>
      <w:r w:rsidRPr="000F60CB">
        <w:rPr>
          <w:rFonts w:ascii="Times New Roman" w:hAnsi="Times New Roman" w:cs="Times New Roman"/>
          <w:sz w:val="28"/>
          <w:szCs w:val="28"/>
        </w:rPr>
        <w:t>Сказки «Колобок» и «Репка» хороши для освоения порядка счета. Кто тянул репку первым? Кто повстречался колобку третьим? В репке можно и о размере поговорить. Кто самый маленький? Мышка. Кто самый большой? Дед. Кто стоит пред кошкой? А кто за бабкой?</w:t>
      </w:r>
      <w:r>
        <w:rPr>
          <w:rFonts w:ascii="Times New Roman" w:hAnsi="Times New Roman" w:cs="Times New Roman"/>
          <w:sz w:val="28"/>
          <w:szCs w:val="28"/>
        </w:rPr>
        <w:t xml:space="preserve"> </w:t>
      </w:r>
    </w:p>
    <w:p w:rsidR="003F4F2E" w:rsidRPr="001A67E1" w:rsidRDefault="000F60CB" w:rsidP="00BA024B">
      <w:pPr>
        <w:pStyle w:val="aa"/>
        <w:ind w:firstLine="709"/>
        <w:jc w:val="both"/>
        <w:rPr>
          <w:rFonts w:ascii="Times New Roman" w:hAnsi="Times New Roman" w:cs="Times New Roman"/>
          <w:sz w:val="28"/>
          <w:szCs w:val="28"/>
        </w:rPr>
      </w:pPr>
      <w:r w:rsidRPr="000F60CB">
        <w:rPr>
          <w:rFonts w:ascii="Times New Roman" w:hAnsi="Times New Roman" w:cs="Times New Roman"/>
          <w:sz w:val="28"/>
          <w:szCs w:val="28"/>
        </w:rPr>
        <w:t xml:space="preserve">Сказка «Три медведя» - это математическая сказка. </w:t>
      </w:r>
      <w:proofErr w:type="gramStart"/>
      <w:r w:rsidRPr="000F60CB">
        <w:rPr>
          <w:rFonts w:ascii="Times New Roman" w:hAnsi="Times New Roman" w:cs="Times New Roman"/>
          <w:sz w:val="28"/>
          <w:szCs w:val="28"/>
        </w:rPr>
        <w:t>И медведей можно посчитать, и о размере поговорить (большой, маленький, средний, кто больше, кто меньше, кто самый большой, кто самый маленький), соотнести мишек с соответствующими стульями, тарелками).</w:t>
      </w:r>
      <w:proofErr w:type="gramEnd"/>
    </w:p>
    <w:p w:rsidR="00C5084F" w:rsidRDefault="00052C4E" w:rsidP="002121D1">
      <w:pPr>
        <w:pStyle w:val="aa"/>
        <w:jc w:val="both"/>
        <w:rPr>
          <w:rFonts w:ascii="Times New Roman" w:hAnsi="Times New Roman" w:cs="Times New Roman"/>
          <w:color w:val="000000"/>
          <w:sz w:val="28"/>
          <w:szCs w:val="28"/>
          <w:shd w:val="clear" w:color="auto" w:fill="FFFFFF"/>
        </w:rPr>
      </w:pPr>
      <w:r w:rsidRPr="00F51573">
        <w:rPr>
          <w:rFonts w:ascii="Times New Roman" w:hAnsi="Times New Roman" w:cs="Times New Roman"/>
          <w:sz w:val="28"/>
          <w:szCs w:val="28"/>
          <w:lang w:eastAsia="ru-RU"/>
        </w:rPr>
        <w:t xml:space="preserve">6. </w:t>
      </w:r>
      <w:r w:rsidR="00C5084F" w:rsidRPr="00C5084F">
        <w:rPr>
          <w:rFonts w:ascii="Times New Roman" w:hAnsi="Times New Roman" w:cs="Times New Roman"/>
          <w:b/>
          <w:color w:val="000000"/>
          <w:sz w:val="28"/>
          <w:szCs w:val="28"/>
          <w:shd w:val="clear" w:color="auto" w:fill="FFFFFF"/>
        </w:rPr>
        <w:t>Игры – головоломки</w:t>
      </w:r>
      <w:r w:rsidR="00C5084F" w:rsidRPr="00C5084F">
        <w:rPr>
          <w:rFonts w:ascii="Times New Roman" w:hAnsi="Times New Roman" w:cs="Times New Roman"/>
          <w:color w:val="000000"/>
          <w:sz w:val="28"/>
          <w:szCs w:val="28"/>
          <w:shd w:val="clear" w:color="auto" w:fill="FFFFFF"/>
        </w:rPr>
        <w:t>.</w:t>
      </w:r>
      <w:r w:rsidR="00C5084F" w:rsidRPr="00C5084F">
        <w:rPr>
          <w:rFonts w:ascii="Times New Roman" w:hAnsi="Times New Roman" w:cs="Times New Roman"/>
          <w:b/>
          <w:bCs/>
          <w:color w:val="000000"/>
          <w:sz w:val="28"/>
          <w:szCs w:val="28"/>
          <w:shd w:val="clear" w:color="auto" w:fill="FFFFFF"/>
        </w:rPr>
        <w:t> </w:t>
      </w:r>
      <w:r w:rsidR="00C5084F" w:rsidRPr="00C5084F">
        <w:rPr>
          <w:rFonts w:ascii="Times New Roman" w:hAnsi="Times New Roman" w:cs="Times New Roman"/>
          <w:color w:val="000000"/>
          <w:sz w:val="28"/>
          <w:szCs w:val="28"/>
          <w:shd w:val="clear" w:color="auto" w:fill="FFFFFF"/>
        </w:rPr>
        <w:t>Сущность игр состоит в том, чтобы воссоздать на плоскости силуэты предметов по образцу или замыслу. Набор элементов игры состоит из фигур, полученных при разрезании по определённым правилам какой-либо геометрической фигуры</w:t>
      </w:r>
      <w:r w:rsidR="00C5084F">
        <w:rPr>
          <w:rFonts w:ascii="Times New Roman" w:hAnsi="Times New Roman" w:cs="Times New Roman"/>
          <w:color w:val="000000"/>
          <w:sz w:val="28"/>
          <w:szCs w:val="28"/>
          <w:shd w:val="clear" w:color="auto" w:fill="FFFFFF"/>
        </w:rPr>
        <w:t>:</w:t>
      </w:r>
      <w:r w:rsidR="00C5084F" w:rsidRPr="00C5084F">
        <w:rPr>
          <w:rFonts w:ascii="Times New Roman" w:hAnsi="Times New Roman" w:cs="Times New Roman"/>
          <w:color w:val="000000"/>
          <w:sz w:val="28"/>
          <w:szCs w:val="28"/>
          <w:shd w:val="clear" w:color="auto" w:fill="FFFFFF"/>
        </w:rPr>
        <w:t xml:space="preserve"> </w:t>
      </w:r>
    </w:p>
    <w:p w:rsidR="00C5084F" w:rsidRDefault="00C5084F" w:rsidP="00C5084F">
      <w:pPr>
        <w:pStyle w:val="aa"/>
        <w:numPr>
          <w:ilvl w:val="0"/>
          <w:numId w:val="34"/>
        </w:numPr>
        <w:jc w:val="both"/>
        <w:rPr>
          <w:rFonts w:ascii="Times New Roman" w:hAnsi="Times New Roman" w:cs="Times New Roman"/>
          <w:color w:val="000000"/>
          <w:sz w:val="28"/>
          <w:szCs w:val="28"/>
          <w:shd w:val="clear" w:color="auto" w:fill="FFFFFF"/>
        </w:rPr>
      </w:pPr>
      <w:r w:rsidRPr="00C5084F">
        <w:rPr>
          <w:rFonts w:ascii="Times New Roman" w:hAnsi="Times New Roman" w:cs="Times New Roman"/>
          <w:color w:val="000000"/>
          <w:sz w:val="28"/>
          <w:szCs w:val="28"/>
          <w:shd w:val="clear" w:color="auto" w:fill="FFFFFF"/>
        </w:rPr>
        <w:t>квадрата – в игр</w:t>
      </w:r>
      <w:r>
        <w:rPr>
          <w:rFonts w:ascii="Times New Roman" w:hAnsi="Times New Roman" w:cs="Times New Roman"/>
          <w:color w:val="000000"/>
          <w:sz w:val="28"/>
          <w:szCs w:val="28"/>
          <w:shd w:val="clear" w:color="auto" w:fill="FFFFFF"/>
        </w:rPr>
        <w:t>ах «</w:t>
      </w:r>
      <w:proofErr w:type="spellStart"/>
      <w:r>
        <w:rPr>
          <w:rFonts w:ascii="Times New Roman" w:hAnsi="Times New Roman" w:cs="Times New Roman"/>
          <w:color w:val="000000"/>
          <w:sz w:val="28"/>
          <w:szCs w:val="28"/>
          <w:shd w:val="clear" w:color="auto" w:fill="FFFFFF"/>
        </w:rPr>
        <w:t>Танграм</w:t>
      </w:r>
      <w:proofErr w:type="spellEnd"/>
      <w:r>
        <w:rPr>
          <w:rFonts w:ascii="Times New Roman" w:hAnsi="Times New Roman" w:cs="Times New Roman"/>
          <w:color w:val="000000"/>
          <w:sz w:val="28"/>
          <w:szCs w:val="28"/>
          <w:shd w:val="clear" w:color="auto" w:fill="FFFFFF"/>
        </w:rPr>
        <w:t xml:space="preserve">», </w:t>
      </w:r>
      <w:r w:rsidRPr="00C5084F">
        <w:rPr>
          <w:rFonts w:ascii="Times New Roman" w:hAnsi="Times New Roman" w:cs="Times New Roman"/>
          <w:color w:val="000000"/>
          <w:sz w:val="28"/>
          <w:szCs w:val="28"/>
          <w:shd w:val="clear" w:color="auto" w:fill="FFFFFF"/>
        </w:rPr>
        <w:t xml:space="preserve">«Пифагор»; </w:t>
      </w:r>
    </w:p>
    <w:p w:rsidR="00C5084F" w:rsidRDefault="00C5084F" w:rsidP="00C5084F">
      <w:pPr>
        <w:pStyle w:val="aa"/>
        <w:numPr>
          <w:ilvl w:val="0"/>
          <w:numId w:val="34"/>
        </w:numPr>
        <w:jc w:val="both"/>
        <w:rPr>
          <w:rFonts w:ascii="Times New Roman" w:hAnsi="Times New Roman" w:cs="Times New Roman"/>
          <w:color w:val="000000"/>
          <w:sz w:val="28"/>
          <w:szCs w:val="28"/>
          <w:shd w:val="clear" w:color="auto" w:fill="FFFFFF"/>
        </w:rPr>
      </w:pPr>
      <w:r w:rsidRPr="00C5084F">
        <w:rPr>
          <w:rFonts w:ascii="Times New Roman" w:hAnsi="Times New Roman" w:cs="Times New Roman"/>
          <w:color w:val="000000"/>
          <w:sz w:val="28"/>
          <w:szCs w:val="28"/>
          <w:shd w:val="clear" w:color="auto" w:fill="FFFFFF"/>
        </w:rPr>
        <w:t>прямоугольника – в игре «</w:t>
      </w:r>
      <w:proofErr w:type="spellStart"/>
      <w:r w:rsidRPr="00C5084F">
        <w:rPr>
          <w:rFonts w:ascii="Times New Roman" w:hAnsi="Times New Roman" w:cs="Times New Roman"/>
          <w:color w:val="000000"/>
          <w:sz w:val="28"/>
          <w:szCs w:val="28"/>
          <w:shd w:val="clear" w:color="auto" w:fill="FFFFFF"/>
        </w:rPr>
        <w:t>Пентамино</w:t>
      </w:r>
      <w:proofErr w:type="spellEnd"/>
      <w:r w:rsidRPr="00C5084F">
        <w:rPr>
          <w:rFonts w:ascii="Times New Roman" w:hAnsi="Times New Roman" w:cs="Times New Roman"/>
          <w:color w:val="000000"/>
          <w:sz w:val="28"/>
          <w:szCs w:val="28"/>
          <w:shd w:val="clear" w:color="auto" w:fill="FFFFFF"/>
        </w:rPr>
        <w:t xml:space="preserve">»; </w:t>
      </w:r>
    </w:p>
    <w:p w:rsidR="00C5084F" w:rsidRDefault="00C5084F" w:rsidP="00C5084F">
      <w:pPr>
        <w:pStyle w:val="aa"/>
        <w:numPr>
          <w:ilvl w:val="0"/>
          <w:numId w:val="34"/>
        </w:numPr>
        <w:jc w:val="both"/>
        <w:rPr>
          <w:rFonts w:ascii="Times New Roman" w:hAnsi="Times New Roman" w:cs="Times New Roman"/>
          <w:color w:val="000000"/>
          <w:sz w:val="28"/>
          <w:szCs w:val="28"/>
          <w:shd w:val="clear" w:color="auto" w:fill="FFFFFF"/>
        </w:rPr>
      </w:pPr>
      <w:r w:rsidRPr="00C5084F">
        <w:rPr>
          <w:rFonts w:ascii="Times New Roman" w:hAnsi="Times New Roman" w:cs="Times New Roman"/>
          <w:color w:val="000000"/>
          <w:sz w:val="28"/>
          <w:szCs w:val="28"/>
          <w:shd w:val="clear" w:color="auto" w:fill="FFFFFF"/>
        </w:rPr>
        <w:t>овала – в игре «</w:t>
      </w:r>
      <w:proofErr w:type="spellStart"/>
      <w:r w:rsidRPr="00C5084F">
        <w:rPr>
          <w:rFonts w:ascii="Times New Roman" w:hAnsi="Times New Roman" w:cs="Times New Roman"/>
          <w:color w:val="000000"/>
          <w:sz w:val="28"/>
          <w:szCs w:val="28"/>
          <w:shd w:val="clear" w:color="auto" w:fill="FFFFFF"/>
        </w:rPr>
        <w:t>Колумбово</w:t>
      </w:r>
      <w:proofErr w:type="spellEnd"/>
      <w:r w:rsidRPr="00C5084F">
        <w:rPr>
          <w:rFonts w:ascii="Times New Roman" w:hAnsi="Times New Roman" w:cs="Times New Roman"/>
          <w:color w:val="000000"/>
          <w:sz w:val="28"/>
          <w:szCs w:val="28"/>
          <w:shd w:val="clear" w:color="auto" w:fill="FFFFFF"/>
        </w:rPr>
        <w:t xml:space="preserve"> яйцо»; </w:t>
      </w:r>
    </w:p>
    <w:p w:rsidR="00C5084F" w:rsidRDefault="00C5084F" w:rsidP="00C5084F">
      <w:pPr>
        <w:pStyle w:val="aa"/>
        <w:numPr>
          <w:ilvl w:val="0"/>
          <w:numId w:val="34"/>
        </w:numPr>
        <w:jc w:val="both"/>
        <w:rPr>
          <w:rFonts w:ascii="Times New Roman" w:hAnsi="Times New Roman" w:cs="Times New Roman"/>
          <w:color w:val="000000"/>
          <w:sz w:val="28"/>
          <w:szCs w:val="28"/>
          <w:shd w:val="clear" w:color="auto" w:fill="FFFFFF"/>
        </w:rPr>
      </w:pPr>
      <w:r w:rsidRPr="00C5084F">
        <w:rPr>
          <w:rFonts w:ascii="Times New Roman" w:hAnsi="Times New Roman" w:cs="Times New Roman"/>
          <w:color w:val="000000"/>
          <w:sz w:val="28"/>
          <w:szCs w:val="28"/>
          <w:shd w:val="clear" w:color="auto" w:fill="FFFFFF"/>
        </w:rPr>
        <w:t>круга – в и</w:t>
      </w:r>
      <w:r>
        <w:rPr>
          <w:rFonts w:ascii="Times New Roman" w:hAnsi="Times New Roman" w:cs="Times New Roman"/>
          <w:color w:val="000000"/>
          <w:sz w:val="28"/>
          <w:szCs w:val="28"/>
          <w:shd w:val="clear" w:color="auto" w:fill="FFFFFF"/>
        </w:rPr>
        <w:t xml:space="preserve">грах «Вьетнамская игра», </w:t>
      </w:r>
      <w:r w:rsidRPr="00C5084F">
        <w:rPr>
          <w:rFonts w:ascii="Times New Roman" w:hAnsi="Times New Roman" w:cs="Times New Roman"/>
          <w:color w:val="000000"/>
          <w:sz w:val="28"/>
          <w:szCs w:val="28"/>
          <w:shd w:val="clear" w:color="auto" w:fill="FFFFFF"/>
        </w:rPr>
        <w:t xml:space="preserve">«Волшебный круг». </w:t>
      </w:r>
    </w:p>
    <w:p w:rsidR="00085CE2" w:rsidRPr="00F51573" w:rsidRDefault="00C5084F" w:rsidP="00C147C9">
      <w:pPr>
        <w:pStyle w:val="aa"/>
        <w:ind w:firstLine="709"/>
        <w:jc w:val="both"/>
        <w:rPr>
          <w:rFonts w:ascii="Times New Roman" w:hAnsi="Times New Roman" w:cs="Times New Roman"/>
          <w:sz w:val="28"/>
          <w:szCs w:val="28"/>
          <w:lang w:eastAsia="ru-RU"/>
        </w:rPr>
      </w:pPr>
      <w:r w:rsidRPr="00C5084F">
        <w:rPr>
          <w:rFonts w:ascii="Times New Roman" w:hAnsi="Times New Roman" w:cs="Times New Roman"/>
          <w:color w:val="000000"/>
          <w:sz w:val="28"/>
          <w:szCs w:val="28"/>
          <w:shd w:val="clear" w:color="auto" w:fill="FFFFFF"/>
        </w:rPr>
        <w:t>Эти игры предназначены для развития у детей пространственного, логического и интуитивного мышления.</w:t>
      </w:r>
      <w:r w:rsidR="00DC77DB" w:rsidRPr="00DC77DB">
        <w:rPr>
          <w:rFonts w:ascii="Times New Roman" w:hAnsi="Times New Roman" w:cs="Times New Roman"/>
          <w:sz w:val="28"/>
          <w:szCs w:val="28"/>
          <w:shd w:val="clear" w:color="auto" w:fill="FFFFFF"/>
        </w:rPr>
        <w:t xml:space="preserve"> </w:t>
      </w:r>
      <w:r w:rsidR="00DC77DB" w:rsidRPr="00DC77DB">
        <w:rPr>
          <w:rFonts w:ascii="Times New Roman" w:hAnsi="Times New Roman" w:cs="Times New Roman"/>
          <w:sz w:val="28"/>
          <w:szCs w:val="28"/>
          <w:shd w:val="clear" w:color="auto" w:fill="F9FAFA"/>
        </w:rPr>
        <w:t>Цель упражнений – способствовать совершенствованию практической ориентировки детей в геометрических фигурах (уметь вычленять стороны, их пропорциональное соотношение; уметь соединять фигуры с целью получения новой, располагать их в пространстве, предвидеть видоизменение фигур в связи с изменением расположения составляющих частей).</w:t>
      </w:r>
    </w:p>
    <w:p w:rsidR="00085CE2" w:rsidRDefault="00F51573" w:rsidP="00404593">
      <w:pPr>
        <w:pStyle w:val="aa"/>
        <w:jc w:val="both"/>
        <w:rPr>
          <w:rFonts w:ascii="Times New Roman" w:hAnsi="Times New Roman" w:cs="Times New Roman"/>
          <w:sz w:val="28"/>
          <w:szCs w:val="28"/>
        </w:rPr>
      </w:pPr>
      <w:r w:rsidRPr="00404593">
        <w:rPr>
          <w:rFonts w:ascii="Times New Roman" w:hAnsi="Times New Roman" w:cs="Times New Roman"/>
          <w:sz w:val="28"/>
          <w:szCs w:val="28"/>
          <w:lang w:eastAsia="ru-RU"/>
        </w:rPr>
        <w:t>7</w:t>
      </w:r>
      <w:r w:rsidRPr="00D51F80">
        <w:rPr>
          <w:rFonts w:ascii="Times New Roman" w:hAnsi="Times New Roman" w:cs="Times New Roman"/>
          <w:sz w:val="28"/>
          <w:szCs w:val="28"/>
          <w:lang w:eastAsia="ru-RU"/>
        </w:rPr>
        <w:t xml:space="preserve">. </w:t>
      </w:r>
      <w:r w:rsidR="00085CE2" w:rsidRPr="00D51F80">
        <w:rPr>
          <w:rFonts w:ascii="Times New Roman" w:hAnsi="Times New Roman" w:cs="Times New Roman"/>
          <w:b/>
          <w:sz w:val="28"/>
          <w:szCs w:val="28"/>
          <w:lang w:eastAsia="ru-RU"/>
        </w:rPr>
        <w:t>Сюжетно-ролев</w:t>
      </w:r>
      <w:r w:rsidR="00404593" w:rsidRPr="00D51F80">
        <w:rPr>
          <w:rFonts w:ascii="Times New Roman" w:hAnsi="Times New Roman" w:cs="Times New Roman"/>
          <w:b/>
          <w:sz w:val="28"/>
          <w:szCs w:val="28"/>
          <w:lang w:eastAsia="ru-RU"/>
        </w:rPr>
        <w:t>ая</w:t>
      </w:r>
      <w:r w:rsidR="00085CE2" w:rsidRPr="00D51F80">
        <w:rPr>
          <w:rFonts w:ascii="Times New Roman" w:hAnsi="Times New Roman" w:cs="Times New Roman"/>
          <w:b/>
          <w:sz w:val="28"/>
          <w:szCs w:val="28"/>
          <w:lang w:eastAsia="ru-RU"/>
        </w:rPr>
        <w:t xml:space="preserve"> игр</w:t>
      </w:r>
      <w:r w:rsidR="00404593" w:rsidRPr="00D51F80">
        <w:rPr>
          <w:rFonts w:ascii="Times New Roman" w:hAnsi="Times New Roman" w:cs="Times New Roman"/>
          <w:b/>
          <w:sz w:val="28"/>
          <w:szCs w:val="28"/>
          <w:lang w:eastAsia="ru-RU"/>
        </w:rPr>
        <w:t>а</w:t>
      </w:r>
      <w:r w:rsidR="00404593" w:rsidRPr="00D51F80">
        <w:rPr>
          <w:rFonts w:ascii="Times New Roman" w:hAnsi="Times New Roman" w:cs="Times New Roman"/>
          <w:sz w:val="28"/>
          <w:szCs w:val="28"/>
          <w:lang w:eastAsia="ru-RU"/>
        </w:rPr>
        <w:t xml:space="preserve"> </w:t>
      </w:r>
      <w:r w:rsidR="00404593" w:rsidRPr="00D51F80">
        <w:rPr>
          <w:rFonts w:ascii="Times New Roman" w:hAnsi="Times New Roman" w:cs="Times New Roman"/>
          <w:color w:val="111111"/>
          <w:sz w:val="28"/>
          <w:szCs w:val="28"/>
          <w:shd w:val="clear" w:color="auto" w:fill="FFFFFF"/>
        </w:rPr>
        <w:t>представляет собой деятельность, в которой дети берут на себя роли и в обобщённой форме в специально создаваемых игровых условиях отражают свой личный опыт и знания, полученные на занятиях, в семье, в общении.</w:t>
      </w:r>
      <w:r w:rsidR="00D51F80" w:rsidRPr="00D51F80">
        <w:rPr>
          <w:rFonts w:ascii="Times New Roman" w:hAnsi="Times New Roman" w:cs="Times New Roman"/>
          <w:color w:val="111111"/>
          <w:sz w:val="28"/>
          <w:szCs w:val="28"/>
          <w:shd w:val="clear" w:color="auto" w:fill="FFFFFF"/>
        </w:rPr>
        <w:t xml:space="preserve"> </w:t>
      </w:r>
      <w:r w:rsidR="00D51F80" w:rsidRPr="00D51F80">
        <w:rPr>
          <w:rFonts w:ascii="Times New Roman" w:hAnsi="Times New Roman" w:cs="Times New Roman"/>
          <w:sz w:val="28"/>
          <w:szCs w:val="28"/>
        </w:rPr>
        <w:t>В сюжетно-ролевой игре с математическим содержанием знания детей не только уточняются и расширяются, но и в силу их неоднократного, практически-действенного воспроизведения преобразовываются, качественно изменяются, приобретают сознательный и обобщенный характер. Поэтому сюжетная игра характеризуется как форма практического познания окружающей действительности, как способ перехода от незнания к знанию. В таких играх создаются ситуации, в которых, выполняя взятую на себя роль, ребенок может производить разнообразные счетные и измерительные действия.</w:t>
      </w:r>
    </w:p>
    <w:p w:rsidR="00EF0B58" w:rsidRPr="00EF0B58" w:rsidRDefault="00EF0B58" w:rsidP="00EF0B58">
      <w:pPr>
        <w:pStyle w:val="aa"/>
        <w:ind w:firstLine="709"/>
        <w:jc w:val="both"/>
        <w:rPr>
          <w:rFonts w:ascii="Times New Roman" w:hAnsi="Times New Roman" w:cs="Times New Roman"/>
          <w:b/>
          <w:sz w:val="28"/>
          <w:szCs w:val="28"/>
        </w:rPr>
      </w:pPr>
      <w:r w:rsidRPr="00EF0B58">
        <w:rPr>
          <w:rFonts w:ascii="Times New Roman" w:hAnsi="Times New Roman" w:cs="Times New Roman"/>
          <w:b/>
          <w:sz w:val="28"/>
          <w:szCs w:val="28"/>
          <w:bdr w:val="none" w:sz="0" w:space="0" w:color="auto" w:frame="1"/>
        </w:rPr>
        <w:t>Семья.</w:t>
      </w:r>
    </w:p>
    <w:p w:rsidR="00EF0B58" w:rsidRPr="00EF0B58" w:rsidRDefault="00EF0B58" w:rsidP="00EF0B58">
      <w:pPr>
        <w:pStyle w:val="aa"/>
        <w:ind w:firstLine="709"/>
        <w:jc w:val="both"/>
        <w:rPr>
          <w:rFonts w:ascii="Times New Roman" w:hAnsi="Times New Roman" w:cs="Times New Roman"/>
          <w:sz w:val="28"/>
          <w:szCs w:val="28"/>
        </w:rPr>
      </w:pPr>
      <w:r w:rsidRPr="00EF0B58">
        <w:rPr>
          <w:rFonts w:ascii="Times New Roman" w:hAnsi="Times New Roman" w:cs="Times New Roman"/>
          <w:sz w:val="28"/>
          <w:szCs w:val="28"/>
        </w:rPr>
        <w:t xml:space="preserve">Кукольная посуда и тканевые салфетки. Эти атрибуты помогут формированию представлений о цвете, размере и форме. Воспитатель в процессе игры предлагает подобрать салфетку и посуду по цвету и размеру. Можно </w:t>
      </w:r>
      <w:r w:rsidRPr="00EF0B58">
        <w:rPr>
          <w:rFonts w:ascii="Times New Roman" w:hAnsi="Times New Roman" w:cs="Times New Roman"/>
          <w:sz w:val="28"/>
          <w:szCs w:val="28"/>
        </w:rPr>
        <w:lastRenderedPageBreak/>
        <w:t>посчитать, сколько кукол посадили за стол и сколько нужно для них тарелок, сколько тарелок не хватает и т. д.</w:t>
      </w:r>
    </w:p>
    <w:p w:rsidR="00EF0B58" w:rsidRPr="00EF0B58" w:rsidRDefault="00EF0B58" w:rsidP="00EF0B58">
      <w:pPr>
        <w:pStyle w:val="aa"/>
        <w:ind w:firstLine="709"/>
        <w:jc w:val="both"/>
        <w:rPr>
          <w:rFonts w:ascii="Times New Roman" w:hAnsi="Times New Roman" w:cs="Times New Roman"/>
          <w:sz w:val="28"/>
          <w:szCs w:val="28"/>
        </w:rPr>
      </w:pPr>
      <w:r w:rsidRPr="00EF0B58">
        <w:rPr>
          <w:rFonts w:ascii="Times New Roman" w:hAnsi="Times New Roman" w:cs="Times New Roman"/>
          <w:sz w:val="28"/>
          <w:szCs w:val="28"/>
        </w:rPr>
        <w:t>Можно использовать алгоритмы сервировки стола: карточки с обозначениями столовых принадлежностей. Например, синий квадрат — салфетка синего цвета, желтый большой круг — желтая тарелка, маленький красный прямоугольник — красная кружка. Вариантов таких алгоритмов можно составить великое множество, что очень разнообразит игру и поможет ребенку закрепить представления о цвете, форме, размере, способствует развитию логического мышления.</w:t>
      </w:r>
    </w:p>
    <w:p w:rsidR="00EF0B58" w:rsidRPr="00EF0B58" w:rsidRDefault="00EF0B58" w:rsidP="00EF0B58">
      <w:pPr>
        <w:pStyle w:val="aa"/>
        <w:ind w:firstLine="709"/>
        <w:jc w:val="both"/>
        <w:rPr>
          <w:rFonts w:ascii="Times New Roman" w:hAnsi="Times New Roman" w:cs="Times New Roman"/>
          <w:sz w:val="28"/>
          <w:szCs w:val="28"/>
        </w:rPr>
      </w:pPr>
      <w:r w:rsidRPr="00EF0B58">
        <w:rPr>
          <w:rFonts w:ascii="Times New Roman" w:hAnsi="Times New Roman" w:cs="Times New Roman"/>
          <w:sz w:val="28"/>
          <w:szCs w:val="28"/>
        </w:rPr>
        <w:t>Муляжи конфет, овощей и фруктов также пригодятся для закрепления представлений о счете, форме и величине. Сколько нужно конфет, чтобы всем хватило? Сколько не хватает? Интересным атрибутом могут стать муляжи продуктов, которые можно делить на части (наборы «разрезных» продуктов на липучках). С их помощью дошкольник усваивает понятия «часть — целое». Для сюжета «Готовим обед» также можно изготовить алгоритмы приготовления еды.</w:t>
      </w:r>
    </w:p>
    <w:p w:rsidR="00EF0B58" w:rsidRPr="00EF0B58" w:rsidRDefault="00EF0B58" w:rsidP="00EF0B58">
      <w:pPr>
        <w:pStyle w:val="aa"/>
        <w:ind w:firstLine="709"/>
        <w:jc w:val="both"/>
        <w:rPr>
          <w:rFonts w:ascii="Times New Roman" w:hAnsi="Times New Roman" w:cs="Times New Roman"/>
          <w:sz w:val="28"/>
          <w:szCs w:val="28"/>
        </w:rPr>
      </w:pPr>
      <w:r w:rsidRPr="00EF0B58">
        <w:rPr>
          <w:rFonts w:ascii="Times New Roman" w:hAnsi="Times New Roman" w:cs="Times New Roman"/>
          <w:sz w:val="28"/>
          <w:szCs w:val="28"/>
        </w:rPr>
        <w:t>Кукольная одежда. С её помощью закрепляются представления о цвете, размере. Например, большой кукле надо большое платье, а маленькой кукле — маленькое.</w:t>
      </w:r>
    </w:p>
    <w:p w:rsidR="00EF0B58" w:rsidRPr="00EF0B58" w:rsidRDefault="00EF0B58" w:rsidP="00EF0B58">
      <w:pPr>
        <w:pStyle w:val="aa"/>
        <w:ind w:firstLine="709"/>
        <w:jc w:val="both"/>
        <w:rPr>
          <w:rFonts w:ascii="Times New Roman" w:hAnsi="Times New Roman" w:cs="Times New Roman"/>
          <w:b/>
          <w:sz w:val="28"/>
          <w:szCs w:val="28"/>
        </w:rPr>
      </w:pPr>
      <w:r w:rsidRPr="00EF0B58">
        <w:rPr>
          <w:rFonts w:ascii="Times New Roman" w:hAnsi="Times New Roman" w:cs="Times New Roman"/>
          <w:b/>
          <w:sz w:val="28"/>
          <w:szCs w:val="28"/>
          <w:bdr w:val="none" w:sz="0" w:space="0" w:color="auto" w:frame="1"/>
        </w:rPr>
        <w:t>Гости.</w:t>
      </w:r>
    </w:p>
    <w:p w:rsidR="00EF0B58" w:rsidRPr="00EF0B58" w:rsidRDefault="00EF0B58" w:rsidP="00EF0B58">
      <w:pPr>
        <w:pStyle w:val="aa"/>
        <w:ind w:firstLine="709"/>
        <w:jc w:val="both"/>
        <w:rPr>
          <w:rFonts w:ascii="Times New Roman" w:hAnsi="Times New Roman" w:cs="Times New Roman"/>
          <w:sz w:val="28"/>
          <w:szCs w:val="28"/>
        </w:rPr>
      </w:pPr>
      <w:r w:rsidRPr="00EF0B58">
        <w:rPr>
          <w:rFonts w:ascii="Times New Roman" w:hAnsi="Times New Roman" w:cs="Times New Roman"/>
          <w:sz w:val="28"/>
          <w:szCs w:val="28"/>
        </w:rPr>
        <w:t>Один из сюжетов игры «Семья» - это сюжет «Идём в гости» или «Встречаем гостей». Для этих сюжетов нужны разноцветные коробки разной величины и формы. Они так же помогают детям закрепить в игре представления о форме, величине, цвете.</w:t>
      </w:r>
    </w:p>
    <w:p w:rsidR="00EF0B58" w:rsidRPr="00EF0B58" w:rsidRDefault="00EF0B58" w:rsidP="00EF0B58">
      <w:pPr>
        <w:pStyle w:val="aa"/>
        <w:ind w:firstLine="709"/>
        <w:jc w:val="both"/>
        <w:rPr>
          <w:rFonts w:ascii="Times New Roman" w:hAnsi="Times New Roman" w:cs="Times New Roman"/>
          <w:b/>
          <w:sz w:val="28"/>
          <w:szCs w:val="28"/>
        </w:rPr>
      </w:pPr>
      <w:r w:rsidRPr="00EF0B58">
        <w:rPr>
          <w:rFonts w:ascii="Times New Roman" w:hAnsi="Times New Roman" w:cs="Times New Roman"/>
          <w:b/>
          <w:sz w:val="28"/>
          <w:szCs w:val="28"/>
          <w:bdr w:val="none" w:sz="0" w:space="0" w:color="auto" w:frame="1"/>
        </w:rPr>
        <w:t>Парикмахерская, салон красоты. </w:t>
      </w:r>
    </w:p>
    <w:p w:rsidR="00EF0B58" w:rsidRPr="00EF0B58" w:rsidRDefault="00EF0B58" w:rsidP="00EF0B58">
      <w:pPr>
        <w:pStyle w:val="aa"/>
        <w:ind w:firstLine="709"/>
        <w:jc w:val="both"/>
        <w:rPr>
          <w:rFonts w:ascii="Times New Roman" w:hAnsi="Times New Roman" w:cs="Times New Roman"/>
          <w:sz w:val="28"/>
          <w:szCs w:val="28"/>
        </w:rPr>
      </w:pPr>
      <w:r w:rsidRPr="00EF0B58">
        <w:rPr>
          <w:rFonts w:ascii="Times New Roman" w:hAnsi="Times New Roman" w:cs="Times New Roman"/>
          <w:sz w:val="28"/>
          <w:szCs w:val="28"/>
        </w:rPr>
        <w:t xml:space="preserve">Одними из немаловажных атрибутов для этой игры являются заколки, резинки, альбом с причёсками. Как можно их использовать для формирования математических представлений? Парикмахер в беседе с клиентом интересуется, какую прическу сделать: с длинными волосами или короткими, на какую сторону причесать, сколько сделать хвостиков или </w:t>
      </w:r>
      <w:proofErr w:type="spellStart"/>
      <w:r w:rsidRPr="00EF0B58">
        <w:rPr>
          <w:rFonts w:ascii="Times New Roman" w:hAnsi="Times New Roman" w:cs="Times New Roman"/>
          <w:sz w:val="28"/>
          <w:szCs w:val="28"/>
        </w:rPr>
        <w:t>косичек</w:t>
      </w:r>
      <w:proofErr w:type="gramStart"/>
      <w:r w:rsidRPr="00EF0B58">
        <w:rPr>
          <w:rFonts w:ascii="Times New Roman" w:hAnsi="Times New Roman" w:cs="Times New Roman"/>
          <w:sz w:val="28"/>
          <w:szCs w:val="28"/>
        </w:rPr>
        <w:t>,с</w:t>
      </w:r>
      <w:proofErr w:type="spellEnd"/>
      <w:proofErr w:type="gramEnd"/>
      <w:r w:rsidRPr="00EF0B58">
        <w:rPr>
          <w:rFonts w:ascii="Times New Roman" w:hAnsi="Times New Roman" w:cs="Times New Roman"/>
          <w:sz w:val="28"/>
          <w:szCs w:val="28"/>
        </w:rPr>
        <w:t xml:space="preserve"> какой стороны прикрепить заколки и т. д.</w:t>
      </w:r>
    </w:p>
    <w:p w:rsidR="00EF0B58" w:rsidRPr="00EF0B58" w:rsidRDefault="00EF0B58" w:rsidP="00EF0B58">
      <w:pPr>
        <w:pStyle w:val="aa"/>
        <w:ind w:firstLine="709"/>
        <w:jc w:val="both"/>
        <w:rPr>
          <w:rFonts w:ascii="Times New Roman" w:hAnsi="Times New Roman" w:cs="Times New Roman"/>
          <w:b/>
          <w:sz w:val="28"/>
          <w:szCs w:val="28"/>
        </w:rPr>
      </w:pPr>
      <w:r w:rsidRPr="00EF0B58">
        <w:rPr>
          <w:rFonts w:ascii="Times New Roman" w:hAnsi="Times New Roman" w:cs="Times New Roman"/>
          <w:b/>
          <w:sz w:val="28"/>
          <w:szCs w:val="28"/>
          <w:bdr w:val="none" w:sz="0" w:space="0" w:color="auto" w:frame="1"/>
        </w:rPr>
        <w:t>Поездка на транспорте.</w:t>
      </w:r>
    </w:p>
    <w:p w:rsidR="00EF0B58" w:rsidRPr="00EF0B58" w:rsidRDefault="00EF0B58" w:rsidP="00EF0B58">
      <w:pPr>
        <w:pStyle w:val="aa"/>
        <w:ind w:firstLine="709"/>
        <w:jc w:val="both"/>
        <w:rPr>
          <w:rFonts w:ascii="Times New Roman" w:hAnsi="Times New Roman" w:cs="Times New Roman"/>
          <w:sz w:val="28"/>
          <w:szCs w:val="28"/>
        </w:rPr>
      </w:pPr>
      <w:r w:rsidRPr="00EF0B58">
        <w:rPr>
          <w:rFonts w:ascii="Times New Roman" w:hAnsi="Times New Roman" w:cs="Times New Roman"/>
          <w:sz w:val="28"/>
          <w:szCs w:val="28"/>
        </w:rPr>
        <w:t xml:space="preserve">Дети с удовольствием трансформируют окружающую среду для своих игр. </w:t>
      </w:r>
      <w:proofErr w:type="gramStart"/>
      <w:r w:rsidRPr="00EF0B58">
        <w:rPr>
          <w:rFonts w:ascii="Times New Roman" w:hAnsi="Times New Roman" w:cs="Times New Roman"/>
          <w:sz w:val="28"/>
          <w:szCs w:val="28"/>
        </w:rPr>
        <w:t>И вот уже стулья превратились в автобус (поезд, троллейбус и т. д.) Формированию математических понятий в таких играх помогут «билеты» с изображением геометрических фигур разных цветов, карта маршрута транспорта по группе (ориентировка в пространстве, «деньги» для покупки билетов (счёт).</w:t>
      </w:r>
      <w:proofErr w:type="gramEnd"/>
    </w:p>
    <w:p w:rsidR="008F163D" w:rsidRDefault="00EF0B58" w:rsidP="00EF0B58">
      <w:pPr>
        <w:pStyle w:val="aa"/>
        <w:ind w:firstLine="709"/>
        <w:jc w:val="both"/>
        <w:rPr>
          <w:rFonts w:ascii="Times New Roman" w:hAnsi="Times New Roman" w:cs="Times New Roman"/>
          <w:sz w:val="28"/>
          <w:szCs w:val="28"/>
        </w:rPr>
      </w:pPr>
      <w:r w:rsidRPr="00EF0B58">
        <w:rPr>
          <w:rFonts w:ascii="Times New Roman" w:hAnsi="Times New Roman" w:cs="Times New Roman"/>
          <w:sz w:val="28"/>
          <w:szCs w:val="28"/>
        </w:rPr>
        <w:t xml:space="preserve"> </w:t>
      </w:r>
      <w:r w:rsidRPr="008F163D">
        <w:rPr>
          <w:rFonts w:ascii="Times New Roman" w:hAnsi="Times New Roman" w:cs="Times New Roman"/>
          <w:b/>
          <w:sz w:val="28"/>
          <w:szCs w:val="28"/>
        </w:rPr>
        <w:t>«Окулист»</w:t>
      </w:r>
      <w:r w:rsidR="008F163D">
        <w:rPr>
          <w:rFonts w:ascii="Times New Roman" w:hAnsi="Times New Roman" w:cs="Times New Roman"/>
          <w:sz w:val="28"/>
          <w:szCs w:val="28"/>
        </w:rPr>
        <w:t>.</w:t>
      </w:r>
    </w:p>
    <w:p w:rsidR="00EF0B58" w:rsidRPr="00EF0B58" w:rsidRDefault="00EF0B58" w:rsidP="00EF0B58">
      <w:pPr>
        <w:pStyle w:val="aa"/>
        <w:ind w:firstLine="709"/>
        <w:jc w:val="both"/>
        <w:rPr>
          <w:rFonts w:ascii="Times New Roman" w:hAnsi="Times New Roman" w:cs="Times New Roman"/>
          <w:sz w:val="28"/>
          <w:szCs w:val="28"/>
        </w:rPr>
      </w:pPr>
      <w:r w:rsidRPr="00EF0B58">
        <w:rPr>
          <w:rFonts w:ascii="Times New Roman" w:hAnsi="Times New Roman" w:cs="Times New Roman"/>
          <w:sz w:val="28"/>
          <w:szCs w:val="28"/>
        </w:rPr>
        <w:t xml:space="preserve"> </w:t>
      </w:r>
      <w:r w:rsidR="008F163D">
        <w:rPr>
          <w:rFonts w:ascii="Times New Roman" w:hAnsi="Times New Roman" w:cs="Times New Roman"/>
          <w:sz w:val="28"/>
          <w:szCs w:val="28"/>
        </w:rPr>
        <w:t>Т</w:t>
      </w:r>
      <w:r w:rsidRPr="00EF0B58">
        <w:rPr>
          <w:rFonts w:ascii="Times New Roman" w:hAnsi="Times New Roman" w:cs="Times New Roman"/>
          <w:sz w:val="28"/>
          <w:szCs w:val="28"/>
        </w:rPr>
        <w:t>аблица для проверки зрения с геометрическими фигурами разной величины и карточки – схемы гимнастики для глаз.</w:t>
      </w:r>
    </w:p>
    <w:p w:rsidR="00EF0B58" w:rsidRPr="00EF0B58" w:rsidRDefault="00EF0B58" w:rsidP="00EF0B58">
      <w:pPr>
        <w:pStyle w:val="aa"/>
        <w:ind w:firstLine="709"/>
        <w:jc w:val="both"/>
        <w:rPr>
          <w:rFonts w:ascii="Times New Roman" w:hAnsi="Times New Roman" w:cs="Times New Roman"/>
          <w:b/>
          <w:sz w:val="28"/>
          <w:szCs w:val="28"/>
        </w:rPr>
      </w:pPr>
      <w:r w:rsidRPr="00EF0B58">
        <w:rPr>
          <w:rFonts w:ascii="Times New Roman" w:hAnsi="Times New Roman" w:cs="Times New Roman"/>
          <w:b/>
          <w:sz w:val="28"/>
          <w:szCs w:val="28"/>
        </w:rPr>
        <w:t xml:space="preserve"> </w:t>
      </w:r>
      <w:r w:rsidRPr="00EF0B58">
        <w:rPr>
          <w:rFonts w:ascii="Times New Roman" w:hAnsi="Times New Roman" w:cs="Times New Roman"/>
          <w:b/>
          <w:sz w:val="28"/>
          <w:szCs w:val="28"/>
          <w:bdr w:val="none" w:sz="0" w:space="0" w:color="auto" w:frame="1"/>
        </w:rPr>
        <w:t>Строитель.</w:t>
      </w:r>
    </w:p>
    <w:p w:rsidR="00EF0B58" w:rsidRPr="00EF0B58" w:rsidRDefault="00EF0B58" w:rsidP="00EF0B58">
      <w:pPr>
        <w:pStyle w:val="aa"/>
        <w:ind w:firstLine="709"/>
        <w:jc w:val="both"/>
        <w:rPr>
          <w:rFonts w:ascii="Times New Roman" w:hAnsi="Times New Roman" w:cs="Times New Roman"/>
          <w:sz w:val="28"/>
          <w:szCs w:val="28"/>
        </w:rPr>
      </w:pPr>
      <w:r w:rsidRPr="00EF0B58">
        <w:rPr>
          <w:rFonts w:ascii="Times New Roman" w:hAnsi="Times New Roman" w:cs="Times New Roman"/>
          <w:sz w:val="28"/>
          <w:szCs w:val="28"/>
        </w:rPr>
        <w:t xml:space="preserve">Различные виды конструкторов, макеты домов, чертежи домов, схемы построек способствуют формированию знаний об объемных геометрических фигурах, ориентировке в пространстве, понятий «справа — </w:t>
      </w:r>
      <w:proofErr w:type="spellStart"/>
      <w:r w:rsidRPr="00EF0B58">
        <w:rPr>
          <w:rFonts w:ascii="Times New Roman" w:hAnsi="Times New Roman" w:cs="Times New Roman"/>
          <w:sz w:val="28"/>
          <w:szCs w:val="28"/>
        </w:rPr>
        <w:t>слева-вверху-внизу</w:t>
      </w:r>
      <w:proofErr w:type="spellEnd"/>
      <w:r w:rsidRPr="00EF0B58">
        <w:rPr>
          <w:rFonts w:ascii="Times New Roman" w:hAnsi="Times New Roman" w:cs="Times New Roman"/>
          <w:sz w:val="28"/>
          <w:szCs w:val="28"/>
        </w:rPr>
        <w:t>». Совершенствуется счёт: дети при рассматривании схем считают, сколько нужно деталей конструктора. Также важно, чтобы у детей была возможность зарисовывать свои собственные постройки.</w:t>
      </w:r>
    </w:p>
    <w:p w:rsidR="00EF0B58" w:rsidRPr="00EF0B58" w:rsidRDefault="00EF0B58" w:rsidP="00EF0B58">
      <w:pPr>
        <w:pStyle w:val="aa"/>
        <w:ind w:firstLine="709"/>
        <w:jc w:val="both"/>
        <w:rPr>
          <w:rFonts w:ascii="Times New Roman" w:hAnsi="Times New Roman" w:cs="Times New Roman"/>
          <w:b/>
          <w:sz w:val="28"/>
          <w:szCs w:val="28"/>
        </w:rPr>
      </w:pPr>
      <w:r w:rsidRPr="00EF0B58">
        <w:rPr>
          <w:rFonts w:ascii="Times New Roman" w:hAnsi="Times New Roman" w:cs="Times New Roman"/>
          <w:b/>
          <w:sz w:val="28"/>
          <w:szCs w:val="28"/>
          <w:bdr w:val="none" w:sz="0" w:space="0" w:color="auto" w:frame="1"/>
        </w:rPr>
        <w:lastRenderedPageBreak/>
        <w:t>Магазин.</w:t>
      </w:r>
    </w:p>
    <w:p w:rsidR="00EF0B58" w:rsidRPr="00EF0B58" w:rsidRDefault="00EF0B58" w:rsidP="00EF0B58">
      <w:pPr>
        <w:pStyle w:val="aa"/>
        <w:ind w:firstLine="709"/>
        <w:jc w:val="both"/>
        <w:rPr>
          <w:rFonts w:ascii="Times New Roman" w:hAnsi="Times New Roman" w:cs="Times New Roman"/>
          <w:sz w:val="28"/>
          <w:szCs w:val="28"/>
        </w:rPr>
      </w:pPr>
      <w:r w:rsidRPr="00EF0B58">
        <w:rPr>
          <w:rFonts w:ascii="Times New Roman" w:hAnsi="Times New Roman" w:cs="Times New Roman"/>
          <w:sz w:val="28"/>
          <w:szCs w:val="28"/>
        </w:rPr>
        <w:t xml:space="preserve">Развивающая среда для этой игры очень богата и разнообразна. С помощью «денег» для покупок ребенок закрепляет состав числа, счёт. </w:t>
      </w:r>
      <w:proofErr w:type="gramStart"/>
      <w:r w:rsidRPr="00EF0B58">
        <w:rPr>
          <w:rFonts w:ascii="Times New Roman" w:hAnsi="Times New Roman" w:cs="Times New Roman"/>
          <w:sz w:val="28"/>
          <w:szCs w:val="28"/>
        </w:rPr>
        <w:t>С помощью различных товаров (салфетки, одежда, разной формы и цвета, посуда, продукты и т. д.) закрепляются форма, размер, умение сравнивать, группировать.</w:t>
      </w:r>
      <w:proofErr w:type="gramEnd"/>
      <w:r w:rsidRPr="00EF0B58">
        <w:rPr>
          <w:rFonts w:ascii="Times New Roman" w:hAnsi="Times New Roman" w:cs="Times New Roman"/>
          <w:sz w:val="28"/>
          <w:szCs w:val="28"/>
        </w:rPr>
        <w:t xml:space="preserve"> Например, можно попросить ребенка разложить товар на полке по величине. </w:t>
      </w:r>
      <w:proofErr w:type="gramStart"/>
      <w:r w:rsidRPr="00EF0B58">
        <w:rPr>
          <w:rFonts w:ascii="Times New Roman" w:hAnsi="Times New Roman" w:cs="Times New Roman"/>
          <w:sz w:val="28"/>
          <w:szCs w:val="28"/>
        </w:rPr>
        <w:t>С помощью весов дети усваивают понятие веса, учатся сравнивать предметы (тяжёлый — лёгкий, использовать меры веса.</w:t>
      </w:r>
      <w:proofErr w:type="gramEnd"/>
    </w:p>
    <w:p w:rsidR="00EF0B58" w:rsidRPr="00EF0B58" w:rsidRDefault="00EF0B58" w:rsidP="00EF0B58">
      <w:pPr>
        <w:pStyle w:val="aa"/>
        <w:ind w:firstLine="709"/>
        <w:jc w:val="both"/>
        <w:rPr>
          <w:rFonts w:ascii="Times New Roman" w:hAnsi="Times New Roman" w:cs="Times New Roman"/>
          <w:b/>
          <w:sz w:val="28"/>
          <w:szCs w:val="28"/>
        </w:rPr>
      </w:pPr>
      <w:r w:rsidRPr="00EF0B58">
        <w:rPr>
          <w:rFonts w:ascii="Times New Roman" w:hAnsi="Times New Roman" w:cs="Times New Roman"/>
          <w:b/>
          <w:sz w:val="28"/>
          <w:szCs w:val="28"/>
          <w:bdr w:val="none" w:sz="0" w:space="0" w:color="auto" w:frame="1"/>
        </w:rPr>
        <w:t>Ателье.</w:t>
      </w:r>
    </w:p>
    <w:p w:rsidR="00EF0B58" w:rsidRDefault="00EF0B58" w:rsidP="00EF0B58">
      <w:pPr>
        <w:pStyle w:val="aa"/>
        <w:ind w:firstLine="709"/>
        <w:jc w:val="both"/>
        <w:rPr>
          <w:rFonts w:ascii="Times New Roman" w:hAnsi="Times New Roman" w:cs="Times New Roman"/>
          <w:sz w:val="28"/>
          <w:szCs w:val="28"/>
        </w:rPr>
      </w:pPr>
      <w:r w:rsidRPr="00EF0B58">
        <w:rPr>
          <w:rFonts w:ascii="Times New Roman" w:hAnsi="Times New Roman" w:cs="Times New Roman"/>
          <w:sz w:val="28"/>
          <w:szCs w:val="28"/>
        </w:rPr>
        <w:t>В данной сюжетно-ролевой игре дети действуют с различными кусочками ткани, ленточками разной длины и ширины, с пуговицами разного размера и цвета. Это помогает им учиться сравнивать предметы, группировать их по определенным признакам. Например, разложить пуговицы по размеру или подобрать две ленты одинаковой длины.</w:t>
      </w:r>
    </w:p>
    <w:p w:rsidR="00EF0B58" w:rsidRPr="00EF0B58" w:rsidRDefault="00EF0B58" w:rsidP="00EF0B58">
      <w:pPr>
        <w:pStyle w:val="aa"/>
        <w:ind w:firstLine="709"/>
        <w:jc w:val="both"/>
        <w:rPr>
          <w:rFonts w:ascii="Times New Roman" w:hAnsi="Times New Roman" w:cs="Times New Roman"/>
          <w:sz w:val="28"/>
          <w:szCs w:val="28"/>
        </w:rPr>
      </w:pPr>
      <w:r w:rsidRPr="00EF0B58">
        <w:rPr>
          <w:rFonts w:ascii="Times New Roman" w:hAnsi="Times New Roman" w:cs="Times New Roman"/>
          <w:sz w:val="28"/>
          <w:szCs w:val="28"/>
        </w:rPr>
        <w:t xml:space="preserve">Таким образом, становится понятно, что сюжетно-ролевая игра дает возможность детям использовать, закреплять и уточнять математические представления, полученные в процессе накопления жизненного опыта, совместной деятельности </w:t>
      </w:r>
      <w:proofErr w:type="gramStart"/>
      <w:r w:rsidRPr="00EF0B58">
        <w:rPr>
          <w:rFonts w:ascii="Times New Roman" w:hAnsi="Times New Roman" w:cs="Times New Roman"/>
          <w:sz w:val="28"/>
          <w:szCs w:val="28"/>
        </w:rPr>
        <w:t>со</w:t>
      </w:r>
      <w:proofErr w:type="gramEnd"/>
      <w:r w:rsidRPr="00EF0B58">
        <w:rPr>
          <w:rFonts w:ascii="Times New Roman" w:hAnsi="Times New Roman" w:cs="Times New Roman"/>
          <w:sz w:val="28"/>
          <w:szCs w:val="28"/>
        </w:rPr>
        <w:t xml:space="preserve"> взрослыми или непосредственной образовательной деятельности.</w:t>
      </w:r>
    </w:p>
    <w:p w:rsidR="001A67E1" w:rsidRPr="00EC5576" w:rsidRDefault="00F51573" w:rsidP="001A67E1">
      <w:pPr>
        <w:pStyle w:val="aa"/>
        <w:jc w:val="both"/>
        <w:rPr>
          <w:rFonts w:ascii="Times New Roman" w:hAnsi="Times New Roman" w:cs="Times New Roman"/>
          <w:sz w:val="28"/>
          <w:szCs w:val="28"/>
        </w:rPr>
      </w:pPr>
      <w:r w:rsidRPr="002121D1">
        <w:rPr>
          <w:rFonts w:ascii="Times New Roman" w:hAnsi="Times New Roman" w:cs="Times New Roman"/>
          <w:sz w:val="28"/>
          <w:szCs w:val="28"/>
          <w:lang w:eastAsia="ru-RU"/>
        </w:rPr>
        <w:t xml:space="preserve">8. </w:t>
      </w:r>
      <w:r w:rsidR="00085CE2" w:rsidRPr="002121D1">
        <w:rPr>
          <w:rFonts w:ascii="Times New Roman" w:hAnsi="Times New Roman" w:cs="Times New Roman"/>
          <w:b/>
          <w:sz w:val="28"/>
          <w:szCs w:val="28"/>
          <w:lang w:eastAsia="ru-RU"/>
        </w:rPr>
        <w:t>Подвижные игры</w:t>
      </w:r>
      <w:r w:rsidR="001A67E1" w:rsidRPr="002121D1">
        <w:rPr>
          <w:rFonts w:ascii="Times New Roman" w:hAnsi="Times New Roman" w:cs="Times New Roman"/>
          <w:b/>
          <w:sz w:val="28"/>
          <w:szCs w:val="28"/>
          <w:lang w:eastAsia="ru-RU"/>
        </w:rPr>
        <w:t>.</w:t>
      </w:r>
      <w:r w:rsidR="001A67E1" w:rsidRPr="002121D1">
        <w:rPr>
          <w:rFonts w:ascii="Times New Roman" w:hAnsi="Times New Roman" w:cs="Times New Roman"/>
          <w:sz w:val="28"/>
          <w:szCs w:val="28"/>
          <w:lang w:eastAsia="ru-RU"/>
        </w:rPr>
        <w:t xml:space="preserve"> </w:t>
      </w:r>
      <w:r w:rsidRPr="002121D1">
        <w:rPr>
          <w:rFonts w:ascii="Times New Roman" w:hAnsi="Times New Roman" w:cs="Times New Roman"/>
          <w:sz w:val="28"/>
          <w:szCs w:val="28"/>
          <w:shd w:val="clear" w:color="auto" w:fill="FFFFFF"/>
        </w:rPr>
        <w:t>Большую роль в развитии математических способностей играют подвижные игры, так как</w:t>
      </w:r>
      <w:r w:rsidRPr="002121D1">
        <w:rPr>
          <w:rFonts w:ascii="Arial" w:hAnsi="Arial" w:cs="Arial"/>
          <w:sz w:val="28"/>
          <w:szCs w:val="28"/>
          <w:shd w:val="clear" w:color="auto" w:fill="FFFFFF"/>
        </w:rPr>
        <w:t xml:space="preserve"> </w:t>
      </w:r>
      <w:r w:rsidR="001A67E1" w:rsidRPr="002121D1">
        <w:rPr>
          <w:rFonts w:ascii="Times New Roman" w:hAnsi="Times New Roman" w:cs="Times New Roman"/>
          <w:sz w:val="28"/>
          <w:szCs w:val="28"/>
        </w:rPr>
        <w:t>учеными установлено, что существует зависимость между двигательной системой ребенка и успешностью его обучения. Также выявлена взаимосвязь между двигательной активностью ребенка, его умственным развитием и умственной работоспособностью. Причем, чем больше анализаторов (слуховые, зрительные, двигательные и т.д.) участвуют в процессе работы, тем легче и продуктивнее усваивается новый материал. Надо помнить, что математика – один из наиболее трудных учебных предметов, но включение динамических игр создает условия для повышения эмоционального отношения к содержанию учебного материала, обеспечивает его доступность и осознанность.</w:t>
      </w:r>
      <w:r w:rsidR="00EC5576">
        <w:rPr>
          <w:rFonts w:ascii="Times New Roman" w:hAnsi="Times New Roman" w:cs="Times New Roman"/>
          <w:sz w:val="28"/>
          <w:szCs w:val="28"/>
        </w:rPr>
        <w:t xml:space="preserve"> </w:t>
      </w:r>
      <w:r w:rsidR="00EC5576" w:rsidRPr="00EC5576">
        <w:rPr>
          <w:rFonts w:ascii="Times New Roman" w:hAnsi="Times New Roman" w:cs="Times New Roman"/>
          <w:sz w:val="28"/>
          <w:szCs w:val="28"/>
        </w:rPr>
        <w:t>Благодаря таким играм, удаётся сконцентрировать внимание и привлечь интерес у самых несобранных детей. В начале их увлекают только игровые действия, а затем и то чему учит та или иная игра, понемногу у детей пробуждается интерес и к самому предмету обучения. В процессе игры у детей вырабатывается привычка сосредотачиваться, мыслить самостоятельно, увлёкшись, дети сами не замечают, что учатся.</w:t>
      </w:r>
    </w:p>
    <w:p w:rsidR="00085CE2" w:rsidRPr="001A67E1" w:rsidRDefault="00F51573" w:rsidP="001A67E1">
      <w:pPr>
        <w:pStyle w:val="aa"/>
        <w:jc w:val="both"/>
        <w:rPr>
          <w:rFonts w:ascii="Times New Roman" w:hAnsi="Times New Roman" w:cs="Times New Roman"/>
          <w:sz w:val="28"/>
          <w:szCs w:val="28"/>
          <w:lang w:eastAsia="ru-RU"/>
        </w:rPr>
      </w:pPr>
      <w:r w:rsidRPr="002121D1">
        <w:rPr>
          <w:rFonts w:ascii="Times New Roman" w:hAnsi="Times New Roman" w:cs="Times New Roman"/>
          <w:sz w:val="28"/>
          <w:szCs w:val="28"/>
          <w:lang w:eastAsia="ru-RU"/>
        </w:rPr>
        <w:t xml:space="preserve">9. </w:t>
      </w:r>
      <w:r w:rsidR="00085CE2" w:rsidRPr="002121D1">
        <w:rPr>
          <w:rFonts w:ascii="Times New Roman" w:hAnsi="Times New Roman" w:cs="Times New Roman"/>
          <w:b/>
          <w:sz w:val="28"/>
          <w:szCs w:val="28"/>
          <w:lang w:eastAsia="ru-RU"/>
        </w:rPr>
        <w:t>Физкультминутки</w:t>
      </w:r>
      <w:r w:rsidR="001A67E1" w:rsidRPr="002121D1">
        <w:rPr>
          <w:rFonts w:ascii="Times New Roman" w:hAnsi="Times New Roman" w:cs="Times New Roman"/>
          <w:b/>
          <w:sz w:val="28"/>
          <w:szCs w:val="28"/>
          <w:lang w:eastAsia="ru-RU"/>
        </w:rPr>
        <w:t>.</w:t>
      </w:r>
      <w:r w:rsidR="001A67E1" w:rsidRPr="002121D1">
        <w:rPr>
          <w:rFonts w:ascii="Times New Roman" w:hAnsi="Times New Roman" w:cs="Times New Roman"/>
          <w:sz w:val="28"/>
          <w:szCs w:val="28"/>
          <w:lang w:eastAsia="ru-RU"/>
        </w:rPr>
        <w:t xml:space="preserve"> </w:t>
      </w:r>
      <w:r w:rsidR="001A67E1" w:rsidRPr="002121D1">
        <w:rPr>
          <w:rFonts w:ascii="Times New Roman" w:hAnsi="Times New Roman" w:cs="Times New Roman"/>
          <w:sz w:val="28"/>
          <w:szCs w:val="28"/>
          <w:shd w:val="clear" w:color="auto" w:fill="FFFFFF"/>
        </w:rPr>
        <w:t>Цель физкультминутки по математике: снятие утомляемости</w:t>
      </w:r>
      <w:r w:rsidR="001A67E1" w:rsidRPr="001A67E1">
        <w:rPr>
          <w:rFonts w:ascii="Times New Roman" w:hAnsi="Times New Roman" w:cs="Times New Roman"/>
          <w:color w:val="000000"/>
          <w:sz w:val="28"/>
          <w:szCs w:val="28"/>
          <w:shd w:val="clear" w:color="auto" w:fill="FFFFFF"/>
        </w:rPr>
        <w:t xml:space="preserve"> глаз, преодоление усталости детей, восстановление физических сил дошкольников, тренировка скоростных навыков выполнения мыслительных операций.</w:t>
      </w:r>
      <w:r w:rsidR="001A67E1">
        <w:rPr>
          <w:rFonts w:ascii="Times New Roman" w:hAnsi="Times New Roman" w:cs="Times New Roman"/>
          <w:color w:val="000000"/>
          <w:sz w:val="28"/>
          <w:szCs w:val="28"/>
          <w:shd w:val="clear" w:color="auto" w:fill="FFFFFF"/>
        </w:rPr>
        <w:t xml:space="preserve"> </w:t>
      </w:r>
    </w:p>
    <w:p w:rsidR="00F51573" w:rsidRDefault="00F51573" w:rsidP="00F51573">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Среди форм проведения </w:t>
      </w:r>
      <w:r w:rsidRPr="00DD47A0">
        <w:rPr>
          <w:rFonts w:ascii="Times New Roman" w:hAnsi="Times New Roman" w:cs="Times New Roman"/>
          <w:sz w:val="28"/>
          <w:szCs w:val="28"/>
        </w:rPr>
        <w:t>игры можно выделить</w:t>
      </w:r>
      <w:r>
        <w:rPr>
          <w:rFonts w:ascii="Times New Roman" w:hAnsi="Times New Roman" w:cs="Times New Roman"/>
          <w:sz w:val="28"/>
          <w:szCs w:val="28"/>
        </w:rPr>
        <w:t>:</w:t>
      </w:r>
    </w:p>
    <w:p w:rsidR="00F51573" w:rsidRDefault="00F51573" w:rsidP="00F51573">
      <w:pPr>
        <w:pStyle w:val="aa"/>
        <w:numPr>
          <w:ilvl w:val="0"/>
          <w:numId w:val="26"/>
        </w:numPr>
        <w:jc w:val="both"/>
        <w:rPr>
          <w:rFonts w:ascii="Times New Roman" w:hAnsi="Times New Roman" w:cs="Times New Roman"/>
          <w:sz w:val="28"/>
          <w:szCs w:val="28"/>
        </w:rPr>
      </w:pPr>
      <w:r w:rsidRPr="00DD47A0">
        <w:rPr>
          <w:rFonts w:ascii="Times New Roman" w:hAnsi="Times New Roman" w:cs="Times New Roman"/>
          <w:sz w:val="28"/>
          <w:szCs w:val="28"/>
        </w:rPr>
        <w:t xml:space="preserve">игры-соревнования на лучшую скорость, качество, количество; </w:t>
      </w:r>
    </w:p>
    <w:p w:rsidR="00F51573" w:rsidRDefault="00F51573" w:rsidP="00F51573">
      <w:pPr>
        <w:pStyle w:val="aa"/>
        <w:numPr>
          <w:ilvl w:val="0"/>
          <w:numId w:val="26"/>
        </w:numPr>
        <w:jc w:val="both"/>
        <w:rPr>
          <w:rFonts w:ascii="Times New Roman" w:hAnsi="Times New Roman" w:cs="Times New Roman"/>
          <w:sz w:val="28"/>
          <w:szCs w:val="28"/>
        </w:rPr>
      </w:pPr>
      <w:r w:rsidRPr="00DD47A0">
        <w:rPr>
          <w:rFonts w:ascii="Times New Roman" w:hAnsi="Times New Roman" w:cs="Times New Roman"/>
          <w:sz w:val="28"/>
          <w:szCs w:val="28"/>
        </w:rPr>
        <w:t xml:space="preserve">игры-путешествия по станциям с чередованием игровых ситуаций, имитацией событий; </w:t>
      </w:r>
    </w:p>
    <w:p w:rsidR="00F51573" w:rsidRDefault="00F51573" w:rsidP="00F51573">
      <w:pPr>
        <w:pStyle w:val="aa"/>
        <w:numPr>
          <w:ilvl w:val="0"/>
          <w:numId w:val="26"/>
        </w:numPr>
        <w:jc w:val="both"/>
        <w:rPr>
          <w:rFonts w:ascii="Times New Roman" w:hAnsi="Times New Roman" w:cs="Times New Roman"/>
          <w:sz w:val="28"/>
          <w:szCs w:val="28"/>
        </w:rPr>
      </w:pPr>
      <w:r w:rsidRPr="00DD47A0">
        <w:rPr>
          <w:rFonts w:ascii="Times New Roman" w:hAnsi="Times New Roman" w:cs="Times New Roman"/>
          <w:sz w:val="28"/>
          <w:szCs w:val="28"/>
        </w:rPr>
        <w:t xml:space="preserve">игры - драматизации, инсценировки, направленных на поиск решения проблем; </w:t>
      </w:r>
    </w:p>
    <w:p w:rsidR="00080090" w:rsidRPr="00F51573" w:rsidRDefault="00F51573" w:rsidP="00F51573">
      <w:pPr>
        <w:pStyle w:val="aa"/>
        <w:numPr>
          <w:ilvl w:val="0"/>
          <w:numId w:val="26"/>
        </w:numPr>
        <w:jc w:val="both"/>
        <w:rPr>
          <w:rFonts w:ascii="Times New Roman" w:hAnsi="Times New Roman" w:cs="Times New Roman"/>
          <w:sz w:val="28"/>
          <w:szCs w:val="28"/>
        </w:rPr>
      </w:pPr>
      <w:r w:rsidRPr="00DD47A0">
        <w:rPr>
          <w:rFonts w:ascii="Times New Roman" w:hAnsi="Times New Roman" w:cs="Times New Roman"/>
          <w:sz w:val="28"/>
          <w:szCs w:val="28"/>
        </w:rPr>
        <w:t>и</w:t>
      </w:r>
      <w:r>
        <w:rPr>
          <w:rFonts w:ascii="Times New Roman" w:hAnsi="Times New Roman" w:cs="Times New Roman"/>
          <w:sz w:val="28"/>
          <w:szCs w:val="28"/>
        </w:rPr>
        <w:t>гры - открытия исследования</w:t>
      </w:r>
      <w:r w:rsidRPr="00DD47A0">
        <w:rPr>
          <w:rFonts w:ascii="Times New Roman" w:hAnsi="Times New Roman" w:cs="Times New Roman"/>
          <w:sz w:val="28"/>
          <w:szCs w:val="28"/>
        </w:rPr>
        <w:t xml:space="preserve">. </w:t>
      </w:r>
    </w:p>
    <w:p w:rsidR="00DB33DD" w:rsidRPr="00F51573" w:rsidRDefault="00DB33DD" w:rsidP="00F51573">
      <w:pPr>
        <w:pStyle w:val="aa"/>
        <w:ind w:firstLine="709"/>
        <w:jc w:val="both"/>
        <w:rPr>
          <w:rFonts w:ascii="Times New Roman" w:hAnsi="Times New Roman" w:cs="Times New Roman"/>
          <w:sz w:val="28"/>
          <w:szCs w:val="28"/>
        </w:rPr>
      </w:pPr>
      <w:r w:rsidRPr="00F51573">
        <w:rPr>
          <w:rFonts w:ascii="Times New Roman" w:hAnsi="Times New Roman" w:cs="Times New Roman"/>
          <w:sz w:val="28"/>
          <w:szCs w:val="28"/>
        </w:rPr>
        <w:lastRenderedPageBreak/>
        <w:t xml:space="preserve">Таким образом, </w:t>
      </w:r>
      <w:r w:rsidR="00F51573" w:rsidRPr="00F51573">
        <w:rPr>
          <w:rFonts w:ascii="Times New Roman" w:hAnsi="Times New Roman" w:cs="Times New Roman"/>
          <w:sz w:val="28"/>
          <w:szCs w:val="28"/>
        </w:rPr>
        <w:t>использование игровых технологий при формировании математических представлений, способствует самому важному</w:t>
      </w:r>
      <w:r w:rsidRPr="00F51573">
        <w:rPr>
          <w:rFonts w:ascii="Times New Roman" w:hAnsi="Times New Roman" w:cs="Times New Roman"/>
          <w:sz w:val="28"/>
          <w:szCs w:val="28"/>
        </w:rPr>
        <w:t xml:space="preserve"> </w:t>
      </w:r>
      <w:r w:rsidR="00F51573" w:rsidRPr="00F51573">
        <w:rPr>
          <w:rFonts w:ascii="Times New Roman" w:hAnsi="Times New Roman" w:cs="Times New Roman"/>
          <w:sz w:val="28"/>
          <w:szCs w:val="28"/>
        </w:rPr>
        <w:t xml:space="preserve">- </w:t>
      </w:r>
      <w:r w:rsidRPr="00F51573">
        <w:rPr>
          <w:rFonts w:ascii="Times New Roman" w:hAnsi="Times New Roman" w:cs="Times New Roman"/>
          <w:sz w:val="28"/>
          <w:szCs w:val="28"/>
        </w:rPr>
        <w:t>развити</w:t>
      </w:r>
      <w:r w:rsidR="00F51573" w:rsidRPr="00F51573">
        <w:rPr>
          <w:rFonts w:ascii="Times New Roman" w:hAnsi="Times New Roman" w:cs="Times New Roman"/>
          <w:sz w:val="28"/>
          <w:szCs w:val="28"/>
        </w:rPr>
        <w:t>ю</w:t>
      </w:r>
      <w:r w:rsidRPr="00F51573">
        <w:rPr>
          <w:rFonts w:ascii="Times New Roman" w:hAnsi="Times New Roman" w:cs="Times New Roman"/>
          <w:sz w:val="28"/>
          <w:szCs w:val="28"/>
        </w:rPr>
        <w:t xml:space="preserve"> познавательного интереса и математического мышления дошкольников, умения рассуждать, аргументировать, доказывать правильность выполненных действий. </w:t>
      </w:r>
      <w:r w:rsidR="00F51573" w:rsidRPr="00F51573">
        <w:rPr>
          <w:rFonts w:ascii="Times New Roman" w:hAnsi="Times New Roman" w:cs="Times New Roman"/>
          <w:sz w:val="28"/>
          <w:szCs w:val="28"/>
        </w:rPr>
        <w:t xml:space="preserve">А </w:t>
      </w:r>
      <w:r w:rsidRPr="00F51573">
        <w:rPr>
          <w:rFonts w:ascii="Times New Roman" w:hAnsi="Times New Roman" w:cs="Times New Roman"/>
          <w:sz w:val="28"/>
          <w:szCs w:val="28"/>
        </w:rPr>
        <w:t>математика</w:t>
      </w:r>
      <w:r w:rsidR="00F51573" w:rsidRPr="00F51573">
        <w:rPr>
          <w:rFonts w:ascii="Times New Roman" w:hAnsi="Times New Roman" w:cs="Times New Roman"/>
          <w:sz w:val="28"/>
          <w:szCs w:val="28"/>
        </w:rPr>
        <w:t xml:space="preserve"> в свою очередь</w:t>
      </w:r>
      <w:r w:rsidRPr="00F51573">
        <w:rPr>
          <w:rFonts w:ascii="Times New Roman" w:hAnsi="Times New Roman" w:cs="Times New Roman"/>
          <w:sz w:val="28"/>
          <w:szCs w:val="28"/>
        </w:rPr>
        <w:t xml:space="preserve"> оттачивает ум ребенка, развивает гибкость мышления, учит логике, формирует память, внимание, воображение, речь.</w:t>
      </w:r>
    </w:p>
    <w:p w:rsidR="00DB33DD" w:rsidRDefault="00DB33DD" w:rsidP="00385545">
      <w:pPr>
        <w:spacing w:line="276" w:lineRule="auto"/>
        <w:jc w:val="both"/>
        <w:rPr>
          <w:rFonts w:ascii="Times New Roman" w:hAnsi="Times New Roman" w:cs="Times New Roman"/>
          <w:sz w:val="28"/>
          <w:szCs w:val="28"/>
        </w:rPr>
      </w:pPr>
    </w:p>
    <w:p w:rsidR="00C83565" w:rsidRDefault="00C83565" w:rsidP="00C83565">
      <w:pPr>
        <w:shd w:val="clear" w:color="auto" w:fill="FFFFFF"/>
        <w:spacing w:line="276" w:lineRule="auto"/>
        <w:jc w:val="right"/>
        <w:rPr>
          <w:rFonts w:ascii="Times New Roman" w:eastAsia="Times New Roman" w:hAnsi="Times New Roman" w:cs="Times New Roman"/>
          <w:i/>
          <w:sz w:val="24"/>
          <w:szCs w:val="24"/>
          <w:lang w:eastAsia="ru-RU"/>
        </w:rPr>
      </w:pPr>
      <w:r w:rsidRPr="00D044C6">
        <w:rPr>
          <w:rFonts w:ascii="Times New Roman" w:eastAsia="Times New Roman" w:hAnsi="Times New Roman" w:cs="Times New Roman"/>
          <w:i/>
          <w:sz w:val="24"/>
          <w:szCs w:val="24"/>
          <w:lang w:eastAsia="ru-RU"/>
        </w:rPr>
        <w:t>Галушкина Лариса Юрьевна,</w:t>
      </w:r>
      <w:r>
        <w:rPr>
          <w:rFonts w:ascii="Times New Roman" w:eastAsia="Times New Roman" w:hAnsi="Times New Roman" w:cs="Times New Roman"/>
          <w:i/>
          <w:sz w:val="24"/>
          <w:szCs w:val="24"/>
          <w:lang w:eastAsia="ru-RU"/>
        </w:rPr>
        <w:t xml:space="preserve"> </w:t>
      </w:r>
      <w:r w:rsidRPr="00D044C6">
        <w:rPr>
          <w:rFonts w:ascii="Times New Roman" w:eastAsia="Times New Roman" w:hAnsi="Times New Roman" w:cs="Times New Roman"/>
          <w:i/>
          <w:sz w:val="24"/>
          <w:szCs w:val="24"/>
          <w:lang w:eastAsia="ru-RU"/>
        </w:rPr>
        <w:t>старший воспитатель</w:t>
      </w:r>
    </w:p>
    <w:p w:rsidR="00C83565" w:rsidRPr="00D044C6" w:rsidRDefault="00C83565" w:rsidP="00C83565">
      <w:pPr>
        <w:shd w:val="clear" w:color="auto" w:fill="FFFFFF"/>
        <w:spacing w:line="276" w:lineRule="auto"/>
        <w:jc w:val="right"/>
        <w:rPr>
          <w:rFonts w:ascii="Times New Roman" w:eastAsia="Times New Roman" w:hAnsi="Times New Roman" w:cs="Times New Roman"/>
          <w:i/>
          <w:sz w:val="24"/>
          <w:szCs w:val="24"/>
          <w:lang w:eastAsia="ru-RU"/>
        </w:rPr>
      </w:pPr>
      <w:r w:rsidRPr="00D044C6">
        <w:rPr>
          <w:rFonts w:ascii="Times New Roman" w:eastAsia="Times New Roman" w:hAnsi="Times New Roman" w:cs="Times New Roman"/>
          <w:i/>
          <w:sz w:val="24"/>
          <w:szCs w:val="24"/>
          <w:lang w:eastAsia="ru-RU"/>
        </w:rPr>
        <w:t xml:space="preserve"> </w:t>
      </w:r>
      <w:r w:rsidRPr="00D044C6">
        <w:rPr>
          <w:rFonts w:ascii="Times New Roman" w:hAnsi="Times New Roman" w:cs="Times New Roman"/>
          <w:sz w:val="24"/>
          <w:szCs w:val="24"/>
        </w:rPr>
        <w:t xml:space="preserve">МДОАУ «ДСКВ № 71 «Лучик» </w:t>
      </w:r>
      <w:proofErr w:type="gramStart"/>
      <w:r w:rsidRPr="00D044C6">
        <w:rPr>
          <w:rFonts w:ascii="Times New Roman" w:hAnsi="Times New Roman" w:cs="Times New Roman"/>
          <w:sz w:val="24"/>
          <w:szCs w:val="24"/>
        </w:rPr>
        <w:t>г</w:t>
      </w:r>
      <w:proofErr w:type="gramEnd"/>
      <w:r w:rsidRPr="00D044C6">
        <w:rPr>
          <w:rFonts w:ascii="Times New Roman" w:hAnsi="Times New Roman" w:cs="Times New Roman"/>
          <w:sz w:val="24"/>
          <w:szCs w:val="24"/>
        </w:rPr>
        <w:t>.</w:t>
      </w:r>
      <w:r>
        <w:rPr>
          <w:rFonts w:ascii="Times New Roman" w:hAnsi="Times New Roman" w:cs="Times New Roman"/>
          <w:sz w:val="24"/>
          <w:szCs w:val="24"/>
        </w:rPr>
        <w:t xml:space="preserve"> </w:t>
      </w:r>
      <w:r w:rsidRPr="00D044C6">
        <w:rPr>
          <w:rFonts w:ascii="Times New Roman" w:hAnsi="Times New Roman" w:cs="Times New Roman"/>
          <w:sz w:val="24"/>
          <w:szCs w:val="24"/>
        </w:rPr>
        <w:t>Орска»</w:t>
      </w:r>
      <w:r>
        <w:rPr>
          <w:rFonts w:ascii="Times New Roman" w:hAnsi="Times New Roman" w:cs="Times New Roman"/>
          <w:sz w:val="24"/>
          <w:szCs w:val="24"/>
        </w:rPr>
        <w:t>,</w:t>
      </w:r>
    </w:p>
    <w:p w:rsidR="00C83565" w:rsidRDefault="00C83565" w:rsidP="00C83565">
      <w:pPr>
        <w:shd w:val="clear" w:color="auto" w:fill="FFFFFF"/>
        <w:spacing w:line="276" w:lineRule="auto"/>
        <w:jc w:val="right"/>
        <w:rPr>
          <w:rFonts w:ascii="Times New Roman" w:eastAsia="Times New Roman" w:hAnsi="Times New Roman" w:cs="Times New Roman"/>
          <w:i/>
          <w:sz w:val="24"/>
          <w:szCs w:val="24"/>
          <w:lang w:eastAsia="ru-RU"/>
        </w:rPr>
      </w:pPr>
      <w:r w:rsidRPr="00D044C6">
        <w:rPr>
          <w:rFonts w:ascii="Times New Roman" w:eastAsia="Times New Roman" w:hAnsi="Times New Roman" w:cs="Times New Roman"/>
          <w:i/>
          <w:sz w:val="24"/>
          <w:szCs w:val="24"/>
          <w:lang w:eastAsia="ru-RU"/>
        </w:rPr>
        <w:t>Чудакова Светлана Александровна,</w:t>
      </w:r>
      <w:r>
        <w:rPr>
          <w:rFonts w:ascii="Times New Roman" w:eastAsia="Times New Roman" w:hAnsi="Times New Roman" w:cs="Times New Roman"/>
          <w:i/>
          <w:sz w:val="24"/>
          <w:szCs w:val="24"/>
          <w:lang w:eastAsia="ru-RU"/>
        </w:rPr>
        <w:t xml:space="preserve"> </w:t>
      </w:r>
      <w:r w:rsidRPr="00D044C6">
        <w:rPr>
          <w:rFonts w:ascii="Times New Roman" w:eastAsia="Times New Roman" w:hAnsi="Times New Roman" w:cs="Times New Roman"/>
          <w:i/>
          <w:sz w:val="24"/>
          <w:szCs w:val="24"/>
          <w:lang w:eastAsia="ru-RU"/>
        </w:rPr>
        <w:t>старший воспитатель</w:t>
      </w:r>
    </w:p>
    <w:p w:rsidR="00C83565" w:rsidRPr="00D044C6" w:rsidRDefault="00C83565" w:rsidP="00C83565">
      <w:pPr>
        <w:shd w:val="clear" w:color="auto" w:fill="FFFFFF"/>
        <w:spacing w:line="276" w:lineRule="auto"/>
        <w:jc w:val="right"/>
        <w:rPr>
          <w:rFonts w:ascii="Times New Roman" w:eastAsia="Times New Roman" w:hAnsi="Times New Roman" w:cs="Times New Roman"/>
          <w:i/>
          <w:sz w:val="24"/>
          <w:szCs w:val="24"/>
          <w:lang w:eastAsia="ru-RU"/>
        </w:rPr>
      </w:pPr>
      <w:r w:rsidRPr="00D044C6">
        <w:rPr>
          <w:rFonts w:ascii="Times New Roman" w:eastAsia="Times New Roman" w:hAnsi="Times New Roman" w:cs="Times New Roman"/>
          <w:i/>
          <w:sz w:val="24"/>
          <w:szCs w:val="24"/>
          <w:lang w:eastAsia="ru-RU"/>
        </w:rPr>
        <w:t xml:space="preserve"> </w:t>
      </w:r>
      <w:r w:rsidRPr="00D044C6">
        <w:rPr>
          <w:rFonts w:ascii="Times New Roman" w:hAnsi="Times New Roman" w:cs="Times New Roman"/>
          <w:sz w:val="24"/>
          <w:szCs w:val="24"/>
        </w:rPr>
        <w:t>МДОАУ «ЦРР -  детский сад №116 г. Орска».</w:t>
      </w:r>
    </w:p>
    <w:p w:rsidR="00C83565" w:rsidRDefault="00C83565" w:rsidP="00C83565">
      <w:pPr>
        <w:spacing w:line="276" w:lineRule="auto"/>
        <w:jc w:val="right"/>
        <w:rPr>
          <w:rFonts w:ascii="Times New Roman" w:hAnsi="Times New Roman" w:cs="Times New Roman"/>
          <w:sz w:val="28"/>
          <w:szCs w:val="28"/>
        </w:rPr>
      </w:pPr>
    </w:p>
    <w:p w:rsidR="00213567" w:rsidRDefault="00213567" w:rsidP="00C83565">
      <w:pPr>
        <w:spacing w:line="276" w:lineRule="auto"/>
        <w:jc w:val="right"/>
        <w:rPr>
          <w:rFonts w:ascii="Times New Roman" w:hAnsi="Times New Roman" w:cs="Times New Roman"/>
          <w:sz w:val="28"/>
          <w:szCs w:val="28"/>
        </w:rPr>
      </w:pPr>
    </w:p>
    <w:p w:rsidR="006F428C" w:rsidRDefault="006F428C" w:rsidP="00C83565">
      <w:pPr>
        <w:spacing w:line="276" w:lineRule="auto"/>
        <w:jc w:val="right"/>
        <w:rPr>
          <w:rFonts w:ascii="Times New Roman" w:hAnsi="Times New Roman" w:cs="Times New Roman"/>
          <w:sz w:val="28"/>
          <w:szCs w:val="28"/>
        </w:rPr>
      </w:pPr>
    </w:p>
    <w:p w:rsidR="006F428C" w:rsidRDefault="006F428C" w:rsidP="00C83565">
      <w:pPr>
        <w:spacing w:line="276" w:lineRule="auto"/>
        <w:jc w:val="right"/>
        <w:rPr>
          <w:rFonts w:ascii="Times New Roman" w:hAnsi="Times New Roman" w:cs="Times New Roman"/>
          <w:sz w:val="28"/>
          <w:szCs w:val="28"/>
        </w:rPr>
      </w:pPr>
    </w:p>
    <w:p w:rsidR="006F428C" w:rsidRDefault="006F428C" w:rsidP="00C83565">
      <w:pPr>
        <w:spacing w:line="276" w:lineRule="auto"/>
        <w:jc w:val="right"/>
        <w:rPr>
          <w:rFonts w:ascii="Times New Roman" w:hAnsi="Times New Roman" w:cs="Times New Roman"/>
          <w:sz w:val="28"/>
          <w:szCs w:val="28"/>
        </w:rPr>
      </w:pPr>
    </w:p>
    <w:p w:rsidR="006F428C" w:rsidRDefault="006F428C" w:rsidP="00C83565">
      <w:pPr>
        <w:spacing w:line="276" w:lineRule="auto"/>
        <w:jc w:val="right"/>
        <w:rPr>
          <w:rFonts w:ascii="Times New Roman" w:hAnsi="Times New Roman" w:cs="Times New Roman"/>
          <w:sz w:val="28"/>
          <w:szCs w:val="28"/>
        </w:rPr>
      </w:pPr>
    </w:p>
    <w:p w:rsidR="006F428C" w:rsidRDefault="006F428C" w:rsidP="00C83565">
      <w:pPr>
        <w:spacing w:line="276" w:lineRule="auto"/>
        <w:jc w:val="right"/>
        <w:rPr>
          <w:rFonts w:ascii="Times New Roman" w:hAnsi="Times New Roman" w:cs="Times New Roman"/>
          <w:sz w:val="28"/>
          <w:szCs w:val="28"/>
        </w:rPr>
      </w:pPr>
    </w:p>
    <w:p w:rsidR="006F428C" w:rsidRDefault="006F428C" w:rsidP="00C83565">
      <w:pPr>
        <w:spacing w:line="276" w:lineRule="auto"/>
        <w:jc w:val="right"/>
        <w:rPr>
          <w:rFonts w:ascii="Times New Roman" w:hAnsi="Times New Roman" w:cs="Times New Roman"/>
          <w:sz w:val="28"/>
          <w:szCs w:val="28"/>
        </w:rPr>
      </w:pPr>
    </w:p>
    <w:p w:rsidR="00213567" w:rsidRDefault="00213567" w:rsidP="00C83565">
      <w:pPr>
        <w:spacing w:line="276" w:lineRule="auto"/>
        <w:jc w:val="right"/>
        <w:rPr>
          <w:rFonts w:ascii="Times New Roman" w:hAnsi="Times New Roman" w:cs="Times New Roman"/>
          <w:sz w:val="28"/>
          <w:szCs w:val="28"/>
        </w:rPr>
      </w:pPr>
    </w:p>
    <w:sectPr w:rsidR="00213567" w:rsidSect="00D044C6">
      <w:footerReference w:type="default" r:id="rId8"/>
      <w:pgSz w:w="11906" w:h="16838"/>
      <w:pgMar w:top="851" w:right="851" w:bottom="851" w:left="1134" w:header="510"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7FA" w:rsidRDefault="00E507FA" w:rsidP="00D044C6">
      <w:r>
        <w:separator/>
      </w:r>
    </w:p>
  </w:endnote>
  <w:endnote w:type="continuationSeparator" w:id="0">
    <w:p w:rsidR="00E507FA" w:rsidRDefault="00E507FA" w:rsidP="00D044C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7616"/>
      <w:docPartObj>
        <w:docPartGallery w:val="Page Numbers (Bottom of Page)"/>
        <w:docPartUnique/>
      </w:docPartObj>
    </w:sdtPr>
    <w:sdtContent>
      <w:p w:rsidR="00D044C6" w:rsidRDefault="00371AA4">
        <w:pPr>
          <w:pStyle w:val="ad"/>
          <w:jc w:val="center"/>
        </w:pPr>
        <w:fldSimple w:instr=" PAGE   \* MERGEFORMAT ">
          <w:r w:rsidR="003D404E">
            <w:rPr>
              <w:noProof/>
            </w:rPr>
            <w:t>11</w:t>
          </w:r>
        </w:fldSimple>
      </w:p>
    </w:sdtContent>
  </w:sdt>
  <w:p w:rsidR="00D044C6" w:rsidRDefault="00D044C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7FA" w:rsidRDefault="00E507FA" w:rsidP="00D044C6">
      <w:r>
        <w:separator/>
      </w:r>
    </w:p>
  </w:footnote>
  <w:footnote w:type="continuationSeparator" w:id="0">
    <w:p w:rsidR="00E507FA" w:rsidRDefault="00E507FA" w:rsidP="00D044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500E"/>
    <w:multiLevelType w:val="hybridMultilevel"/>
    <w:tmpl w:val="F2C654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8A18BF"/>
    <w:multiLevelType w:val="hybridMultilevel"/>
    <w:tmpl w:val="0474515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B900F0"/>
    <w:multiLevelType w:val="hybridMultilevel"/>
    <w:tmpl w:val="60900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C07DF6"/>
    <w:multiLevelType w:val="hybridMultilevel"/>
    <w:tmpl w:val="2132D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7427D6"/>
    <w:multiLevelType w:val="hybridMultilevel"/>
    <w:tmpl w:val="06A8BB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5BF7937"/>
    <w:multiLevelType w:val="multilevel"/>
    <w:tmpl w:val="2392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4739B3"/>
    <w:multiLevelType w:val="multilevel"/>
    <w:tmpl w:val="8640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25301D"/>
    <w:multiLevelType w:val="hybridMultilevel"/>
    <w:tmpl w:val="1DF21AC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E3C1C55"/>
    <w:multiLevelType w:val="multilevel"/>
    <w:tmpl w:val="61FA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145559"/>
    <w:multiLevelType w:val="hybridMultilevel"/>
    <w:tmpl w:val="F806AE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EC5F56"/>
    <w:multiLevelType w:val="multilevel"/>
    <w:tmpl w:val="5424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37383C"/>
    <w:multiLevelType w:val="multilevel"/>
    <w:tmpl w:val="33E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132CF0"/>
    <w:multiLevelType w:val="multilevel"/>
    <w:tmpl w:val="4824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1B3655"/>
    <w:multiLevelType w:val="hybridMultilevel"/>
    <w:tmpl w:val="0C72F65E"/>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C7649F"/>
    <w:multiLevelType w:val="multilevel"/>
    <w:tmpl w:val="CF127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40292A"/>
    <w:multiLevelType w:val="multilevel"/>
    <w:tmpl w:val="E4E6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243A0F"/>
    <w:multiLevelType w:val="hybridMultilevel"/>
    <w:tmpl w:val="3C366E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B34D9E"/>
    <w:multiLevelType w:val="hybridMultilevel"/>
    <w:tmpl w:val="E7AC51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D5054DB"/>
    <w:multiLevelType w:val="multilevel"/>
    <w:tmpl w:val="1AB84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536032"/>
    <w:multiLevelType w:val="multilevel"/>
    <w:tmpl w:val="7026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784C9D"/>
    <w:multiLevelType w:val="hybridMultilevel"/>
    <w:tmpl w:val="F530CE72"/>
    <w:lvl w:ilvl="0" w:tplc="D240A0F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1E36E4F"/>
    <w:multiLevelType w:val="multilevel"/>
    <w:tmpl w:val="3356F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E66206"/>
    <w:multiLevelType w:val="multilevel"/>
    <w:tmpl w:val="7DD26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D539AE"/>
    <w:multiLevelType w:val="multilevel"/>
    <w:tmpl w:val="2492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000525"/>
    <w:multiLevelType w:val="multilevel"/>
    <w:tmpl w:val="F862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8124E1"/>
    <w:multiLevelType w:val="multilevel"/>
    <w:tmpl w:val="05561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D56651"/>
    <w:multiLevelType w:val="multilevel"/>
    <w:tmpl w:val="F910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500FBE"/>
    <w:multiLevelType w:val="multilevel"/>
    <w:tmpl w:val="4A34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73292B"/>
    <w:multiLevelType w:val="multilevel"/>
    <w:tmpl w:val="06C4D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762B8A"/>
    <w:multiLevelType w:val="multilevel"/>
    <w:tmpl w:val="06D2F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73611F"/>
    <w:multiLevelType w:val="multilevel"/>
    <w:tmpl w:val="6176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63536A"/>
    <w:multiLevelType w:val="hybridMultilevel"/>
    <w:tmpl w:val="7C4288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0649F2"/>
    <w:multiLevelType w:val="multilevel"/>
    <w:tmpl w:val="F64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D40E8A"/>
    <w:multiLevelType w:val="multilevel"/>
    <w:tmpl w:val="0D70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654684"/>
    <w:multiLevelType w:val="hybridMultilevel"/>
    <w:tmpl w:val="06B25008"/>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9894683"/>
    <w:multiLevelType w:val="multilevel"/>
    <w:tmpl w:val="8A3EF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A20AF9"/>
    <w:multiLevelType w:val="multilevel"/>
    <w:tmpl w:val="55A0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F53F6A"/>
    <w:multiLevelType w:val="multilevel"/>
    <w:tmpl w:val="F4863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5"/>
  </w:num>
  <w:num w:numId="3">
    <w:abstractNumId w:val="27"/>
  </w:num>
  <w:num w:numId="4">
    <w:abstractNumId w:val="35"/>
  </w:num>
  <w:num w:numId="5">
    <w:abstractNumId w:val="21"/>
  </w:num>
  <w:num w:numId="6">
    <w:abstractNumId w:val="18"/>
  </w:num>
  <w:num w:numId="7">
    <w:abstractNumId w:val="33"/>
  </w:num>
  <w:num w:numId="8">
    <w:abstractNumId w:val="8"/>
  </w:num>
  <w:num w:numId="9">
    <w:abstractNumId w:val="36"/>
  </w:num>
  <w:num w:numId="10">
    <w:abstractNumId w:val="24"/>
  </w:num>
  <w:num w:numId="11">
    <w:abstractNumId w:val="14"/>
  </w:num>
  <w:num w:numId="12">
    <w:abstractNumId w:val="37"/>
  </w:num>
  <w:num w:numId="13">
    <w:abstractNumId w:val="32"/>
  </w:num>
  <w:num w:numId="14">
    <w:abstractNumId w:val="28"/>
  </w:num>
  <w:num w:numId="15">
    <w:abstractNumId w:val="29"/>
  </w:num>
  <w:num w:numId="16">
    <w:abstractNumId w:val="12"/>
  </w:num>
  <w:num w:numId="17">
    <w:abstractNumId w:val="10"/>
  </w:num>
  <w:num w:numId="18">
    <w:abstractNumId w:val="11"/>
  </w:num>
  <w:num w:numId="19">
    <w:abstractNumId w:val="26"/>
  </w:num>
  <w:num w:numId="20">
    <w:abstractNumId w:val="5"/>
  </w:num>
  <w:num w:numId="21">
    <w:abstractNumId w:val="30"/>
  </w:num>
  <w:num w:numId="22">
    <w:abstractNumId w:val="23"/>
  </w:num>
  <w:num w:numId="23">
    <w:abstractNumId w:val="6"/>
  </w:num>
  <w:num w:numId="24">
    <w:abstractNumId w:val="3"/>
  </w:num>
  <w:num w:numId="25">
    <w:abstractNumId w:val="13"/>
  </w:num>
  <w:num w:numId="26">
    <w:abstractNumId w:val="20"/>
  </w:num>
  <w:num w:numId="27">
    <w:abstractNumId w:val="2"/>
  </w:num>
  <w:num w:numId="28">
    <w:abstractNumId w:val="4"/>
  </w:num>
  <w:num w:numId="29">
    <w:abstractNumId w:val="16"/>
  </w:num>
  <w:num w:numId="30">
    <w:abstractNumId w:val="0"/>
  </w:num>
  <w:num w:numId="31">
    <w:abstractNumId w:val="7"/>
  </w:num>
  <w:num w:numId="32">
    <w:abstractNumId w:val="1"/>
  </w:num>
  <w:num w:numId="33">
    <w:abstractNumId w:val="17"/>
  </w:num>
  <w:num w:numId="34">
    <w:abstractNumId w:val="31"/>
  </w:num>
  <w:num w:numId="35">
    <w:abstractNumId w:val="9"/>
  </w:num>
  <w:num w:numId="36">
    <w:abstractNumId w:val="34"/>
  </w:num>
  <w:num w:numId="37">
    <w:abstractNumId w:val="19"/>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43F2D"/>
    <w:rsid w:val="0001693F"/>
    <w:rsid w:val="00031A0E"/>
    <w:rsid w:val="000343A8"/>
    <w:rsid w:val="00037981"/>
    <w:rsid w:val="00052C4E"/>
    <w:rsid w:val="00061F03"/>
    <w:rsid w:val="00062B7B"/>
    <w:rsid w:val="0007380A"/>
    <w:rsid w:val="00080090"/>
    <w:rsid w:val="000841B7"/>
    <w:rsid w:val="00085CE2"/>
    <w:rsid w:val="000A708B"/>
    <w:rsid w:val="000F60CB"/>
    <w:rsid w:val="00120B49"/>
    <w:rsid w:val="001347E2"/>
    <w:rsid w:val="00145DC5"/>
    <w:rsid w:val="00167EA8"/>
    <w:rsid w:val="001A3F81"/>
    <w:rsid w:val="001A67E1"/>
    <w:rsid w:val="00211E17"/>
    <w:rsid w:val="002121D1"/>
    <w:rsid w:val="00213567"/>
    <w:rsid w:val="002B25C0"/>
    <w:rsid w:val="003149AD"/>
    <w:rsid w:val="00371AA4"/>
    <w:rsid w:val="00385545"/>
    <w:rsid w:val="003D404E"/>
    <w:rsid w:val="003F4F2E"/>
    <w:rsid w:val="00404593"/>
    <w:rsid w:val="00407FEE"/>
    <w:rsid w:val="00417712"/>
    <w:rsid w:val="00485EBB"/>
    <w:rsid w:val="00495963"/>
    <w:rsid w:val="004D1D19"/>
    <w:rsid w:val="004D4C98"/>
    <w:rsid w:val="00513A9D"/>
    <w:rsid w:val="005450D7"/>
    <w:rsid w:val="0054764D"/>
    <w:rsid w:val="0058520B"/>
    <w:rsid w:val="00586275"/>
    <w:rsid w:val="005F14A1"/>
    <w:rsid w:val="0060021E"/>
    <w:rsid w:val="006142BF"/>
    <w:rsid w:val="00624EB9"/>
    <w:rsid w:val="006511A3"/>
    <w:rsid w:val="00671AFE"/>
    <w:rsid w:val="006F428C"/>
    <w:rsid w:val="00723F95"/>
    <w:rsid w:val="0072600F"/>
    <w:rsid w:val="0074769E"/>
    <w:rsid w:val="00771C92"/>
    <w:rsid w:val="007877F5"/>
    <w:rsid w:val="007B30CE"/>
    <w:rsid w:val="007D093C"/>
    <w:rsid w:val="00805FFA"/>
    <w:rsid w:val="00835587"/>
    <w:rsid w:val="0088524A"/>
    <w:rsid w:val="00885ADE"/>
    <w:rsid w:val="008D1AFE"/>
    <w:rsid w:val="008D746E"/>
    <w:rsid w:val="008F163D"/>
    <w:rsid w:val="00907CF9"/>
    <w:rsid w:val="00917AD1"/>
    <w:rsid w:val="00936D0D"/>
    <w:rsid w:val="009519E8"/>
    <w:rsid w:val="0096075F"/>
    <w:rsid w:val="0098792D"/>
    <w:rsid w:val="009B46C4"/>
    <w:rsid w:val="00A05858"/>
    <w:rsid w:val="00A071D7"/>
    <w:rsid w:val="00A7777B"/>
    <w:rsid w:val="00B02A72"/>
    <w:rsid w:val="00B32C54"/>
    <w:rsid w:val="00BA024B"/>
    <w:rsid w:val="00BA0C97"/>
    <w:rsid w:val="00BA5554"/>
    <w:rsid w:val="00BB3A3C"/>
    <w:rsid w:val="00C147C9"/>
    <w:rsid w:val="00C5084F"/>
    <w:rsid w:val="00C57BA4"/>
    <w:rsid w:val="00C83565"/>
    <w:rsid w:val="00CB3184"/>
    <w:rsid w:val="00CC61B2"/>
    <w:rsid w:val="00CD0F45"/>
    <w:rsid w:val="00CF2849"/>
    <w:rsid w:val="00D044C6"/>
    <w:rsid w:val="00D1530F"/>
    <w:rsid w:val="00D30325"/>
    <w:rsid w:val="00D51F80"/>
    <w:rsid w:val="00DB33DD"/>
    <w:rsid w:val="00DC77DB"/>
    <w:rsid w:val="00DD47A0"/>
    <w:rsid w:val="00E43F2D"/>
    <w:rsid w:val="00E44668"/>
    <w:rsid w:val="00E507FA"/>
    <w:rsid w:val="00E51170"/>
    <w:rsid w:val="00E620D3"/>
    <w:rsid w:val="00E706B7"/>
    <w:rsid w:val="00E84E9F"/>
    <w:rsid w:val="00E9184F"/>
    <w:rsid w:val="00EC5576"/>
    <w:rsid w:val="00ED63E7"/>
    <w:rsid w:val="00EF0B58"/>
    <w:rsid w:val="00F51573"/>
    <w:rsid w:val="00F6562C"/>
    <w:rsid w:val="00F70C21"/>
    <w:rsid w:val="00F92D2B"/>
    <w:rsid w:val="00F96802"/>
    <w:rsid w:val="00FA59EF"/>
    <w:rsid w:val="00FB7580"/>
    <w:rsid w:val="00FE7D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0B"/>
    <w:pPr>
      <w:spacing w:after="0" w:line="240" w:lineRule="auto"/>
    </w:pPr>
  </w:style>
  <w:style w:type="paragraph" w:styleId="2">
    <w:name w:val="heading 2"/>
    <w:basedOn w:val="a"/>
    <w:link w:val="20"/>
    <w:uiPriority w:val="9"/>
    <w:qFormat/>
    <w:rsid w:val="00907CF9"/>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07CF9"/>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07CF9"/>
    <w:pPr>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7C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07CF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07CF9"/>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907CF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octitle">
    <w:name w:val="toc__title"/>
    <w:basedOn w:val="a"/>
    <w:rsid w:val="00907CF9"/>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7CF9"/>
    <w:rPr>
      <w:color w:val="0000FF"/>
      <w:u w:val="single"/>
    </w:rPr>
  </w:style>
  <w:style w:type="character" w:customStyle="1" w:styleId="tocnumber">
    <w:name w:val="toc__number"/>
    <w:basedOn w:val="a0"/>
    <w:rsid w:val="00907CF9"/>
  </w:style>
  <w:style w:type="character" w:styleId="a5">
    <w:name w:val="Strong"/>
    <w:basedOn w:val="a0"/>
    <w:uiPriority w:val="22"/>
    <w:qFormat/>
    <w:rsid w:val="00907CF9"/>
    <w:rPr>
      <w:b/>
      <w:bCs/>
    </w:rPr>
  </w:style>
  <w:style w:type="paragraph" w:customStyle="1" w:styleId="wp-caption-text">
    <w:name w:val="wp-caption-text"/>
    <w:basedOn w:val="a"/>
    <w:rsid w:val="00907CF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ating">
    <w:name w:val="rating"/>
    <w:basedOn w:val="a0"/>
    <w:rsid w:val="00907CF9"/>
  </w:style>
  <w:style w:type="paragraph" w:styleId="a6">
    <w:name w:val="Balloon Text"/>
    <w:basedOn w:val="a"/>
    <w:link w:val="a7"/>
    <w:uiPriority w:val="99"/>
    <w:semiHidden/>
    <w:unhideWhenUsed/>
    <w:rsid w:val="00907CF9"/>
    <w:rPr>
      <w:rFonts w:ascii="Tahoma" w:hAnsi="Tahoma" w:cs="Tahoma"/>
      <w:sz w:val="16"/>
      <w:szCs w:val="16"/>
    </w:rPr>
  </w:style>
  <w:style w:type="character" w:customStyle="1" w:styleId="a7">
    <w:name w:val="Текст выноски Знак"/>
    <w:basedOn w:val="a0"/>
    <w:link w:val="a6"/>
    <w:uiPriority w:val="99"/>
    <w:semiHidden/>
    <w:rsid w:val="00907CF9"/>
    <w:rPr>
      <w:rFonts w:ascii="Tahoma" w:hAnsi="Tahoma" w:cs="Tahoma"/>
      <w:sz w:val="16"/>
      <w:szCs w:val="16"/>
    </w:rPr>
  </w:style>
  <w:style w:type="character" w:styleId="a8">
    <w:name w:val="Emphasis"/>
    <w:basedOn w:val="a0"/>
    <w:uiPriority w:val="20"/>
    <w:qFormat/>
    <w:rsid w:val="00907CF9"/>
    <w:rPr>
      <w:i/>
      <w:iCs/>
    </w:rPr>
  </w:style>
  <w:style w:type="paragraph" w:styleId="a9">
    <w:name w:val="List Paragraph"/>
    <w:basedOn w:val="a"/>
    <w:uiPriority w:val="34"/>
    <w:qFormat/>
    <w:rsid w:val="0058520B"/>
    <w:pPr>
      <w:spacing w:before="100" w:beforeAutospacing="1" w:after="100" w:afterAutospacing="1"/>
    </w:pPr>
    <w:rPr>
      <w:rFonts w:ascii="Times New Roman" w:eastAsia="Times New Roman" w:hAnsi="Times New Roman" w:cs="Times New Roman"/>
      <w:sz w:val="24"/>
      <w:szCs w:val="24"/>
      <w:lang w:eastAsia="ru-RU"/>
    </w:rPr>
  </w:style>
  <w:style w:type="paragraph" w:styleId="aa">
    <w:name w:val="No Spacing"/>
    <w:uiPriority w:val="1"/>
    <w:qFormat/>
    <w:rsid w:val="000A708B"/>
    <w:pPr>
      <w:spacing w:after="0" w:line="240" w:lineRule="auto"/>
    </w:pPr>
  </w:style>
  <w:style w:type="paragraph" w:styleId="ab">
    <w:name w:val="header"/>
    <w:basedOn w:val="a"/>
    <w:link w:val="ac"/>
    <w:uiPriority w:val="99"/>
    <w:semiHidden/>
    <w:unhideWhenUsed/>
    <w:rsid w:val="00D044C6"/>
    <w:pPr>
      <w:tabs>
        <w:tab w:val="center" w:pos="4677"/>
        <w:tab w:val="right" w:pos="9355"/>
      </w:tabs>
    </w:pPr>
  </w:style>
  <w:style w:type="character" w:customStyle="1" w:styleId="ac">
    <w:name w:val="Верхний колонтитул Знак"/>
    <w:basedOn w:val="a0"/>
    <w:link w:val="ab"/>
    <w:uiPriority w:val="99"/>
    <w:semiHidden/>
    <w:rsid w:val="00D044C6"/>
  </w:style>
  <w:style w:type="paragraph" w:styleId="ad">
    <w:name w:val="footer"/>
    <w:basedOn w:val="a"/>
    <w:link w:val="ae"/>
    <w:uiPriority w:val="99"/>
    <w:unhideWhenUsed/>
    <w:rsid w:val="00D044C6"/>
    <w:pPr>
      <w:tabs>
        <w:tab w:val="center" w:pos="4677"/>
        <w:tab w:val="right" w:pos="9355"/>
      </w:tabs>
    </w:pPr>
  </w:style>
  <w:style w:type="character" w:customStyle="1" w:styleId="ae">
    <w:name w:val="Нижний колонтитул Знак"/>
    <w:basedOn w:val="a0"/>
    <w:link w:val="ad"/>
    <w:uiPriority w:val="99"/>
    <w:rsid w:val="00D04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0B"/>
    <w:pPr>
      <w:spacing w:after="0" w:line="240" w:lineRule="auto"/>
    </w:pPr>
  </w:style>
  <w:style w:type="paragraph" w:styleId="2">
    <w:name w:val="heading 2"/>
    <w:basedOn w:val="a"/>
    <w:link w:val="20"/>
    <w:uiPriority w:val="9"/>
    <w:qFormat/>
    <w:rsid w:val="00907CF9"/>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07CF9"/>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07CF9"/>
    <w:pPr>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7C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07CF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07CF9"/>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907CF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octitle">
    <w:name w:val="toc__title"/>
    <w:basedOn w:val="a"/>
    <w:rsid w:val="00907CF9"/>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7CF9"/>
    <w:rPr>
      <w:color w:val="0000FF"/>
      <w:u w:val="single"/>
    </w:rPr>
  </w:style>
  <w:style w:type="character" w:customStyle="1" w:styleId="tocnumber">
    <w:name w:val="toc__number"/>
    <w:basedOn w:val="a0"/>
    <w:rsid w:val="00907CF9"/>
  </w:style>
  <w:style w:type="character" w:styleId="a5">
    <w:name w:val="Strong"/>
    <w:basedOn w:val="a0"/>
    <w:uiPriority w:val="22"/>
    <w:qFormat/>
    <w:rsid w:val="00907CF9"/>
    <w:rPr>
      <w:b/>
      <w:bCs/>
    </w:rPr>
  </w:style>
  <w:style w:type="paragraph" w:customStyle="1" w:styleId="wp-caption-text">
    <w:name w:val="wp-caption-text"/>
    <w:basedOn w:val="a"/>
    <w:rsid w:val="00907CF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ating">
    <w:name w:val="rating"/>
    <w:basedOn w:val="a0"/>
    <w:rsid w:val="00907CF9"/>
  </w:style>
  <w:style w:type="paragraph" w:styleId="a6">
    <w:name w:val="Balloon Text"/>
    <w:basedOn w:val="a"/>
    <w:link w:val="a7"/>
    <w:uiPriority w:val="99"/>
    <w:semiHidden/>
    <w:unhideWhenUsed/>
    <w:rsid w:val="00907CF9"/>
    <w:rPr>
      <w:rFonts w:ascii="Tahoma" w:hAnsi="Tahoma" w:cs="Tahoma"/>
      <w:sz w:val="16"/>
      <w:szCs w:val="16"/>
    </w:rPr>
  </w:style>
  <w:style w:type="character" w:customStyle="1" w:styleId="a7">
    <w:name w:val="Текст выноски Знак"/>
    <w:basedOn w:val="a0"/>
    <w:link w:val="a6"/>
    <w:uiPriority w:val="99"/>
    <w:semiHidden/>
    <w:rsid w:val="00907CF9"/>
    <w:rPr>
      <w:rFonts w:ascii="Tahoma" w:hAnsi="Tahoma" w:cs="Tahoma"/>
      <w:sz w:val="16"/>
      <w:szCs w:val="16"/>
    </w:rPr>
  </w:style>
  <w:style w:type="character" w:styleId="a8">
    <w:name w:val="Emphasis"/>
    <w:basedOn w:val="a0"/>
    <w:uiPriority w:val="20"/>
    <w:qFormat/>
    <w:rsid w:val="00907CF9"/>
    <w:rPr>
      <w:i/>
      <w:iCs/>
    </w:rPr>
  </w:style>
  <w:style w:type="paragraph" w:styleId="a9">
    <w:name w:val="List Paragraph"/>
    <w:basedOn w:val="a"/>
    <w:uiPriority w:val="34"/>
    <w:qFormat/>
    <w:rsid w:val="0058520B"/>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4291867">
      <w:bodyDiv w:val="1"/>
      <w:marLeft w:val="0"/>
      <w:marRight w:val="0"/>
      <w:marTop w:val="0"/>
      <w:marBottom w:val="0"/>
      <w:divBdr>
        <w:top w:val="none" w:sz="0" w:space="0" w:color="auto"/>
        <w:left w:val="none" w:sz="0" w:space="0" w:color="auto"/>
        <w:bottom w:val="none" w:sz="0" w:space="0" w:color="auto"/>
        <w:right w:val="none" w:sz="0" w:space="0" w:color="auto"/>
      </w:divBdr>
    </w:div>
    <w:div w:id="549805855">
      <w:bodyDiv w:val="1"/>
      <w:marLeft w:val="0"/>
      <w:marRight w:val="0"/>
      <w:marTop w:val="0"/>
      <w:marBottom w:val="0"/>
      <w:divBdr>
        <w:top w:val="none" w:sz="0" w:space="0" w:color="auto"/>
        <w:left w:val="none" w:sz="0" w:space="0" w:color="auto"/>
        <w:bottom w:val="none" w:sz="0" w:space="0" w:color="auto"/>
        <w:right w:val="none" w:sz="0" w:space="0" w:color="auto"/>
      </w:divBdr>
      <w:divsChild>
        <w:div w:id="616641359">
          <w:marLeft w:val="0"/>
          <w:marRight w:val="0"/>
          <w:marTop w:val="0"/>
          <w:marBottom w:val="0"/>
          <w:divBdr>
            <w:top w:val="none" w:sz="0" w:space="0" w:color="auto"/>
            <w:left w:val="none" w:sz="0" w:space="0" w:color="auto"/>
            <w:bottom w:val="none" w:sz="0" w:space="0" w:color="auto"/>
            <w:right w:val="none" w:sz="0" w:space="0" w:color="auto"/>
          </w:divBdr>
        </w:div>
        <w:div w:id="1900092726">
          <w:marLeft w:val="0"/>
          <w:marRight w:val="0"/>
          <w:marTop w:val="0"/>
          <w:marBottom w:val="0"/>
          <w:divBdr>
            <w:top w:val="none" w:sz="0" w:space="0" w:color="auto"/>
            <w:left w:val="none" w:sz="0" w:space="0" w:color="auto"/>
            <w:bottom w:val="none" w:sz="0" w:space="0" w:color="auto"/>
            <w:right w:val="none" w:sz="0" w:space="0" w:color="auto"/>
          </w:divBdr>
        </w:div>
      </w:divsChild>
    </w:div>
    <w:div w:id="629481201">
      <w:bodyDiv w:val="1"/>
      <w:marLeft w:val="0"/>
      <w:marRight w:val="0"/>
      <w:marTop w:val="0"/>
      <w:marBottom w:val="0"/>
      <w:divBdr>
        <w:top w:val="none" w:sz="0" w:space="0" w:color="auto"/>
        <w:left w:val="none" w:sz="0" w:space="0" w:color="auto"/>
        <w:bottom w:val="none" w:sz="0" w:space="0" w:color="auto"/>
        <w:right w:val="none" w:sz="0" w:space="0" w:color="auto"/>
      </w:divBdr>
    </w:div>
    <w:div w:id="659894788">
      <w:bodyDiv w:val="1"/>
      <w:marLeft w:val="0"/>
      <w:marRight w:val="0"/>
      <w:marTop w:val="0"/>
      <w:marBottom w:val="0"/>
      <w:divBdr>
        <w:top w:val="none" w:sz="0" w:space="0" w:color="auto"/>
        <w:left w:val="none" w:sz="0" w:space="0" w:color="auto"/>
        <w:bottom w:val="none" w:sz="0" w:space="0" w:color="auto"/>
        <w:right w:val="none" w:sz="0" w:space="0" w:color="auto"/>
      </w:divBdr>
    </w:div>
    <w:div w:id="940838685">
      <w:bodyDiv w:val="1"/>
      <w:marLeft w:val="0"/>
      <w:marRight w:val="0"/>
      <w:marTop w:val="0"/>
      <w:marBottom w:val="0"/>
      <w:divBdr>
        <w:top w:val="none" w:sz="0" w:space="0" w:color="auto"/>
        <w:left w:val="none" w:sz="0" w:space="0" w:color="auto"/>
        <w:bottom w:val="none" w:sz="0" w:space="0" w:color="auto"/>
        <w:right w:val="none" w:sz="0" w:space="0" w:color="auto"/>
      </w:divBdr>
      <w:divsChild>
        <w:div w:id="1070729738">
          <w:marLeft w:val="0"/>
          <w:marRight w:val="0"/>
          <w:marTop w:val="150"/>
          <w:marBottom w:val="0"/>
          <w:divBdr>
            <w:top w:val="none" w:sz="0" w:space="0" w:color="auto"/>
            <w:left w:val="none" w:sz="0" w:space="0" w:color="auto"/>
            <w:bottom w:val="none" w:sz="0" w:space="0" w:color="auto"/>
            <w:right w:val="none" w:sz="0" w:space="0" w:color="auto"/>
          </w:divBdr>
          <w:divsChild>
            <w:div w:id="153230594">
              <w:marLeft w:val="0"/>
              <w:marRight w:val="0"/>
              <w:marTop w:val="0"/>
              <w:marBottom w:val="0"/>
              <w:divBdr>
                <w:top w:val="none" w:sz="0" w:space="0" w:color="auto"/>
                <w:left w:val="none" w:sz="0" w:space="0" w:color="auto"/>
                <w:bottom w:val="none" w:sz="0" w:space="0" w:color="auto"/>
                <w:right w:val="none" w:sz="0" w:space="0" w:color="auto"/>
              </w:divBdr>
              <w:divsChild>
                <w:div w:id="1176993366">
                  <w:marLeft w:val="0"/>
                  <w:marRight w:val="0"/>
                  <w:marTop w:val="240"/>
                  <w:marBottom w:val="240"/>
                  <w:divBdr>
                    <w:top w:val="none" w:sz="0" w:space="0" w:color="auto"/>
                    <w:left w:val="none" w:sz="0" w:space="0" w:color="auto"/>
                    <w:bottom w:val="none" w:sz="0" w:space="0" w:color="auto"/>
                    <w:right w:val="none" w:sz="0" w:space="0" w:color="auto"/>
                  </w:divBdr>
                  <w:divsChild>
                    <w:div w:id="1889418375">
                      <w:marLeft w:val="0"/>
                      <w:marRight w:val="0"/>
                      <w:marTop w:val="0"/>
                      <w:marBottom w:val="0"/>
                      <w:divBdr>
                        <w:top w:val="none" w:sz="0" w:space="0" w:color="auto"/>
                        <w:left w:val="none" w:sz="0" w:space="0" w:color="auto"/>
                        <w:bottom w:val="none" w:sz="0" w:space="0" w:color="auto"/>
                        <w:right w:val="none" w:sz="0" w:space="0" w:color="auto"/>
                      </w:divBdr>
                    </w:div>
                    <w:div w:id="486753535">
                      <w:marLeft w:val="0"/>
                      <w:marRight w:val="0"/>
                      <w:marTop w:val="0"/>
                      <w:marBottom w:val="0"/>
                      <w:divBdr>
                        <w:top w:val="none" w:sz="0" w:space="0" w:color="auto"/>
                        <w:left w:val="none" w:sz="0" w:space="0" w:color="auto"/>
                        <w:bottom w:val="none" w:sz="0" w:space="0" w:color="auto"/>
                        <w:right w:val="none" w:sz="0" w:space="0" w:color="auto"/>
                      </w:divBdr>
                    </w:div>
                    <w:div w:id="1965959154">
                      <w:marLeft w:val="0"/>
                      <w:marRight w:val="0"/>
                      <w:marTop w:val="0"/>
                      <w:marBottom w:val="0"/>
                      <w:divBdr>
                        <w:top w:val="none" w:sz="0" w:space="0" w:color="auto"/>
                        <w:left w:val="none" w:sz="0" w:space="0" w:color="auto"/>
                        <w:bottom w:val="none" w:sz="0" w:space="0" w:color="auto"/>
                        <w:right w:val="none" w:sz="0" w:space="0" w:color="auto"/>
                      </w:divBdr>
                    </w:div>
                    <w:div w:id="267664338">
                      <w:marLeft w:val="0"/>
                      <w:marRight w:val="0"/>
                      <w:marTop w:val="0"/>
                      <w:marBottom w:val="0"/>
                      <w:divBdr>
                        <w:top w:val="none" w:sz="0" w:space="0" w:color="auto"/>
                        <w:left w:val="none" w:sz="0" w:space="0" w:color="auto"/>
                        <w:bottom w:val="none" w:sz="0" w:space="0" w:color="auto"/>
                        <w:right w:val="none" w:sz="0" w:space="0" w:color="auto"/>
                      </w:divBdr>
                    </w:div>
                    <w:div w:id="265431107">
                      <w:marLeft w:val="0"/>
                      <w:marRight w:val="0"/>
                      <w:marTop w:val="0"/>
                      <w:marBottom w:val="0"/>
                      <w:divBdr>
                        <w:top w:val="none" w:sz="0" w:space="0" w:color="auto"/>
                        <w:left w:val="none" w:sz="0" w:space="0" w:color="auto"/>
                        <w:bottom w:val="none" w:sz="0" w:space="0" w:color="auto"/>
                        <w:right w:val="none" w:sz="0" w:space="0" w:color="auto"/>
                      </w:divBdr>
                    </w:div>
                    <w:div w:id="392699000">
                      <w:marLeft w:val="0"/>
                      <w:marRight w:val="0"/>
                      <w:marTop w:val="0"/>
                      <w:marBottom w:val="0"/>
                      <w:divBdr>
                        <w:top w:val="none" w:sz="0" w:space="0" w:color="auto"/>
                        <w:left w:val="none" w:sz="0" w:space="0" w:color="auto"/>
                        <w:bottom w:val="none" w:sz="0" w:space="0" w:color="auto"/>
                        <w:right w:val="none" w:sz="0" w:space="0" w:color="auto"/>
                      </w:divBdr>
                    </w:div>
                    <w:div w:id="645745269">
                      <w:marLeft w:val="0"/>
                      <w:marRight w:val="0"/>
                      <w:marTop w:val="0"/>
                      <w:marBottom w:val="0"/>
                      <w:divBdr>
                        <w:top w:val="none" w:sz="0" w:space="0" w:color="auto"/>
                        <w:left w:val="none" w:sz="0" w:space="0" w:color="auto"/>
                        <w:bottom w:val="none" w:sz="0" w:space="0" w:color="auto"/>
                        <w:right w:val="none" w:sz="0" w:space="0" w:color="auto"/>
                      </w:divBdr>
                    </w:div>
                    <w:div w:id="175311984">
                      <w:marLeft w:val="0"/>
                      <w:marRight w:val="0"/>
                      <w:marTop w:val="0"/>
                      <w:marBottom w:val="0"/>
                      <w:divBdr>
                        <w:top w:val="none" w:sz="0" w:space="0" w:color="auto"/>
                        <w:left w:val="none" w:sz="0" w:space="0" w:color="auto"/>
                        <w:bottom w:val="none" w:sz="0" w:space="0" w:color="auto"/>
                        <w:right w:val="none" w:sz="0" w:space="0" w:color="auto"/>
                      </w:divBdr>
                    </w:div>
                    <w:div w:id="1106996685">
                      <w:marLeft w:val="0"/>
                      <w:marRight w:val="0"/>
                      <w:marTop w:val="0"/>
                      <w:marBottom w:val="0"/>
                      <w:divBdr>
                        <w:top w:val="none" w:sz="0" w:space="0" w:color="auto"/>
                        <w:left w:val="none" w:sz="0" w:space="0" w:color="auto"/>
                        <w:bottom w:val="none" w:sz="0" w:space="0" w:color="auto"/>
                        <w:right w:val="none" w:sz="0" w:space="0" w:color="auto"/>
                      </w:divBdr>
                    </w:div>
                    <w:div w:id="18357102">
                      <w:marLeft w:val="0"/>
                      <w:marRight w:val="0"/>
                      <w:marTop w:val="0"/>
                      <w:marBottom w:val="0"/>
                      <w:divBdr>
                        <w:top w:val="none" w:sz="0" w:space="0" w:color="auto"/>
                        <w:left w:val="none" w:sz="0" w:space="0" w:color="auto"/>
                        <w:bottom w:val="none" w:sz="0" w:space="0" w:color="auto"/>
                        <w:right w:val="none" w:sz="0" w:space="0" w:color="auto"/>
                      </w:divBdr>
                    </w:div>
                    <w:div w:id="1416824677">
                      <w:marLeft w:val="0"/>
                      <w:marRight w:val="0"/>
                      <w:marTop w:val="0"/>
                      <w:marBottom w:val="0"/>
                      <w:divBdr>
                        <w:top w:val="none" w:sz="0" w:space="0" w:color="auto"/>
                        <w:left w:val="none" w:sz="0" w:space="0" w:color="auto"/>
                        <w:bottom w:val="none" w:sz="0" w:space="0" w:color="auto"/>
                        <w:right w:val="none" w:sz="0" w:space="0" w:color="auto"/>
                      </w:divBdr>
                    </w:div>
                    <w:div w:id="803814319">
                      <w:marLeft w:val="0"/>
                      <w:marRight w:val="0"/>
                      <w:marTop w:val="0"/>
                      <w:marBottom w:val="0"/>
                      <w:divBdr>
                        <w:top w:val="none" w:sz="0" w:space="0" w:color="auto"/>
                        <w:left w:val="none" w:sz="0" w:space="0" w:color="auto"/>
                        <w:bottom w:val="none" w:sz="0" w:space="0" w:color="auto"/>
                        <w:right w:val="none" w:sz="0" w:space="0" w:color="auto"/>
                      </w:divBdr>
                    </w:div>
                  </w:divsChild>
                </w:div>
                <w:div w:id="1280145410">
                  <w:marLeft w:val="0"/>
                  <w:marRight w:val="0"/>
                  <w:marTop w:val="100"/>
                  <w:marBottom w:val="100"/>
                  <w:divBdr>
                    <w:top w:val="none" w:sz="0" w:space="0" w:color="auto"/>
                    <w:left w:val="none" w:sz="0" w:space="0" w:color="auto"/>
                    <w:bottom w:val="none" w:sz="0" w:space="0" w:color="auto"/>
                    <w:right w:val="none" w:sz="0" w:space="0" w:color="auto"/>
                  </w:divBdr>
                </w:div>
                <w:div w:id="140197317">
                  <w:blockQuote w:val="1"/>
                  <w:marLeft w:val="0"/>
                  <w:marRight w:val="0"/>
                  <w:marTop w:val="0"/>
                  <w:marBottom w:val="300"/>
                  <w:divBdr>
                    <w:top w:val="none" w:sz="0" w:space="0" w:color="auto"/>
                    <w:left w:val="single" w:sz="18" w:space="15" w:color="000000"/>
                    <w:bottom w:val="none" w:sz="0" w:space="0" w:color="auto"/>
                    <w:right w:val="none" w:sz="0" w:space="0" w:color="auto"/>
                  </w:divBdr>
                </w:div>
                <w:div w:id="17314238">
                  <w:marLeft w:val="0"/>
                  <w:marRight w:val="0"/>
                  <w:marTop w:val="100"/>
                  <w:marBottom w:val="100"/>
                  <w:divBdr>
                    <w:top w:val="none" w:sz="0" w:space="0" w:color="auto"/>
                    <w:left w:val="none" w:sz="0" w:space="0" w:color="auto"/>
                    <w:bottom w:val="none" w:sz="0" w:space="0" w:color="auto"/>
                    <w:right w:val="none" w:sz="0" w:space="0" w:color="auto"/>
                  </w:divBdr>
                </w:div>
                <w:div w:id="1216938911">
                  <w:marLeft w:val="0"/>
                  <w:marRight w:val="0"/>
                  <w:marTop w:val="100"/>
                  <w:marBottom w:val="100"/>
                  <w:divBdr>
                    <w:top w:val="none" w:sz="0" w:space="0" w:color="auto"/>
                    <w:left w:val="none" w:sz="0" w:space="0" w:color="auto"/>
                    <w:bottom w:val="none" w:sz="0" w:space="0" w:color="auto"/>
                    <w:right w:val="none" w:sz="0" w:space="0" w:color="auto"/>
                  </w:divBdr>
                </w:div>
                <w:div w:id="1502887845">
                  <w:blockQuote w:val="1"/>
                  <w:marLeft w:val="0"/>
                  <w:marRight w:val="0"/>
                  <w:marTop w:val="0"/>
                  <w:marBottom w:val="300"/>
                  <w:divBdr>
                    <w:top w:val="none" w:sz="0" w:space="0" w:color="auto"/>
                    <w:left w:val="single" w:sz="18" w:space="15" w:color="000000"/>
                    <w:bottom w:val="none" w:sz="0" w:space="0" w:color="auto"/>
                    <w:right w:val="none" w:sz="0" w:space="0" w:color="auto"/>
                  </w:divBdr>
                </w:div>
                <w:div w:id="1638946434">
                  <w:marLeft w:val="0"/>
                  <w:marRight w:val="0"/>
                  <w:marTop w:val="100"/>
                  <w:marBottom w:val="100"/>
                  <w:divBdr>
                    <w:top w:val="none" w:sz="0" w:space="0" w:color="auto"/>
                    <w:left w:val="none" w:sz="0" w:space="0" w:color="auto"/>
                    <w:bottom w:val="none" w:sz="0" w:space="0" w:color="auto"/>
                    <w:right w:val="none" w:sz="0" w:space="0" w:color="auto"/>
                  </w:divBdr>
                </w:div>
                <w:div w:id="772700895">
                  <w:marLeft w:val="0"/>
                  <w:marRight w:val="0"/>
                  <w:marTop w:val="240"/>
                  <w:marBottom w:val="240"/>
                  <w:divBdr>
                    <w:top w:val="none" w:sz="0" w:space="0" w:color="auto"/>
                    <w:left w:val="none" w:sz="0" w:space="0" w:color="auto"/>
                    <w:bottom w:val="none" w:sz="0" w:space="0" w:color="auto"/>
                    <w:right w:val="none" w:sz="0" w:space="0" w:color="auto"/>
                  </w:divBdr>
                  <w:divsChild>
                    <w:div w:id="1268998572">
                      <w:marLeft w:val="0"/>
                      <w:marRight w:val="0"/>
                      <w:marTop w:val="0"/>
                      <w:marBottom w:val="0"/>
                      <w:divBdr>
                        <w:top w:val="none" w:sz="0" w:space="0" w:color="auto"/>
                        <w:left w:val="none" w:sz="0" w:space="0" w:color="auto"/>
                        <w:bottom w:val="none" w:sz="0" w:space="0" w:color="auto"/>
                        <w:right w:val="none" w:sz="0" w:space="0" w:color="auto"/>
                      </w:divBdr>
                      <w:divsChild>
                        <w:div w:id="600524973">
                          <w:marLeft w:val="0"/>
                          <w:marRight w:val="0"/>
                          <w:marTop w:val="0"/>
                          <w:marBottom w:val="0"/>
                          <w:divBdr>
                            <w:top w:val="none" w:sz="0" w:space="0" w:color="auto"/>
                            <w:left w:val="none" w:sz="0" w:space="0" w:color="auto"/>
                            <w:bottom w:val="none" w:sz="0" w:space="0" w:color="auto"/>
                            <w:right w:val="none" w:sz="0" w:space="0" w:color="auto"/>
                          </w:divBdr>
                          <w:divsChild>
                            <w:div w:id="1425346982">
                              <w:marLeft w:val="0"/>
                              <w:marRight w:val="0"/>
                              <w:marTop w:val="0"/>
                              <w:marBottom w:val="0"/>
                              <w:divBdr>
                                <w:top w:val="none" w:sz="0" w:space="0" w:color="auto"/>
                                <w:left w:val="none" w:sz="0" w:space="0" w:color="auto"/>
                                <w:bottom w:val="none" w:sz="0" w:space="0" w:color="auto"/>
                                <w:right w:val="none" w:sz="0" w:space="0" w:color="auto"/>
                              </w:divBdr>
                              <w:divsChild>
                                <w:div w:id="1778207915">
                                  <w:marLeft w:val="0"/>
                                  <w:marRight w:val="0"/>
                                  <w:marTop w:val="0"/>
                                  <w:marBottom w:val="0"/>
                                  <w:divBdr>
                                    <w:top w:val="none" w:sz="0" w:space="0" w:color="auto"/>
                                    <w:left w:val="none" w:sz="0" w:space="0" w:color="auto"/>
                                    <w:bottom w:val="none" w:sz="0" w:space="0" w:color="auto"/>
                                    <w:right w:val="none" w:sz="0" w:space="0" w:color="auto"/>
                                  </w:divBdr>
                                  <w:divsChild>
                                    <w:div w:id="2097555308">
                                      <w:marLeft w:val="0"/>
                                      <w:marRight w:val="0"/>
                                      <w:marTop w:val="0"/>
                                      <w:marBottom w:val="0"/>
                                      <w:divBdr>
                                        <w:top w:val="none" w:sz="0" w:space="0" w:color="auto"/>
                                        <w:left w:val="none" w:sz="0" w:space="0" w:color="auto"/>
                                        <w:bottom w:val="none" w:sz="0" w:space="0" w:color="auto"/>
                                        <w:right w:val="none" w:sz="0" w:space="0" w:color="auto"/>
                                      </w:divBdr>
                                      <w:divsChild>
                                        <w:div w:id="13340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38595">
                                  <w:marLeft w:val="0"/>
                                  <w:marRight w:val="0"/>
                                  <w:marTop w:val="0"/>
                                  <w:marBottom w:val="0"/>
                                  <w:divBdr>
                                    <w:top w:val="none" w:sz="0" w:space="0" w:color="auto"/>
                                    <w:left w:val="none" w:sz="0" w:space="0" w:color="auto"/>
                                    <w:bottom w:val="none" w:sz="0" w:space="0" w:color="auto"/>
                                    <w:right w:val="none" w:sz="0" w:space="0" w:color="auto"/>
                                  </w:divBdr>
                                  <w:divsChild>
                                    <w:div w:id="1554389785">
                                      <w:marLeft w:val="0"/>
                                      <w:marRight w:val="0"/>
                                      <w:marTop w:val="0"/>
                                      <w:marBottom w:val="0"/>
                                      <w:divBdr>
                                        <w:top w:val="none" w:sz="0" w:space="0" w:color="auto"/>
                                        <w:left w:val="none" w:sz="0" w:space="0" w:color="auto"/>
                                        <w:bottom w:val="none" w:sz="0" w:space="0" w:color="auto"/>
                                        <w:right w:val="none" w:sz="0" w:space="0" w:color="auto"/>
                                      </w:divBdr>
                                      <w:divsChild>
                                        <w:div w:id="122422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5902">
                                  <w:marLeft w:val="0"/>
                                  <w:marRight w:val="0"/>
                                  <w:marTop w:val="0"/>
                                  <w:marBottom w:val="0"/>
                                  <w:divBdr>
                                    <w:top w:val="none" w:sz="0" w:space="0" w:color="auto"/>
                                    <w:left w:val="none" w:sz="0" w:space="0" w:color="auto"/>
                                    <w:bottom w:val="none" w:sz="0" w:space="0" w:color="auto"/>
                                    <w:right w:val="none" w:sz="0" w:space="0" w:color="auto"/>
                                  </w:divBdr>
                                  <w:divsChild>
                                    <w:div w:id="1802267814">
                                      <w:marLeft w:val="0"/>
                                      <w:marRight w:val="0"/>
                                      <w:marTop w:val="0"/>
                                      <w:marBottom w:val="0"/>
                                      <w:divBdr>
                                        <w:top w:val="none" w:sz="0" w:space="0" w:color="auto"/>
                                        <w:left w:val="none" w:sz="0" w:space="0" w:color="auto"/>
                                        <w:bottom w:val="none" w:sz="0" w:space="0" w:color="auto"/>
                                        <w:right w:val="none" w:sz="0" w:space="0" w:color="auto"/>
                                      </w:divBdr>
                                      <w:divsChild>
                                        <w:div w:id="771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29992">
                          <w:marLeft w:val="0"/>
                          <w:marRight w:val="0"/>
                          <w:marTop w:val="0"/>
                          <w:marBottom w:val="0"/>
                          <w:divBdr>
                            <w:top w:val="none" w:sz="0" w:space="0" w:color="auto"/>
                            <w:left w:val="none" w:sz="0" w:space="0" w:color="auto"/>
                            <w:bottom w:val="none" w:sz="0" w:space="0" w:color="auto"/>
                            <w:right w:val="none" w:sz="0" w:space="0" w:color="auto"/>
                          </w:divBdr>
                          <w:divsChild>
                            <w:div w:id="587034281">
                              <w:marLeft w:val="0"/>
                              <w:marRight w:val="0"/>
                              <w:marTop w:val="100"/>
                              <w:marBottom w:val="100"/>
                              <w:divBdr>
                                <w:top w:val="none" w:sz="0" w:space="0" w:color="auto"/>
                                <w:left w:val="none" w:sz="0" w:space="0" w:color="auto"/>
                                <w:bottom w:val="none" w:sz="0" w:space="0" w:color="auto"/>
                                <w:right w:val="none" w:sz="0" w:space="0" w:color="auto"/>
                              </w:divBdr>
                              <w:divsChild>
                                <w:div w:id="1691948195">
                                  <w:marLeft w:val="0"/>
                                  <w:marRight w:val="0"/>
                                  <w:marTop w:val="100"/>
                                  <w:marBottom w:val="100"/>
                                  <w:divBdr>
                                    <w:top w:val="none" w:sz="0" w:space="0" w:color="auto"/>
                                    <w:left w:val="none" w:sz="0" w:space="0" w:color="auto"/>
                                    <w:bottom w:val="none" w:sz="0" w:space="0" w:color="auto"/>
                                    <w:right w:val="none" w:sz="0" w:space="0" w:color="auto"/>
                                  </w:divBdr>
                                  <w:divsChild>
                                    <w:div w:id="778450984">
                                      <w:marLeft w:val="0"/>
                                      <w:marRight w:val="0"/>
                                      <w:marTop w:val="0"/>
                                      <w:marBottom w:val="0"/>
                                      <w:divBdr>
                                        <w:top w:val="none" w:sz="0" w:space="0" w:color="auto"/>
                                        <w:left w:val="none" w:sz="0" w:space="0" w:color="auto"/>
                                        <w:bottom w:val="none" w:sz="0" w:space="0" w:color="auto"/>
                                        <w:right w:val="none" w:sz="0" w:space="0" w:color="auto"/>
                                      </w:divBdr>
                                    </w:div>
                                  </w:divsChild>
                                </w:div>
                                <w:div w:id="2103721291">
                                  <w:marLeft w:val="0"/>
                                  <w:marRight w:val="0"/>
                                  <w:marTop w:val="100"/>
                                  <w:marBottom w:val="100"/>
                                  <w:divBdr>
                                    <w:top w:val="none" w:sz="0" w:space="0" w:color="auto"/>
                                    <w:left w:val="none" w:sz="0" w:space="0" w:color="auto"/>
                                    <w:bottom w:val="none" w:sz="0" w:space="0" w:color="auto"/>
                                    <w:right w:val="none" w:sz="0" w:space="0" w:color="auto"/>
                                  </w:divBdr>
                                  <w:divsChild>
                                    <w:div w:id="802621821">
                                      <w:marLeft w:val="0"/>
                                      <w:marRight w:val="0"/>
                                      <w:marTop w:val="0"/>
                                      <w:marBottom w:val="0"/>
                                      <w:divBdr>
                                        <w:top w:val="none" w:sz="0" w:space="0" w:color="auto"/>
                                        <w:left w:val="none" w:sz="0" w:space="0" w:color="auto"/>
                                        <w:bottom w:val="none" w:sz="0" w:space="0" w:color="auto"/>
                                        <w:right w:val="none" w:sz="0" w:space="0" w:color="auto"/>
                                      </w:divBdr>
                                    </w:div>
                                  </w:divsChild>
                                </w:div>
                                <w:div w:id="1657758458">
                                  <w:marLeft w:val="0"/>
                                  <w:marRight w:val="0"/>
                                  <w:marTop w:val="100"/>
                                  <w:marBottom w:val="100"/>
                                  <w:divBdr>
                                    <w:top w:val="none" w:sz="0" w:space="0" w:color="auto"/>
                                    <w:left w:val="none" w:sz="0" w:space="0" w:color="auto"/>
                                    <w:bottom w:val="none" w:sz="0" w:space="0" w:color="auto"/>
                                    <w:right w:val="none" w:sz="0" w:space="0" w:color="auto"/>
                                  </w:divBdr>
                                  <w:divsChild>
                                    <w:div w:id="317270175">
                                      <w:marLeft w:val="0"/>
                                      <w:marRight w:val="0"/>
                                      <w:marTop w:val="0"/>
                                      <w:marBottom w:val="0"/>
                                      <w:divBdr>
                                        <w:top w:val="none" w:sz="0" w:space="0" w:color="auto"/>
                                        <w:left w:val="none" w:sz="0" w:space="0" w:color="auto"/>
                                        <w:bottom w:val="none" w:sz="0" w:space="0" w:color="auto"/>
                                        <w:right w:val="none" w:sz="0" w:space="0" w:color="auto"/>
                                      </w:divBdr>
                                    </w:div>
                                  </w:divsChild>
                                </w:div>
                                <w:div w:id="393505513">
                                  <w:marLeft w:val="0"/>
                                  <w:marRight w:val="0"/>
                                  <w:marTop w:val="100"/>
                                  <w:marBottom w:val="100"/>
                                  <w:divBdr>
                                    <w:top w:val="none" w:sz="0" w:space="0" w:color="auto"/>
                                    <w:left w:val="none" w:sz="0" w:space="0" w:color="auto"/>
                                    <w:bottom w:val="none" w:sz="0" w:space="0" w:color="auto"/>
                                    <w:right w:val="none" w:sz="0" w:space="0" w:color="auto"/>
                                  </w:divBdr>
                                  <w:divsChild>
                                    <w:div w:id="641153739">
                                      <w:marLeft w:val="0"/>
                                      <w:marRight w:val="0"/>
                                      <w:marTop w:val="0"/>
                                      <w:marBottom w:val="0"/>
                                      <w:divBdr>
                                        <w:top w:val="none" w:sz="0" w:space="0" w:color="auto"/>
                                        <w:left w:val="none" w:sz="0" w:space="0" w:color="auto"/>
                                        <w:bottom w:val="none" w:sz="0" w:space="0" w:color="auto"/>
                                        <w:right w:val="none" w:sz="0" w:space="0" w:color="auto"/>
                                      </w:divBdr>
                                    </w:div>
                                  </w:divsChild>
                                </w:div>
                                <w:div w:id="902570297">
                                  <w:marLeft w:val="0"/>
                                  <w:marRight w:val="0"/>
                                  <w:marTop w:val="100"/>
                                  <w:marBottom w:val="100"/>
                                  <w:divBdr>
                                    <w:top w:val="none" w:sz="0" w:space="0" w:color="auto"/>
                                    <w:left w:val="none" w:sz="0" w:space="0" w:color="auto"/>
                                    <w:bottom w:val="none" w:sz="0" w:space="0" w:color="auto"/>
                                    <w:right w:val="none" w:sz="0" w:space="0" w:color="auto"/>
                                  </w:divBdr>
                                  <w:divsChild>
                                    <w:div w:id="298417335">
                                      <w:marLeft w:val="0"/>
                                      <w:marRight w:val="0"/>
                                      <w:marTop w:val="0"/>
                                      <w:marBottom w:val="0"/>
                                      <w:divBdr>
                                        <w:top w:val="none" w:sz="0" w:space="0" w:color="auto"/>
                                        <w:left w:val="none" w:sz="0" w:space="0" w:color="auto"/>
                                        <w:bottom w:val="none" w:sz="0" w:space="0" w:color="auto"/>
                                        <w:right w:val="none" w:sz="0" w:space="0" w:color="auto"/>
                                      </w:divBdr>
                                    </w:div>
                                  </w:divsChild>
                                </w:div>
                                <w:div w:id="1564214813">
                                  <w:marLeft w:val="0"/>
                                  <w:marRight w:val="0"/>
                                  <w:marTop w:val="100"/>
                                  <w:marBottom w:val="100"/>
                                  <w:divBdr>
                                    <w:top w:val="none" w:sz="0" w:space="0" w:color="auto"/>
                                    <w:left w:val="none" w:sz="0" w:space="0" w:color="auto"/>
                                    <w:bottom w:val="none" w:sz="0" w:space="0" w:color="auto"/>
                                    <w:right w:val="none" w:sz="0" w:space="0" w:color="auto"/>
                                  </w:divBdr>
                                  <w:divsChild>
                                    <w:div w:id="26793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245919">
                  <w:blockQuote w:val="1"/>
                  <w:marLeft w:val="0"/>
                  <w:marRight w:val="0"/>
                  <w:marTop w:val="0"/>
                  <w:marBottom w:val="300"/>
                  <w:divBdr>
                    <w:top w:val="none" w:sz="0" w:space="0" w:color="auto"/>
                    <w:left w:val="single" w:sz="18" w:space="15" w:color="000000"/>
                    <w:bottom w:val="none" w:sz="0" w:space="0" w:color="auto"/>
                    <w:right w:val="none" w:sz="0" w:space="0" w:color="auto"/>
                  </w:divBdr>
                </w:div>
                <w:div w:id="815804985">
                  <w:marLeft w:val="0"/>
                  <w:marRight w:val="0"/>
                  <w:marTop w:val="100"/>
                  <w:marBottom w:val="100"/>
                  <w:divBdr>
                    <w:top w:val="none" w:sz="0" w:space="0" w:color="auto"/>
                    <w:left w:val="none" w:sz="0" w:space="0" w:color="auto"/>
                    <w:bottom w:val="none" w:sz="0" w:space="0" w:color="auto"/>
                    <w:right w:val="none" w:sz="0" w:space="0" w:color="auto"/>
                  </w:divBdr>
                </w:div>
                <w:div w:id="1840074664">
                  <w:marLeft w:val="0"/>
                  <w:marRight w:val="0"/>
                  <w:marTop w:val="100"/>
                  <w:marBottom w:val="100"/>
                  <w:divBdr>
                    <w:top w:val="none" w:sz="0" w:space="0" w:color="auto"/>
                    <w:left w:val="none" w:sz="0" w:space="0" w:color="auto"/>
                    <w:bottom w:val="none" w:sz="0" w:space="0" w:color="auto"/>
                    <w:right w:val="none" w:sz="0" w:space="0" w:color="auto"/>
                  </w:divBdr>
                </w:div>
                <w:div w:id="1682734194">
                  <w:marLeft w:val="0"/>
                  <w:marRight w:val="0"/>
                  <w:marTop w:val="0"/>
                  <w:marBottom w:val="0"/>
                  <w:divBdr>
                    <w:top w:val="none" w:sz="0" w:space="0" w:color="auto"/>
                    <w:left w:val="none" w:sz="0" w:space="0" w:color="auto"/>
                    <w:bottom w:val="none" w:sz="0" w:space="0" w:color="auto"/>
                    <w:right w:val="none" w:sz="0" w:space="0" w:color="auto"/>
                  </w:divBdr>
                </w:div>
                <w:div w:id="1586113219">
                  <w:marLeft w:val="0"/>
                  <w:marRight w:val="0"/>
                  <w:marTop w:val="0"/>
                  <w:marBottom w:val="0"/>
                  <w:divBdr>
                    <w:top w:val="none" w:sz="0" w:space="0" w:color="auto"/>
                    <w:left w:val="none" w:sz="0" w:space="0" w:color="auto"/>
                    <w:bottom w:val="none" w:sz="0" w:space="0" w:color="auto"/>
                    <w:right w:val="none" w:sz="0" w:space="0" w:color="auto"/>
                  </w:divBdr>
                </w:div>
                <w:div w:id="168103490">
                  <w:marLeft w:val="0"/>
                  <w:marRight w:val="0"/>
                  <w:marTop w:val="0"/>
                  <w:marBottom w:val="0"/>
                  <w:divBdr>
                    <w:top w:val="none" w:sz="0" w:space="0" w:color="auto"/>
                    <w:left w:val="none" w:sz="0" w:space="0" w:color="auto"/>
                    <w:bottom w:val="none" w:sz="0" w:space="0" w:color="auto"/>
                    <w:right w:val="none" w:sz="0" w:space="0" w:color="auto"/>
                  </w:divBdr>
                </w:div>
                <w:div w:id="345206462">
                  <w:marLeft w:val="0"/>
                  <w:marRight w:val="0"/>
                  <w:marTop w:val="0"/>
                  <w:marBottom w:val="0"/>
                  <w:divBdr>
                    <w:top w:val="none" w:sz="0" w:space="0" w:color="auto"/>
                    <w:left w:val="none" w:sz="0" w:space="0" w:color="auto"/>
                    <w:bottom w:val="none" w:sz="0" w:space="0" w:color="auto"/>
                    <w:right w:val="none" w:sz="0" w:space="0" w:color="auto"/>
                  </w:divBdr>
                </w:div>
                <w:div w:id="837113806">
                  <w:marLeft w:val="0"/>
                  <w:marRight w:val="0"/>
                  <w:marTop w:val="0"/>
                  <w:marBottom w:val="0"/>
                  <w:divBdr>
                    <w:top w:val="none" w:sz="0" w:space="0" w:color="auto"/>
                    <w:left w:val="none" w:sz="0" w:space="0" w:color="auto"/>
                    <w:bottom w:val="none" w:sz="0" w:space="0" w:color="auto"/>
                    <w:right w:val="none" w:sz="0" w:space="0" w:color="auto"/>
                  </w:divBdr>
                </w:div>
              </w:divsChild>
            </w:div>
            <w:div w:id="1173226428">
              <w:marLeft w:val="0"/>
              <w:marRight w:val="0"/>
              <w:marTop w:val="450"/>
              <w:marBottom w:val="450"/>
              <w:divBdr>
                <w:top w:val="none" w:sz="0" w:space="0" w:color="auto"/>
                <w:left w:val="none" w:sz="0" w:space="0" w:color="auto"/>
                <w:bottom w:val="none" w:sz="0" w:space="0" w:color="auto"/>
                <w:right w:val="none" w:sz="0" w:space="0" w:color="auto"/>
              </w:divBdr>
              <w:divsChild>
                <w:div w:id="836381250">
                  <w:marLeft w:val="0"/>
                  <w:marRight w:val="0"/>
                  <w:marTop w:val="0"/>
                  <w:marBottom w:val="450"/>
                  <w:divBdr>
                    <w:top w:val="none" w:sz="0" w:space="0" w:color="auto"/>
                    <w:left w:val="none" w:sz="0" w:space="0" w:color="auto"/>
                    <w:bottom w:val="none" w:sz="0" w:space="0" w:color="auto"/>
                    <w:right w:val="none" w:sz="0" w:space="0" w:color="auto"/>
                  </w:divBdr>
                  <w:divsChild>
                    <w:div w:id="307243159">
                      <w:marLeft w:val="0"/>
                      <w:marRight w:val="0"/>
                      <w:marTop w:val="0"/>
                      <w:marBottom w:val="0"/>
                      <w:divBdr>
                        <w:top w:val="none" w:sz="0" w:space="0" w:color="auto"/>
                        <w:left w:val="none" w:sz="0" w:space="0" w:color="auto"/>
                        <w:bottom w:val="none" w:sz="0" w:space="0" w:color="auto"/>
                        <w:right w:val="none" w:sz="0" w:space="0" w:color="auto"/>
                      </w:divBdr>
                      <w:divsChild>
                        <w:div w:id="1763717768">
                          <w:marLeft w:val="0"/>
                          <w:marRight w:val="0"/>
                          <w:marTop w:val="0"/>
                          <w:marBottom w:val="0"/>
                          <w:divBdr>
                            <w:top w:val="none" w:sz="0" w:space="0" w:color="auto"/>
                            <w:left w:val="none" w:sz="0" w:space="0" w:color="auto"/>
                            <w:bottom w:val="none" w:sz="0" w:space="0" w:color="auto"/>
                            <w:right w:val="none" w:sz="0" w:space="0" w:color="auto"/>
                          </w:divBdr>
                          <w:divsChild>
                            <w:div w:id="1887059768">
                              <w:marLeft w:val="0"/>
                              <w:marRight w:val="0"/>
                              <w:marTop w:val="0"/>
                              <w:marBottom w:val="0"/>
                              <w:divBdr>
                                <w:top w:val="none" w:sz="0" w:space="0" w:color="auto"/>
                                <w:left w:val="none" w:sz="0" w:space="0" w:color="auto"/>
                                <w:bottom w:val="none" w:sz="0" w:space="0" w:color="auto"/>
                                <w:right w:val="none" w:sz="0" w:space="0" w:color="auto"/>
                              </w:divBdr>
                              <w:divsChild>
                                <w:div w:id="332608114">
                                  <w:marLeft w:val="0"/>
                                  <w:marRight w:val="0"/>
                                  <w:marTop w:val="100"/>
                                  <w:marBottom w:val="100"/>
                                  <w:divBdr>
                                    <w:top w:val="none" w:sz="0" w:space="0" w:color="auto"/>
                                    <w:left w:val="none" w:sz="0" w:space="0" w:color="auto"/>
                                    <w:bottom w:val="none" w:sz="0" w:space="0" w:color="auto"/>
                                    <w:right w:val="none" w:sz="0" w:space="0" w:color="auto"/>
                                  </w:divBdr>
                                </w:div>
                                <w:div w:id="13383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651676">
      <w:bodyDiv w:val="1"/>
      <w:marLeft w:val="0"/>
      <w:marRight w:val="0"/>
      <w:marTop w:val="0"/>
      <w:marBottom w:val="0"/>
      <w:divBdr>
        <w:top w:val="none" w:sz="0" w:space="0" w:color="auto"/>
        <w:left w:val="none" w:sz="0" w:space="0" w:color="auto"/>
        <w:bottom w:val="none" w:sz="0" w:space="0" w:color="auto"/>
        <w:right w:val="none" w:sz="0" w:space="0" w:color="auto"/>
      </w:divBdr>
    </w:div>
    <w:div w:id="1301492967">
      <w:bodyDiv w:val="1"/>
      <w:marLeft w:val="0"/>
      <w:marRight w:val="0"/>
      <w:marTop w:val="0"/>
      <w:marBottom w:val="0"/>
      <w:divBdr>
        <w:top w:val="none" w:sz="0" w:space="0" w:color="auto"/>
        <w:left w:val="none" w:sz="0" w:space="0" w:color="auto"/>
        <w:bottom w:val="none" w:sz="0" w:space="0" w:color="auto"/>
        <w:right w:val="none" w:sz="0" w:space="0" w:color="auto"/>
      </w:divBdr>
    </w:div>
    <w:div w:id="1308391469">
      <w:bodyDiv w:val="1"/>
      <w:marLeft w:val="0"/>
      <w:marRight w:val="0"/>
      <w:marTop w:val="0"/>
      <w:marBottom w:val="0"/>
      <w:divBdr>
        <w:top w:val="none" w:sz="0" w:space="0" w:color="auto"/>
        <w:left w:val="none" w:sz="0" w:space="0" w:color="auto"/>
        <w:bottom w:val="none" w:sz="0" w:space="0" w:color="auto"/>
        <w:right w:val="none" w:sz="0" w:space="0" w:color="auto"/>
      </w:divBdr>
    </w:div>
    <w:div w:id="1565994239">
      <w:bodyDiv w:val="1"/>
      <w:marLeft w:val="0"/>
      <w:marRight w:val="0"/>
      <w:marTop w:val="0"/>
      <w:marBottom w:val="0"/>
      <w:divBdr>
        <w:top w:val="none" w:sz="0" w:space="0" w:color="auto"/>
        <w:left w:val="none" w:sz="0" w:space="0" w:color="auto"/>
        <w:bottom w:val="none" w:sz="0" w:space="0" w:color="auto"/>
        <w:right w:val="none" w:sz="0" w:space="0" w:color="auto"/>
      </w:divBdr>
    </w:div>
    <w:div w:id="1838181212">
      <w:bodyDiv w:val="1"/>
      <w:marLeft w:val="0"/>
      <w:marRight w:val="0"/>
      <w:marTop w:val="0"/>
      <w:marBottom w:val="0"/>
      <w:divBdr>
        <w:top w:val="none" w:sz="0" w:space="0" w:color="auto"/>
        <w:left w:val="none" w:sz="0" w:space="0" w:color="auto"/>
        <w:bottom w:val="none" w:sz="0" w:space="0" w:color="auto"/>
        <w:right w:val="none" w:sz="0" w:space="0" w:color="auto"/>
      </w:divBdr>
    </w:div>
    <w:div w:id="1842770391">
      <w:bodyDiv w:val="1"/>
      <w:marLeft w:val="0"/>
      <w:marRight w:val="0"/>
      <w:marTop w:val="0"/>
      <w:marBottom w:val="0"/>
      <w:divBdr>
        <w:top w:val="none" w:sz="0" w:space="0" w:color="auto"/>
        <w:left w:val="none" w:sz="0" w:space="0" w:color="auto"/>
        <w:bottom w:val="none" w:sz="0" w:space="0" w:color="auto"/>
        <w:right w:val="none" w:sz="0" w:space="0" w:color="auto"/>
      </w:divBdr>
    </w:div>
    <w:div w:id="1855070006">
      <w:bodyDiv w:val="1"/>
      <w:marLeft w:val="0"/>
      <w:marRight w:val="0"/>
      <w:marTop w:val="0"/>
      <w:marBottom w:val="0"/>
      <w:divBdr>
        <w:top w:val="none" w:sz="0" w:space="0" w:color="auto"/>
        <w:left w:val="none" w:sz="0" w:space="0" w:color="auto"/>
        <w:bottom w:val="none" w:sz="0" w:space="0" w:color="auto"/>
        <w:right w:val="none" w:sz="0" w:space="0" w:color="auto"/>
      </w:divBdr>
    </w:div>
    <w:div w:id="1925800545">
      <w:bodyDiv w:val="1"/>
      <w:marLeft w:val="0"/>
      <w:marRight w:val="0"/>
      <w:marTop w:val="0"/>
      <w:marBottom w:val="0"/>
      <w:divBdr>
        <w:top w:val="none" w:sz="0" w:space="0" w:color="auto"/>
        <w:left w:val="none" w:sz="0" w:space="0" w:color="auto"/>
        <w:bottom w:val="none" w:sz="0" w:space="0" w:color="auto"/>
        <w:right w:val="none" w:sz="0" w:space="0" w:color="auto"/>
      </w:divBdr>
    </w:div>
    <w:div w:id="2048985824">
      <w:bodyDiv w:val="1"/>
      <w:marLeft w:val="0"/>
      <w:marRight w:val="0"/>
      <w:marTop w:val="0"/>
      <w:marBottom w:val="0"/>
      <w:divBdr>
        <w:top w:val="none" w:sz="0" w:space="0" w:color="auto"/>
        <w:left w:val="none" w:sz="0" w:space="0" w:color="auto"/>
        <w:bottom w:val="none" w:sz="0" w:space="0" w:color="auto"/>
        <w:right w:val="none" w:sz="0" w:space="0" w:color="auto"/>
      </w:divBdr>
      <w:divsChild>
        <w:div w:id="1878856172">
          <w:marLeft w:val="0"/>
          <w:marRight w:val="0"/>
          <w:marTop w:val="0"/>
          <w:marBottom w:val="0"/>
          <w:divBdr>
            <w:top w:val="none" w:sz="0" w:space="0" w:color="auto"/>
            <w:left w:val="none" w:sz="0" w:space="0" w:color="auto"/>
            <w:bottom w:val="none" w:sz="0" w:space="0" w:color="auto"/>
            <w:right w:val="none" w:sz="0" w:space="0" w:color="auto"/>
          </w:divBdr>
        </w:div>
        <w:div w:id="683557843">
          <w:marLeft w:val="0"/>
          <w:marRight w:val="0"/>
          <w:marTop w:val="0"/>
          <w:marBottom w:val="0"/>
          <w:divBdr>
            <w:top w:val="none" w:sz="0" w:space="0" w:color="auto"/>
            <w:left w:val="none" w:sz="0" w:space="0" w:color="auto"/>
            <w:bottom w:val="none" w:sz="0" w:space="0" w:color="auto"/>
            <w:right w:val="none" w:sz="0" w:space="0" w:color="auto"/>
          </w:divBdr>
        </w:div>
        <w:div w:id="438531427">
          <w:marLeft w:val="0"/>
          <w:marRight w:val="0"/>
          <w:marTop w:val="0"/>
          <w:marBottom w:val="0"/>
          <w:divBdr>
            <w:top w:val="none" w:sz="0" w:space="0" w:color="auto"/>
            <w:left w:val="none" w:sz="0" w:space="0" w:color="auto"/>
            <w:bottom w:val="none" w:sz="0" w:space="0" w:color="auto"/>
            <w:right w:val="none" w:sz="0" w:space="0" w:color="auto"/>
          </w:divBdr>
        </w:div>
      </w:divsChild>
    </w:div>
    <w:div w:id="209420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5EDBA-B645-4F45-8E5C-2406B5A2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TotalTime>
  <Pages>1</Pages>
  <Words>4225</Words>
  <Characters>24083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User</cp:lastModifiedBy>
  <cp:revision>70</cp:revision>
  <dcterms:created xsi:type="dcterms:W3CDTF">2021-10-04T15:12:00Z</dcterms:created>
  <dcterms:modified xsi:type="dcterms:W3CDTF">2022-01-31T05:29:00Z</dcterms:modified>
</cp:coreProperties>
</file>