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01" w:rsidRPr="00BC7501" w:rsidRDefault="00E059DA" w:rsidP="00E059D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Тема: </w:t>
      </w:r>
      <w:r w:rsidR="00BC7501" w:rsidRPr="00BC7501">
        <w:rPr>
          <w:rFonts w:ascii="Times New Roman" w:hAnsi="Times New Roman" w:cs="Times New Roman"/>
          <w:b/>
          <w:bCs/>
          <w:sz w:val="32"/>
          <w:szCs w:val="32"/>
        </w:rPr>
        <w:t>Сенсорное развитие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C7501" w:rsidRPr="00BC7501">
        <w:rPr>
          <w:rFonts w:ascii="Times New Roman" w:hAnsi="Times New Roman" w:cs="Times New Roman"/>
          <w:b/>
          <w:bCs/>
          <w:sz w:val="32"/>
          <w:szCs w:val="32"/>
        </w:rPr>
        <w:t>младших дошкольников</w:t>
      </w:r>
    </w:p>
    <w:p w:rsidR="00BC7501" w:rsidRPr="00BC7501" w:rsidRDefault="00BC7501" w:rsidP="00BC7501">
      <w:r w:rsidRPr="00BC7501">
        <w:t xml:space="preserve"> </w:t>
      </w:r>
    </w:p>
    <w:p w:rsidR="00BC7501" w:rsidRPr="000D2122" w:rsidRDefault="00BC7501" w:rsidP="00BC7501">
      <w:p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sz w:val="28"/>
          <w:szCs w:val="28"/>
        </w:rPr>
        <w:t>Подготовила: воспитатель 1кв</w:t>
      </w:r>
      <w:proofErr w:type="gramStart"/>
      <w:r w:rsidRPr="000D212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2122">
        <w:rPr>
          <w:rFonts w:ascii="Times New Roman" w:hAnsi="Times New Roman" w:cs="Times New Roman"/>
          <w:sz w:val="28"/>
          <w:szCs w:val="28"/>
        </w:rPr>
        <w:t>атегории</w:t>
      </w:r>
    </w:p>
    <w:p w:rsidR="00BC7501" w:rsidRPr="000D2122" w:rsidRDefault="00BC7501" w:rsidP="00BC7501">
      <w:p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sz w:val="28"/>
          <w:szCs w:val="28"/>
        </w:rPr>
        <w:t>МДОАУ «ЦРР-Д/С №125» г. Орска»</w:t>
      </w:r>
    </w:p>
    <w:p w:rsidR="00BC7501" w:rsidRPr="000D2122" w:rsidRDefault="00BC7501" w:rsidP="00BC7501">
      <w:p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sz w:val="28"/>
          <w:szCs w:val="28"/>
        </w:rPr>
        <w:t>Мамонтова.</w:t>
      </w:r>
      <w:r w:rsidR="00E059DA">
        <w:rPr>
          <w:rFonts w:ascii="Times New Roman" w:hAnsi="Times New Roman" w:cs="Times New Roman"/>
          <w:sz w:val="28"/>
          <w:szCs w:val="28"/>
        </w:rPr>
        <w:t xml:space="preserve"> </w:t>
      </w:r>
      <w:r w:rsidRPr="000D2122">
        <w:rPr>
          <w:rFonts w:ascii="Times New Roman" w:hAnsi="Times New Roman" w:cs="Times New Roman"/>
          <w:sz w:val="28"/>
          <w:szCs w:val="28"/>
        </w:rPr>
        <w:t>С.</w:t>
      </w:r>
      <w:r w:rsidR="00E059DA">
        <w:rPr>
          <w:rFonts w:ascii="Times New Roman" w:hAnsi="Times New Roman" w:cs="Times New Roman"/>
          <w:sz w:val="28"/>
          <w:szCs w:val="28"/>
        </w:rPr>
        <w:t xml:space="preserve"> </w:t>
      </w:r>
      <w:r w:rsidRPr="000D2122">
        <w:rPr>
          <w:rFonts w:ascii="Times New Roman" w:hAnsi="Times New Roman" w:cs="Times New Roman"/>
          <w:sz w:val="28"/>
          <w:szCs w:val="28"/>
        </w:rPr>
        <w:t xml:space="preserve">Л </w:t>
      </w:r>
    </w:p>
    <w:p w:rsidR="00BC7501" w:rsidRPr="000D2122" w:rsidRDefault="00BC7501" w:rsidP="00BC7501">
      <w:p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  <w:u w:val="single"/>
        </w:rPr>
        <w:t>Основное  условие правильного воспитания ребенка дошкольного  возраста</w:t>
      </w:r>
      <w:r w:rsidRPr="000D2122">
        <w:rPr>
          <w:rFonts w:ascii="Times New Roman" w:hAnsi="Times New Roman" w:cs="Times New Roman"/>
          <w:bCs/>
          <w:sz w:val="28"/>
          <w:szCs w:val="28"/>
        </w:rPr>
        <w:t xml:space="preserve"> – </w:t>
      </w:r>
    </w:p>
    <w:p w:rsidR="00BC7501" w:rsidRPr="000D2122" w:rsidRDefault="00BC7501" w:rsidP="00BC7501">
      <w:p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обеспечение достаточного разнообразия внешних воздействий, организация зрительного и слухового мира (Л.А. </w:t>
      </w:r>
      <w:proofErr w:type="spellStart"/>
      <w:r w:rsidRPr="000D2122">
        <w:rPr>
          <w:rFonts w:ascii="Times New Roman" w:hAnsi="Times New Roman" w:cs="Times New Roman"/>
          <w:bCs/>
          <w:sz w:val="28"/>
          <w:szCs w:val="28"/>
        </w:rPr>
        <w:t>Венгер</w:t>
      </w:r>
      <w:proofErr w:type="spellEnd"/>
      <w:r w:rsidRPr="000D2122">
        <w:rPr>
          <w:rFonts w:ascii="Times New Roman" w:hAnsi="Times New Roman" w:cs="Times New Roman"/>
          <w:bCs/>
          <w:sz w:val="28"/>
          <w:szCs w:val="28"/>
        </w:rPr>
        <w:t xml:space="preserve">, Ш.А. Абдуллаева, Э.Г. Пилюгина, Н.П. </w:t>
      </w:r>
      <w:proofErr w:type="spellStart"/>
      <w:r w:rsidRPr="000D2122">
        <w:rPr>
          <w:rFonts w:ascii="Times New Roman" w:hAnsi="Times New Roman" w:cs="Times New Roman"/>
          <w:bCs/>
          <w:sz w:val="28"/>
          <w:szCs w:val="28"/>
        </w:rPr>
        <w:t>Сакулина</w:t>
      </w:r>
      <w:proofErr w:type="spellEnd"/>
      <w:r w:rsidRPr="000D2122">
        <w:rPr>
          <w:rFonts w:ascii="Times New Roman" w:hAnsi="Times New Roman" w:cs="Times New Roman"/>
          <w:bCs/>
          <w:sz w:val="28"/>
          <w:szCs w:val="28"/>
        </w:rPr>
        <w:t xml:space="preserve"> и др.).</w:t>
      </w:r>
    </w:p>
    <w:p w:rsidR="00BC7501" w:rsidRPr="000D2122" w:rsidRDefault="00BC7501" w:rsidP="00BC7501">
      <w:p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21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Для этого необходимо: </w:t>
      </w:r>
    </w:p>
    <w:p w:rsidR="00492CF1" w:rsidRPr="000D2122" w:rsidRDefault="00DF640E" w:rsidP="00BC750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соответствующее оборудование помещения и, особенно, окружающего ребенка пространства; </w:t>
      </w:r>
    </w:p>
    <w:p w:rsidR="00492CF1" w:rsidRPr="000D2122" w:rsidRDefault="00DF640E" w:rsidP="00BC750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постоянное общение взрослого с ребенком; </w:t>
      </w:r>
    </w:p>
    <w:p w:rsidR="00492CF1" w:rsidRPr="000D2122" w:rsidRDefault="00DF640E" w:rsidP="00BC750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>систематическое проведение специальных занятий.</w:t>
      </w:r>
      <w:r w:rsidRPr="000D212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BC7501" w:rsidRPr="000D2122" w:rsidRDefault="00BC7501" w:rsidP="00BC750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Сенсорное развитие - целенаправленное развитие и совершенствование таких сенсорных процессов, как ощущение, восприятие, представление. </w:t>
      </w:r>
    </w:p>
    <w:p w:rsidR="00BC7501" w:rsidRPr="000D2122" w:rsidRDefault="00BC7501" w:rsidP="00BC750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Основная задача – научить детей воспринимать предметы, четко различать их многочисленные свойства и отношения (форму, цвет, величину, расположение в пространстве и др.) </w:t>
      </w:r>
    </w:p>
    <w:p w:rsidR="00BC7501" w:rsidRPr="000D2122" w:rsidRDefault="00BC7501" w:rsidP="00BC7501">
      <w:p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Цель сенсорного воспитания - является формирование сенсорных способностей у малышей. </w:t>
      </w:r>
    </w:p>
    <w:p w:rsidR="00BC7501" w:rsidRPr="000D2122" w:rsidRDefault="00BC7501" w:rsidP="00BC7501">
      <w:p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 Задачи: </w:t>
      </w:r>
    </w:p>
    <w:p w:rsidR="00492CF1" w:rsidRPr="000D2122" w:rsidRDefault="00DF640E" w:rsidP="00BC7501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Формирование у детей систем перцептивных действий; </w:t>
      </w:r>
    </w:p>
    <w:p w:rsidR="00492CF1" w:rsidRPr="000D2122" w:rsidRDefault="00DF640E" w:rsidP="00BC7501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Формирование у детей систем сенсорных эталонов; </w:t>
      </w:r>
    </w:p>
    <w:p w:rsidR="00492CF1" w:rsidRPr="000D2122" w:rsidRDefault="00DF640E" w:rsidP="00BC7501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Формирование у детей умений самостоятельно применять системы перцептивных действий и системы эталонов в практической и познавательной деятельности. </w:t>
      </w:r>
    </w:p>
    <w:p w:rsidR="00BC7501" w:rsidRPr="000D2122" w:rsidRDefault="00BC7501" w:rsidP="00BC750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  <w:u w:val="single"/>
        </w:rPr>
        <w:t>Обследование</w:t>
      </w:r>
      <w:r w:rsidRPr="000D2122">
        <w:rPr>
          <w:rFonts w:ascii="Times New Roman" w:hAnsi="Times New Roman" w:cs="Times New Roman"/>
          <w:bCs/>
          <w:sz w:val="28"/>
          <w:szCs w:val="28"/>
        </w:rPr>
        <w:t xml:space="preserve"> –</w:t>
      </w:r>
    </w:p>
    <w:p w:rsidR="00BC7501" w:rsidRPr="000D2122" w:rsidRDefault="00BC7501" w:rsidP="00BC750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специально организованное восприятие предметов с целью использования его результатов в той или иной содержательной деятельности. </w:t>
      </w:r>
    </w:p>
    <w:p w:rsidR="00BC7501" w:rsidRPr="000D2122" w:rsidRDefault="00BC7501" w:rsidP="00BC750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Дидактические игры </w:t>
      </w:r>
      <w:r w:rsidRPr="000D2122">
        <w:rPr>
          <w:rFonts w:ascii="Times New Roman" w:hAnsi="Times New Roman" w:cs="Times New Roman"/>
          <w:bCs/>
          <w:sz w:val="28"/>
          <w:szCs w:val="28"/>
        </w:rPr>
        <w:t xml:space="preserve">— </w:t>
      </w:r>
    </w:p>
    <w:p w:rsidR="00BC7501" w:rsidRPr="00E059DA" w:rsidRDefault="00BC7501" w:rsidP="00BC750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>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</w:t>
      </w:r>
      <w:r w:rsidR="00E059DA">
        <w:rPr>
          <w:rFonts w:ascii="Times New Roman" w:hAnsi="Times New Roman" w:cs="Times New Roman"/>
          <w:bCs/>
          <w:sz w:val="28"/>
          <w:szCs w:val="28"/>
        </w:rPr>
        <w:t>ти.</w:t>
      </w:r>
    </w:p>
    <w:p w:rsidR="00E059DA" w:rsidRPr="00E059DA" w:rsidRDefault="00E059DA" w:rsidP="00E059DA">
      <w:pPr>
        <w:jc w:val="both"/>
        <w:rPr>
          <w:rFonts w:ascii="Times New Roman" w:hAnsi="Times New Roman" w:cs="Times New Roman"/>
          <w:sz w:val="28"/>
          <w:szCs w:val="28"/>
        </w:rPr>
      </w:pPr>
      <w:r w:rsidRPr="00E059DA">
        <w:rPr>
          <w:rFonts w:ascii="Times New Roman" w:hAnsi="Times New Roman" w:cs="Times New Roman"/>
          <w:sz w:val="28"/>
          <w:szCs w:val="28"/>
        </w:rPr>
        <w:t>В раннем и младшем возрасте огромную роль играет ознакомление со свойствами предметов, для обеспечения новых впечатлений. У детей этого возраста происходит интенсивное накопление представлений о цвете, форме, величине и других свойствах предметов. Важно, чтобы эти представления были достаточно разнообразными. Поэтому необходимо посоветовать родителям, чтобы игрушки, в которые ребёнок играет дома, могли бы их знакомить со всеми основными разновидностями свойств. Например: пирамиды, вкладыши, конструкторы. Но дети сами ничего не узнают, играя в них, если родители не будут с ними играть. Из опыта работы с детьми этого возраста, я рекомендую родителям и педагогам использовать следующие дидактические игры.</w:t>
      </w:r>
    </w:p>
    <w:p w:rsidR="00E059DA" w:rsidRPr="00E059DA" w:rsidRDefault="00E059DA" w:rsidP="00E059DA">
      <w:pPr>
        <w:jc w:val="both"/>
        <w:rPr>
          <w:rFonts w:ascii="Times New Roman" w:hAnsi="Times New Roman" w:cs="Times New Roman"/>
          <w:sz w:val="28"/>
          <w:szCs w:val="28"/>
        </w:rPr>
      </w:pPr>
      <w:r w:rsidRPr="00E059DA">
        <w:rPr>
          <w:rFonts w:ascii="Times New Roman" w:hAnsi="Times New Roman" w:cs="Times New Roman"/>
          <w:sz w:val="28"/>
          <w:szCs w:val="28"/>
        </w:rPr>
        <w:t>1.Игры – поручения, основанные на интересе детей к действиям с игрушками и предметами, подбирать, складывать, вставлять, показывать и т. д</w:t>
      </w:r>
      <w:proofErr w:type="gramStart"/>
      <w:r w:rsidRPr="00E059DA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059DA">
        <w:rPr>
          <w:rFonts w:ascii="Times New Roman" w:hAnsi="Times New Roman" w:cs="Times New Roman"/>
          <w:sz w:val="28"/>
          <w:szCs w:val="28"/>
        </w:rPr>
        <w:t>игровое действие здесь элементарно, по своему характеру оно часто совпадает с практическими действиями с предметом: «Покажи мишке наши игрушки», «Прокати шарик в ворота», «Найди маленькую матрёшку».</w:t>
      </w:r>
    </w:p>
    <w:p w:rsidR="00E059DA" w:rsidRPr="00E059DA" w:rsidRDefault="00E059DA" w:rsidP="00E059DA">
      <w:pPr>
        <w:jc w:val="both"/>
        <w:rPr>
          <w:rFonts w:ascii="Times New Roman" w:hAnsi="Times New Roman" w:cs="Times New Roman"/>
          <w:sz w:val="28"/>
          <w:szCs w:val="28"/>
        </w:rPr>
      </w:pPr>
      <w:r w:rsidRPr="00E059DA">
        <w:rPr>
          <w:rFonts w:ascii="Times New Roman" w:hAnsi="Times New Roman" w:cs="Times New Roman"/>
          <w:sz w:val="28"/>
          <w:szCs w:val="28"/>
        </w:rPr>
        <w:t>2. Игры с прятаньем и поиском, основанные на интересе детей к неожиданному появлению и исчезновению предметов, их поиску и нахождению: «Где спрятался Мишка?», «Чего не стало?», «Фонарики», «Что в мешочке?». Так же необходимо объяснить родителям, что знакомя ребёнка с различными свойствами в этом возрасте, не следует добиваться запоминания и употребления их назначения. Главное, чтобы ребёнок умел учитывать свойства предметов во время действий с ними. Целесообразно предложить родителям следующие консультации: «Сенсорное воспитание детей младшего дошкольного возраста», «Формы расширения чувственного опыта у малышей», «Игры и игрушки для малышей», «Дидактические игры – основное средство по сенсорному воспитанию детей дошкольного возраста».</w:t>
      </w:r>
    </w:p>
    <w:p w:rsidR="00E059DA" w:rsidRPr="00E059DA" w:rsidRDefault="00E059DA" w:rsidP="00E059DA">
      <w:pPr>
        <w:jc w:val="both"/>
        <w:rPr>
          <w:rFonts w:ascii="Times New Roman" w:hAnsi="Times New Roman" w:cs="Times New Roman"/>
          <w:sz w:val="28"/>
          <w:szCs w:val="28"/>
        </w:rPr>
      </w:pPr>
      <w:r w:rsidRPr="00E059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059DA">
        <w:rPr>
          <w:rFonts w:ascii="Times New Roman" w:hAnsi="Times New Roman" w:cs="Times New Roman"/>
          <w:sz w:val="28"/>
          <w:szCs w:val="28"/>
        </w:rPr>
        <w:t>Игры сюжетно-ролевого характера, в которых игровое действие заключается в изображении различных жизненных ситуаций, в выполнении ролей взрослых: продавца, врача, почтальона, шофёра или животных: волк, лиса, заяц, медведь…</w:t>
      </w:r>
      <w:proofErr w:type="gramEnd"/>
    </w:p>
    <w:p w:rsidR="00E059DA" w:rsidRPr="00E059DA" w:rsidRDefault="00E059DA" w:rsidP="00E059DA">
      <w:pPr>
        <w:jc w:val="both"/>
        <w:rPr>
          <w:rFonts w:ascii="Times New Roman" w:hAnsi="Times New Roman" w:cs="Times New Roman"/>
          <w:sz w:val="28"/>
          <w:szCs w:val="28"/>
        </w:rPr>
      </w:pPr>
      <w:r w:rsidRPr="00E059DA">
        <w:rPr>
          <w:rFonts w:ascii="Times New Roman" w:hAnsi="Times New Roman" w:cs="Times New Roman"/>
          <w:sz w:val="28"/>
          <w:szCs w:val="28"/>
        </w:rPr>
        <w:t>4. Игры соревнования, основанные на стремлении быстрее достичь игрового результата, выиграть. «Кто первый!», «Кто быстрее!», «Кто больше!»…</w:t>
      </w:r>
    </w:p>
    <w:p w:rsidR="00E059DA" w:rsidRPr="00E059DA" w:rsidRDefault="00E059DA" w:rsidP="00E059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059DA">
        <w:rPr>
          <w:rFonts w:ascii="Times New Roman" w:hAnsi="Times New Roman" w:cs="Times New Roman"/>
          <w:sz w:val="28"/>
          <w:szCs w:val="28"/>
        </w:rPr>
        <w:t>Очень интересны игры в фанты и игры в запретный «штрафной» предмет или его свойство (например: цвет или форма), связанные с интересными игровыми моментами избавиться от ненужного, удержаться, не сказать запретное слово «Чёрное и белое не говорить», «Краски», «Садовник», «</w:t>
      </w:r>
      <w:proofErr w:type="gramStart"/>
      <w:r w:rsidRPr="00E059DA">
        <w:rPr>
          <w:rFonts w:ascii="Times New Roman" w:hAnsi="Times New Roman" w:cs="Times New Roman"/>
          <w:sz w:val="28"/>
          <w:szCs w:val="28"/>
        </w:rPr>
        <w:t>Летает</w:t>
      </w:r>
      <w:proofErr w:type="gramEnd"/>
      <w:r w:rsidRPr="00E059DA">
        <w:rPr>
          <w:rFonts w:ascii="Times New Roman" w:hAnsi="Times New Roman" w:cs="Times New Roman"/>
          <w:sz w:val="28"/>
          <w:szCs w:val="28"/>
        </w:rPr>
        <w:t xml:space="preserve"> не летает» и т.д.. Я рекомендую родителям, как можно больше играть с детьми, при этом не самим добиваться конечного результата в игре, а дать ребёнку самому выполнять задание игры. Поощрять ребёнка за правильно выполненное задание, и ни в коем случае не ругать, если не всё сразу получилось.</w:t>
      </w:r>
    </w:p>
    <w:p w:rsidR="00E22BC4" w:rsidRDefault="00E22BC4" w:rsidP="00E059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2122">
        <w:rPr>
          <w:rFonts w:ascii="Times New Roman" w:hAnsi="Times New Roman" w:cs="Times New Roman"/>
          <w:bCs/>
          <w:sz w:val="28"/>
          <w:szCs w:val="28"/>
        </w:rPr>
        <w:t xml:space="preserve">В общей системе сенсорного воспитания в детском саду </w:t>
      </w:r>
      <w:r w:rsidRPr="000D2122">
        <w:rPr>
          <w:rFonts w:ascii="Times New Roman" w:hAnsi="Times New Roman" w:cs="Times New Roman"/>
          <w:bCs/>
          <w:sz w:val="28"/>
          <w:szCs w:val="28"/>
          <w:u w:val="single"/>
        </w:rPr>
        <w:t>дидактические игры</w:t>
      </w:r>
      <w:r w:rsidRPr="000D2122">
        <w:rPr>
          <w:rFonts w:ascii="Times New Roman" w:hAnsi="Times New Roman" w:cs="Times New Roman"/>
          <w:bCs/>
          <w:sz w:val="28"/>
          <w:szCs w:val="28"/>
        </w:rPr>
        <w:t xml:space="preserve"> решают образовательные задачи. Кроме того, они – хорошая школа использования детьми полученного сенсорного опыта, представлений и знаний и, наконец, выполняют функцию контроля над ходом сенсорного воспитания. </w:t>
      </w:r>
    </w:p>
    <w:p w:rsidR="00A32B47" w:rsidRPr="000D2122" w:rsidRDefault="00A32B47" w:rsidP="00E22BC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32B47" w:rsidRDefault="00917DC8" w:rsidP="00A32B47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36"/>
          <w:szCs w:val="36"/>
        </w:rPr>
      </w:pPr>
      <w:r>
        <w:rPr>
          <w:rFonts w:ascii="Arial" w:hAnsi="Arial" w:cs="Arial"/>
          <w:color w:val="666666"/>
          <w:sz w:val="36"/>
          <w:szCs w:val="36"/>
        </w:rPr>
        <w:t xml:space="preserve">Ссылка на </w:t>
      </w:r>
      <w:proofErr w:type="spellStart"/>
      <w:r>
        <w:rPr>
          <w:rFonts w:ascii="Arial" w:hAnsi="Arial" w:cs="Arial"/>
          <w:color w:val="666666"/>
          <w:sz w:val="36"/>
          <w:szCs w:val="36"/>
        </w:rPr>
        <w:t>видеопрезентацию</w:t>
      </w:r>
      <w:proofErr w:type="spellEnd"/>
    </w:p>
    <w:p w:rsidR="00A32B47" w:rsidRDefault="00917DC8" w:rsidP="00A32B47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36"/>
          <w:szCs w:val="36"/>
        </w:rPr>
      </w:pPr>
      <w:hyperlink r:id="rId6" w:history="1">
        <w:r w:rsidR="008E17BB" w:rsidRPr="00D0390C">
          <w:rPr>
            <w:rStyle w:val="a5"/>
            <w:rFonts w:ascii="Arial" w:hAnsi="Arial" w:cs="Arial"/>
            <w:sz w:val="36"/>
            <w:szCs w:val="36"/>
          </w:rPr>
          <w:t>https://cloud.mail.ru/stock/bWVBfh22exv1HA6Nn9sDZeqC</w:t>
        </w:r>
      </w:hyperlink>
    </w:p>
    <w:p w:rsidR="008E17BB" w:rsidRDefault="008E17BB" w:rsidP="00A32B47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36"/>
          <w:szCs w:val="36"/>
        </w:rPr>
      </w:pPr>
    </w:p>
    <w:p w:rsidR="00316285" w:rsidRDefault="00316285" w:rsidP="00A32B47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36"/>
          <w:szCs w:val="36"/>
        </w:rPr>
      </w:pPr>
    </w:p>
    <w:p w:rsidR="00316285" w:rsidRDefault="00316285" w:rsidP="00A32B47">
      <w:pPr>
        <w:pStyle w:val="a4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</w:p>
    <w:p w:rsidR="00316285" w:rsidRDefault="00316285" w:rsidP="00A32B47">
      <w:pPr>
        <w:pStyle w:val="a4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</w:p>
    <w:p w:rsidR="00316285" w:rsidRDefault="00316285" w:rsidP="00A32B47">
      <w:pPr>
        <w:pStyle w:val="a4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bookmarkStart w:id="0" w:name="_GoBack"/>
      <w:bookmarkEnd w:id="0"/>
    </w:p>
    <w:p w:rsidR="00BC7501" w:rsidRPr="000D2122" w:rsidRDefault="00BC7501" w:rsidP="00BC750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B1EEF" w:rsidRPr="000D2122" w:rsidRDefault="00917DC8">
      <w:pPr>
        <w:rPr>
          <w:rFonts w:ascii="Times New Roman" w:hAnsi="Times New Roman" w:cs="Times New Roman"/>
          <w:sz w:val="28"/>
          <w:szCs w:val="28"/>
        </w:rPr>
      </w:pPr>
    </w:p>
    <w:sectPr w:rsidR="001B1EEF" w:rsidRPr="000D2122" w:rsidSect="003162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9DA"/>
    <w:multiLevelType w:val="hybridMultilevel"/>
    <w:tmpl w:val="E0D4C1FE"/>
    <w:lvl w:ilvl="0" w:tplc="B614C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8B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42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82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2A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A7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66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66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49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60C2CA4"/>
    <w:multiLevelType w:val="hybridMultilevel"/>
    <w:tmpl w:val="83D615DE"/>
    <w:lvl w:ilvl="0" w:tplc="4B00C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ACF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A9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DA6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AD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C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301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07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AB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7501"/>
    <w:rsid w:val="000D2122"/>
    <w:rsid w:val="00215CBD"/>
    <w:rsid w:val="00275B8C"/>
    <w:rsid w:val="00316285"/>
    <w:rsid w:val="00492CF1"/>
    <w:rsid w:val="008C7189"/>
    <w:rsid w:val="008E17BB"/>
    <w:rsid w:val="00917DC8"/>
    <w:rsid w:val="00A32B47"/>
    <w:rsid w:val="00B356E0"/>
    <w:rsid w:val="00BC7501"/>
    <w:rsid w:val="00CA48D8"/>
    <w:rsid w:val="00DF640E"/>
    <w:rsid w:val="00E059DA"/>
    <w:rsid w:val="00E2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E1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bWVBfh22exv1HA6Nn9sDZeq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МДОАУ №120</cp:lastModifiedBy>
  <cp:revision>10</cp:revision>
  <cp:lastPrinted>2020-09-24T06:27:00Z</cp:lastPrinted>
  <dcterms:created xsi:type="dcterms:W3CDTF">2020-08-27T09:28:00Z</dcterms:created>
  <dcterms:modified xsi:type="dcterms:W3CDTF">2020-10-27T09:44:00Z</dcterms:modified>
</cp:coreProperties>
</file>