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9FBAE" wp14:editId="21891229">
            <wp:simplePos x="0" y="0"/>
            <wp:positionH relativeFrom="column">
              <wp:posOffset>-904875</wp:posOffset>
            </wp:positionH>
            <wp:positionV relativeFrom="paragraph">
              <wp:posOffset>-568486</wp:posOffset>
            </wp:positionV>
            <wp:extent cx="7568736" cy="10839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736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EA1896" w:rsidRDefault="00F61592" w:rsidP="00EA1896">
      <w:pPr>
        <w:ind w:firstLine="567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6074BE" w:rsidRDefault="006074BE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D11167" w:rsidRPr="00830C2A" w:rsidRDefault="00D11167" w:rsidP="00D11167">
      <w:pPr>
        <w:ind w:firstLine="567"/>
        <w:jc w:val="center"/>
        <w:rPr>
          <w:b/>
          <w:color w:val="002060"/>
          <w:sz w:val="28"/>
          <w:szCs w:val="28"/>
        </w:rPr>
      </w:pPr>
      <w:r w:rsidRPr="00830C2A">
        <w:rPr>
          <w:b/>
          <w:color w:val="002060"/>
          <w:sz w:val="28"/>
          <w:szCs w:val="28"/>
        </w:rPr>
        <w:t xml:space="preserve">«Развитие </w:t>
      </w:r>
      <w:proofErr w:type="gramStart"/>
      <w:r w:rsidRPr="00830C2A">
        <w:rPr>
          <w:b/>
          <w:color w:val="002060"/>
          <w:sz w:val="28"/>
          <w:szCs w:val="28"/>
        </w:rPr>
        <w:t>экологической</w:t>
      </w:r>
      <w:proofErr w:type="gramEnd"/>
    </w:p>
    <w:p w:rsidR="00D11167" w:rsidRPr="00830C2A" w:rsidRDefault="00D11167" w:rsidP="00D11167">
      <w:pPr>
        <w:ind w:firstLine="567"/>
        <w:jc w:val="center"/>
        <w:rPr>
          <w:b/>
          <w:color w:val="002060"/>
          <w:sz w:val="28"/>
          <w:szCs w:val="28"/>
        </w:rPr>
      </w:pPr>
      <w:r w:rsidRPr="00830C2A">
        <w:rPr>
          <w:b/>
          <w:color w:val="002060"/>
          <w:sz w:val="28"/>
          <w:szCs w:val="28"/>
        </w:rPr>
        <w:t>компетенции дошкольников посредством</w:t>
      </w:r>
    </w:p>
    <w:p w:rsidR="00D11167" w:rsidRPr="00830C2A" w:rsidRDefault="00D11167" w:rsidP="00D11167">
      <w:pPr>
        <w:ind w:firstLine="567"/>
        <w:jc w:val="center"/>
        <w:rPr>
          <w:b/>
          <w:color w:val="002060"/>
          <w:sz w:val="28"/>
          <w:szCs w:val="28"/>
        </w:rPr>
      </w:pPr>
      <w:r w:rsidRPr="00830C2A">
        <w:rPr>
          <w:b/>
          <w:color w:val="002060"/>
          <w:sz w:val="28"/>
          <w:szCs w:val="28"/>
        </w:rPr>
        <w:t>познавательно-исследовательской деятельности»</w:t>
      </w:r>
    </w:p>
    <w:p w:rsidR="00F61592" w:rsidRPr="0030148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6C5623" w:rsidRDefault="006C5623" w:rsidP="00EA1896">
      <w:pPr>
        <w:spacing w:line="234" w:lineRule="auto"/>
        <w:ind w:right="660"/>
        <w:rPr>
          <w:rFonts w:eastAsia="Times New Roman"/>
          <w:b/>
          <w:bCs/>
          <w:color w:val="002060"/>
          <w:sz w:val="28"/>
          <w:szCs w:val="28"/>
        </w:rPr>
      </w:pPr>
    </w:p>
    <w:p w:rsidR="00D11167" w:rsidRDefault="00D11167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830C2A" w:rsidRDefault="00830C2A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830C2A" w:rsidRDefault="00830C2A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0663B0" w:rsidRDefault="000663B0"/>
    <w:p w:rsidR="005A7AB6" w:rsidRDefault="005A7AB6" w:rsidP="000663B0">
      <w:pPr>
        <w:jc w:val="right"/>
      </w:pPr>
    </w:p>
    <w:p w:rsidR="005A7AB6" w:rsidRDefault="005A7AB6" w:rsidP="000663B0">
      <w:pPr>
        <w:jc w:val="right"/>
      </w:pPr>
    </w:p>
    <w:p w:rsidR="005A7AB6" w:rsidRDefault="005A7AB6" w:rsidP="00830C2A"/>
    <w:p w:rsidR="005A7AB6" w:rsidRDefault="005A7AB6" w:rsidP="000663B0">
      <w:pPr>
        <w:jc w:val="right"/>
      </w:pPr>
    </w:p>
    <w:p w:rsidR="000663B0" w:rsidRDefault="000663B0" w:rsidP="000663B0">
      <w:pPr>
        <w:jc w:val="right"/>
      </w:pPr>
      <w:r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365788" w:rsidRPr="00365788" w:rsidRDefault="00365788" w:rsidP="00365788">
            <w:pPr>
              <w:ind w:firstLine="34"/>
              <w:rPr>
                <w:sz w:val="24"/>
                <w:szCs w:val="24"/>
              </w:rPr>
            </w:pPr>
            <w:r w:rsidRPr="00365788">
              <w:rPr>
                <w:sz w:val="24"/>
                <w:szCs w:val="24"/>
              </w:rPr>
              <w:t>«Развитие экологической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365788">
              <w:rPr>
                <w:sz w:val="24"/>
                <w:szCs w:val="24"/>
              </w:rPr>
              <w:t>компетенции дошкольников посредством</w:t>
            </w:r>
          </w:p>
          <w:p w:rsidR="00365788" w:rsidRPr="00365788" w:rsidRDefault="00365788" w:rsidP="00365788">
            <w:pPr>
              <w:ind w:firstLine="34"/>
              <w:rPr>
                <w:sz w:val="24"/>
                <w:szCs w:val="24"/>
              </w:rPr>
            </w:pPr>
            <w:r w:rsidRPr="00365788">
              <w:rPr>
                <w:sz w:val="24"/>
                <w:szCs w:val="24"/>
              </w:rPr>
              <w:t>познавательно-исследовательской деятельности»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EA1896" w:rsidRPr="00245A3D" w:rsidRDefault="00EA1896" w:rsidP="00EA189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5A3D">
              <w:rPr>
                <w:rFonts w:ascii="Times New Roman" w:hAnsi="Times New Roman" w:cs="Times New Roman"/>
                <w:sz w:val="24"/>
                <w:szCs w:val="24"/>
              </w:rPr>
              <w:t>ормирование интереса педагогов к поиску новых методов и технологий в работе с детьми дошкольного возраста, развитие творческого потенциала педагогов, их компетентности в сфере экологии; повышение профессиональное мастерство педагогов.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EA1896" w:rsidRPr="003D31FC" w:rsidRDefault="00EA1896" w:rsidP="00EA1896">
            <w:pPr>
              <w:ind w:firstLine="567"/>
              <w:jc w:val="both"/>
              <w:rPr>
                <w:b/>
                <w:sz w:val="24"/>
                <w:szCs w:val="24"/>
                <w:u w:val="single"/>
              </w:rPr>
            </w:pPr>
            <w:r w:rsidRPr="003D31FC">
              <w:rPr>
                <w:b/>
                <w:sz w:val="24"/>
                <w:szCs w:val="24"/>
                <w:u w:val="single"/>
              </w:rPr>
              <w:t>Задачи и ожидаемый результат:</w:t>
            </w:r>
          </w:p>
          <w:p w:rsidR="00EA1896" w:rsidRPr="003D31FC" w:rsidRDefault="00EA1896" w:rsidP="00E429E0">
            <w:pPr>
              <w:pStyle w:val="a9"/>
              <w:numPr>
                <w:ilvl w:val="0"/>
                <w:numId w:val="11"/>
              </w:numPr>
              <w:ind w:left="317" w:hanging="283"/>
              <w:jc w:val="both"/>
              <w:rPr>
                <w:b/>
                <w:sz w:val="24"/>
                <w:szCs w:val="24"/>
                <w:u w:val="single"/>
              </w:rPr>
            </w:pPr>
            <w:r w:rsidRPr="003D31FC">
              <w:rPr>
                <w:sz w:val="24"/>
                <w:szCs w:val="24"/>
              </w:rPr>
              <w:t>распространение положительного опыта педагогов дошкольных образовательных учреждений;</w:t>
            </w:r>
          </w:p>
          <w:p w:rsidR="00EA1896" w:rsidRPr="003D31FC" w:rsidRDefault="00EA1896" w:rsidP="00E429E0">
            <w:pPr>
              <w:pStyle w:val="a9"/>
              <w:numPr>
                <w:ilvl w:val="0"/>
                <w:numId w:val="11"/>
              </w:numPr>
              <w:ind w:left="317" w:hanging="283"/>
              <w:jc w:val="both"/>
              <w:rPr>
                <w:b/>
                <w:sz w:val="24"/>
                <w:szCs w:val="24"/>
                <w:u w:val="single"/>
              </w:rPr>
            </w:pPr>
            <w:r w:rsidRPr="003D31FC">
              <w:rPr>
                <w:sz w:val="24"/>
                <w:szCs w:val="24"/>
              </w:rPr>
              <w:t xml:space="preserve"> повышение компетентности педагогов в использовании инновационных технологий в работе с детьми по экологическому воспитанию</w:t>
            </w:r>
          </w:p>
          <w:p w:rsidR="00EA1896" w:rsidRPr="003D31FC" w:rsidRDefault="00EA1896" w:rsidP="00E429E0">
            <w:pPr>
              <w:pStyle w:val="a9"/>
              <w:ind w:left="317" w:hanging="283"/>
              <w:jc w:val="both"/>
              <w:rPr>
                <w:b/>
                <w:sz w:val="24"/>
                <w:szCs w:val="24"/>
                <w:u w:val="single"/>
              </w:rPr>
            </w:pPr>
            <w:r w:rsidRPr="003D31FC">
              <w:rPr>
                <w:b/>
                <w:sz w:val="24"/>
                <w:szCs w:val="24"/>
                <w:u w:val="single"/>
              </w:rPr>
              <w:t xml:space="preserve">Ожидаемый результат </w:t>
            </w:r>
            <w:r w:rsidR="00301482" w:rsidRPr="003D31FC">
              <w:rPr>
                <w:b/>
                <w:sz w:val="24"/>
                <w:szCs w:val="24"/>
                <w:u w:val="single"/>
              </w:rPr>
              <w:t>–</w:t>
            </w:r>
          </w:p>
          <w:p w:rsidR="00301482" w:rsidRPr="003D31FC" w:rsidRDefault="00301482" w:rsidP="00301482">
            <w:pPr>
              <w:pStyle w:val="a9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Приобретение педагогами нового опыта работы по воспитанию экологической культуры дошкольника;</w:t>
            </w:r>
          </w:p>
          <w:p w:rsidR="00301482" w:rsidRPr="003D31FC" w:rsidRDefault="00301482" w:rsidP="00301482">
            <w:pPr>
              <w:pStyle w:val="a9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Повышение профессионального мастерства;</w:t>
            </w:r>
          </w:p>
          <w:p w:rsidR="00301482" w:rsidRPr="003D31FC" w:rsidRDefault="00301482" w:rsidP="00301482">
            <w:pPr>
              <w:pStyle w:val="a9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Повышение экологической культуры педагогов;</w:t>
            </w:r>
          </w:p>
          <w:p w:rsidR="00B222E3" w:rsidRPr="003D31FC" w:rsidRDefault="00301482" w:rsidP="00301482">
            <w:pPr>
              <w:pStyle w:val="a9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Понимание необходимости в экологическом просвещении воспитанников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EA1896" w:rsidP="00565F05">
            <w:pPr>
              <w:jc w:val="both"/>
            </w:pPr>
            <w:r>
              <w:t>4.</w:t>
            </w:r>
            <w:r w:rsidR="00B222E3">
              <w:t>Направления деятельности</w:t>
            </w:r>
          </w:p>
        </w:tc>
        <w:tc>
          <w:tcPr>
            <w:tcW w:w="7654" w:type="dxa"/>
          </w:tcPr>
          <w:p w:rsidR="00B222E3" w:rsidRPr="003D31FC" w:rsidRDefault="00EA1896" w:rsidP="00DB61E2">
            <w:p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Экологическое воспитание</w:t>
            </w:r>
            <w:r w:rsidR="00CF65E0" w:rsidRPr="003D31FC">
              <w:rPr>
                <w:sz w:val="24"/>
                <w:szCs w:val="24"/>
              </w:rPr>
              <w:t xml:space="preserve"> (естественнонаучное)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B222E3" w:rsidRPr="003D31FC" w:rsidRDefault="00EA1896" w:rsidP="00DB61E2">
            <w:pPr>
              <w:jc w:val="both"/>
              <w:rPr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Педагоги испытывают затруднения в использовании инновационных методов обучения и воспитания дошкольников  в экологиче</w:t>
            </w:r>
            <w:r w:rsidR="00CF65E0" w:rsidRPr="003D31FC">
              <w:rPr>
                <w:sz w:val="24"/>
                <w:szCs w:val="24"/>
              </w:rPr>
              <w:t>ском образовании воспитаннико</w:t>
            </w:r>
            <w:proofErr w:type="gramStart"/>
            <w:r w:rsidR="00CF65E0" w:rsidRPr="003D31FC">
              <w:rPr>
                <w:sz w:val="24"/>
                <w:szCs w:val="24"/>
              </w:rPr>
              <w:t>в(</w:t>
            </w:r>
            <w:proofErr w:type="gramEnd"/>
            <w:r w:rsidR="00CF65E0" w:rsidRPr="003D31FC">
              <w:rPr>
                <w:sz w:val="24"/>
                <w:szCs w:val="24"/>
              </w:rPr>
              <w:t>исследовательская деятельность, организация опытно-экспериментальной деятельности, организация развивающей предметно-пространственной среды, использование средств обучения и воспитания)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D31FC" w:rsidRDefault="00206D8A" w:rsidP="00DB61E2">
            <w:pPr>
              <w:jc w:val="both"/>
              <w:rPr>
                <w:color w:val="FF0000"/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Онлайн-семи</w:t>
            </w:r>
            <w:r w:rsidR="001E49A6" w:rsidRPr="003D31FC">
              <w:rPr>
                <w:sz w:val="24"/>
                <w:szCs w:val="24"/>
              </w:rPr>
              <w:t xml:space="preserve">нары, </w:t>
            </w:r>
            <w:r w:rsidRPr="003D31FC">
              <w:rPr>
                <w:sz w:val="24"/>
                <w:szCs w:val="24"/>
              </w:rPr>
              <w:t>мастер-классы, видео презентации, размещение информации на платформе ГМО, конкурсы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3D31FC" w:rsidRDefault="00CD4A74" w:rsidP="00CD4A74">
            <w:pPr>
              <w:jc w:val="both"/>
              <w:rPr>
                <w:color w:val="FF0000"/>
                <w:sz w:val="24"/>
                <w:szCs w:val="24"/>
              </w:rPr>
            </w:pPr>
            <w:r w:rsidRPr="003D31FC">
              <w:rPr>
                <w:sz w:val="24"/>
                <w:szCs w:val="24"/>
              </w:rPr>
              <w:t>Содержание и форма проведения мероприятия вызывает интерес среди педагогов в силу своей новизны, мобильного общения педагогов и возможностью в такой форме поделиться своим опытом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Pr="00E429E0" w:rsidRDefault="00B222E3" w:rsidP="00E429E0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E429E0" w:rsidRDefault="00B222E3" w:rsidP="00206D8A">
            <w:pPr>
              <w:jc w:val="both"/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Pr="00E429E0" w:rsidRDefault="00CF65E0" w:rsidP="00E429E0">
            <w:pPr>
              <w:pStyle w:val="a9"/>
              <w:ind w:left="0" w:firstLine="567"/>
              <w:jc w:val="both"/>
              <w:rPr>
                <w:sz w:val="24"/>
                <w:szCs w:val="24"/>
              </w:rPr>
            </w:pPr>
            <w:r w:rsidRPr="003806AE">
              <w:rPr>
                <w:bCs/>
                <w:color w:val="000000" w:themeColor="text1"/>
                <w:kern w:val="24"/>
                <w:sz w:val="24"/>
                <w:szCs w:val="24"/>
              </w:rPr>
              <w:t>Ма</w:t>
            </w:r>
            <w:r w:rsidR="00365788">
              <w:rPr>
                <w:bCs/>
                <w:color w:val="000000" w:themeColor="text1"/>
                <w:kern w:val="24"/>
                <w:sz w:val="24"/>
                <w:szCs w:val="24"/>
              </w:rPr>
              <w:t>териалы выступления  размещены</w:t>
            </w:r>
            <w:r w:rsidRPr="003806AE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на платформе АПК по экологическому воспитанию дошкольников.</w:t>
            </w:r>
            <w:r w:rsidRPr="003806AE">
              <w:rPr>
                <w:sz w:val="24"/>
                <w:szCs w:val="24"/>
              </w:rPr>
              <w:t xml:space="preserve"> </w:t>
            </w:r>
            <w:hyperlink r:id="rId10" w:history="1">
              <w:r w:rsidRPr="003806AE">
                <w:rPr>
                  <w:color w:val="0000FF"/>
                  <w:sz w:val="24"/>
                  <w:szCs w:val="24"/>
                  <w:u w:val="single"/>
                </w:rPr>
                <w:t>Развитие экологической компетенции дошкольников (netboard.me)</w:t>
              </w:r>
            </w:hyperlink>
          </w:p>
        </w:tc>
      </w:tr>
      <w:tr w:rsidR="000A7453" w:rsidRPr="00F11FE1" w:rsidTr="00565F05">
        <w:trPr>
          <w:trHeight w:val="255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6074BE" w:rsidRPr="002D4C04" w:rsidRDefault="00805372" w:rsidP="00DB61E2">
            <w:pPr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Использование в экологическом образовании современных игровых технологий дае</w:t>
            </w:r>
            <w:r w:rsidR="003D31FC" w:rsidRPr="002D4C04">
              <w:rPr>
                <w:color w:val="111111"/>
                <w:sz w:val="24"/>
                <w:szCs w:val="24"/>
                <w:shd w:val="clear" w:color="auto" w:fill="FFFFFF"/>
              </w:rPr>
              <w:t>т детям возможность получа</w:t>
            </w:r>
            <w:r w:rsidR="002D4C04" w:rsidRPr="002D4C04">
              <w:rPr>
                <w:color w:val="111111"/>
                <w:sz w:val="24"/>
                <w:szCs w:val="24"/>
                <w:shd w:val="clear" w:color="auto" w:fill="FFFFFF"/>
              </w:rPr>
              <w:t>ть и осваивать разл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ичные знания, </w:t>
            </w:r>
            <w:r w:rsidR="002D4C04" w:rsidRPr="00805372">
              <w:rPr>
                <w:color w:val="111111"/>
                <w:sz w:val="24"/>
                <w:szCs w:val="24"/>
                <w:shd w:val="clear" w:color="auto" w:fill="FFFFFF"/>
              </w:rPr>
              <w:t>способству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е</w:t>
            </w:r>
            <w:r w:rsidR="003D31FC" w:rsidRPr="00805372">
              <w:rPr>
                <w:color w:val="111111"/>
                <w:sz w:val="24"/>
                <w:szCs w:val="24"/>
                <w:shd w:val="clear" w:color="auto" w:fill="FFFFFF"/>
              </w:rPr>
              <w:t>т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воспитанию</w:t>
            </w:r>
            <w:r w:rsidR="003D31FC" w:rsidRPr="00805372">
              <w:rPr>
                <w:color w:val="111111"/>
                <w:sz w:val="24"/>
                <w:szCs w:val="24"/>
                <w:shd w:val="clear" w:color="auto" w:fill="FFFFFF"/>
              </w:rPr>
              <w:t xml:space="preserve">  положительного отношения к природному окружению, дети проявляют сочувствие, помогают всем </w:t>
            </w:r>
            <w:r w:rsidR="003D31FC" w:rsidRPr="00805372">
              <w:rPr>
                <w:color w:val="111111"/>
                <w:sz w:val="24"/>
                <w:szCs w:val="24"/>
                <w:shd w:val="clear" w:color="auto" w:fill="FFFFFF"/>
              </w:rPr>
              <w:lastRenderedPageBreak/>
              <w:t>нуждающимся в помощи, заботятся о растительном и животном мире, 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воспринимают красоту природы</w:t>
            </w:r>
            <w:r w:rsidR="003D31FC" w:rsidRPr="00805372">
              <w:rPr>
                <w:color w:val="111111"/>
                <w:sz w:val="24"/>
                <w:szCs w:val="24"/>
                <w:shd w:val="clear" w:color="auto" w:fill="FFFFFF"/>
              </w:rPr>
              <w:t>, учатся сохранять и беречь то, что их окружает.</w:t>
            </w:r>
          </w:p>
          <w:p w:rsidR="006074BE" w:rsidRPr="00F11FE1" w:rsidRDefault="006074BE" w:rsidP="00DB61E2">
            <w:pPr>
              <w:jc w:val="both"/>
              <w:rPr>
                <w:sz w:val="24"/>
                <w:szCs w:val="24"/>
              </w:rPr>
            </w:pPr>
          </w:p>
          <w:p w:rsidR="006074BE" w:rsidRPr="00F11FE1" w:rsidRDefault="006074BE" w:rsidP="00DB61E2">
            <w:pPr>
              <w:jc w:val="both"/>
              <w:rPr>
                <w:sz w:val="24"/>
                <w:szCs w:val="24"/>
              </w:rPr>
            </w:pPr>
          </w:p>
        </w:tc>
      </w:tr>
    </w:tbl>
    <w:p w:rsidR="000663B0" w:rsidRDefault="000663B0">
      <w:pPr>
        <w:sectPr w:rsidR="000663B0" w:rsidSect="005A7AB6">
          <w:pgSz w:w="11900" w:h="16838"/>
          <w:pgMar w:top="709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B62D4B" w:rsidRDefault="00206D8A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52407C" w:rsidRDefault="00206D8A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Семинар-практикум по теме </w:t>
      </w:r>
    </w:p>
    <w:p w:rsidR="00206D8A" w:rsidRDefault="0052407C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206D8A">
        <w:rPr>
          <w:sz w:val="24"/>
          <w:szCs w:val="24"/>
        </w:rPr>
        <w:t>Использование современных средств и методов обучения в  экологическом образовании дошкольников».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52407C">
        <w:rPr>
          <w:rFonts w:eastAsia="Times New Roman"/>
          <w:sz w:val="24"/>
          <w:szCs w:val="24"/>
        </w:rPr>
        <w:t>15.12.2021 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5D6E8D">
        <w:rPr>
          <w:rFonts w:eastAsia="Times New Roman"/>
          <w:sz w:val="24"/>
          <w:szCs w:val="24"/>
        </w:rPr>
        <w:t>Тринеева</w:t>
      </w:r>
      <w:proofErr w:type="spellEnd"/>
      <w:r w:rsidR="005D6E8D">
        <w:rPr>
          <w:rFonts w:eastAsia="Times New Roman"/>
          <w:sz w:val="24"/>
          <w:szCs w:val="24"/>
        </w:rPr>
        <w:t xml:space="preserve"> Ольга Валентиновна. 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5D6E8D">
        <w:rPr>
          <w:rFonts w:eastAsia="Times New Roman"/>
          <w:sz w:val="24"/>
          <w:szCs w:val="24"/>
        </w:rPr>
        <w:t xml:space="preserve"> Светлова Татьяна Петровна.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206D8A">
        <w:rPr>
          <w:rFonts w:eastAsia="Times New Roman"/>
          <w:sz w:val="24"/>
          <w:szCs w:val="24"/>
        </w:rPr>
        <w:t>59</w:t>
      </w:r>
      <w:r w:rsidR="005D6E8D">
        <w:rPr>
          <w:rFonts w:eastAsia="Times New Roman"/>
          <w:sz w:val="24"/>
          <w:szCs w:val="24"/>
        </w:rPr>
        <w:t xml:space="preserve"> человек</w:t>
      </w:r>
      <w:r w:rsidR="00B60A63">
        <w:rPr>
          <w:rFonts w:eastAsia="Times New Roman"/>
          <w:sz w:val="24"/>
          <w:szCs w:val="24"/>
        </w:rPr>
        <w:t xml:space="preserve"> </w:t>
      </w:r>
    </w:p>
    <w:p w:rsidR="004B564E" w:rsidRDefault="00022EA9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="005D6E8D" w:rsidRPr="005D6E8D">
        <w:rPr>
          <w:rFonts w:eastAsia="Times New Roman"/>
          <w:sz w:val="24"/>
          <w:szCs w:val="24"/>
        </w:rPr>
        <w:t>оффлайн</w:t>
      </w:r>
      <w:proofErr w:type="spellEnd"/>
      <w:r w:rsidR="005D6E8D" w:rsidRPr="005D6E8D">
        <w:rPr>
          <w:rFonts w:eastAsia="Times New Roman"/>
          <w:sz w:val="24"/>
          <w:szCs w:val="24"/>
        </w:rPr>
        <w:t xml:space="preserve"> мероприятие.</w:t>
      </w:r>
    </w:p>
    <w:p w:rsidR="004B564E" w:rsidRPr="004B564E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    </w:t>
      </w:r>
      <w:r w:rsidR="00EB63F8">
        <w:rPr>
          <w:sz w:val="24"/>
          <w:szCs w:val="24"/>
        </w:rPr>
        <w:t>4</w:t>
      </w:r>
      <w:r w:rsidR="005D6E8D">
        <w:rPr>
          <w:sz w:val="24"/>
          <w:szCs w:val="24"/>
        </w:rPr>
        <w:t xml:space="preserve"> </w:t>
      </w:r>
      <w:r w:rsidRPr="004B564E">
        <w:rPr>
          <w:sz w:val="24"/>
          <w:szCs w:val="24"/>
        </w:rPr>
        <w:t>человек</w:t>
      </w:r>
      <w:r w:rsidR="005D6E8D">
        <w:rPr>
          <w:sz w:val="24"/>
          <w:szCs w:val="24"/>
        </w:rPr>
        <w:t>а.</w:t>
      </w:r>
    </w:p>
    <w:p w:rsidR="00022EA9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Default="00B62D4B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</w:p>
    <w:p w:rsidR="00206D8A" w:rsidRDefault="00206D8A" w:rsidP="0052407C">
      <w:pPr>
        <w:tabs>
          <w:tab w:val="left" w:pos="1040"/>
        </w:tabs>
        <w:ind w:left="1040" w:right="680"/>
        <w:rPr>
          <w:rFonts w:eastAsia="Times New Roman"/>
          <w:sz w:val="24"/>
          <w:szCs w:val="24"/>
        </w:rPr>
      </w:pPr>
    </w:p>
    <w:p w:rsidR="0052407C" w:rsidRPr="00B6023D" w:rsidRDefault="0052407C" w:rsidP="0052407C">
      <w:pPr>
        <w:pStyle w:val="a9"/>
        <w:numPr>
          <w:ilvl w:val="0"/>
          <w:numId w:val="2"/>
        </w:numPr>
        <w:ind w:right="-259"/>
        <w:rPr>
          <w:rFonts w:eastAsia="Times New Roman"/>
          <w:sz w:val="24"/>
          <w:szCs w:val="24"/>
        </w:rPr>
      </w:pPr>
      <w:r w:rsidRPr="0052407C">
        <w:rPr>
          <w:rFonts w:eastAsia="Times New Roman"/>
          <w:sz w:val="24"/>
          <w:szCs w:val="24"/>
        </w:rPr>
        <w:t>Результаты работы по теме ««</w:t>
      </w:r>
      <w:r w:rsidRPr="0052407C">
        <w:rPr>
          <w:sz w:val="24"/>
          <w:szCs w:val="24"/>
        </w:rPr>
        <w:t>Использование современных средств и методов обучения в  экологическом образовании дошкольников».</w:t>
      </w:r>
    </w:p>
    <w:p w:rsidR="00B6023D" w:rsidRPr="0052407C" w:rsidRDefault="00B6023D" w:rsidP="00B6023D">
      <w:pPr>
        <w:pStyle w:val="a9"/>
        <w:ind w:right="-259"/>
        <w:rPr>
          <w:rFonts w:eastAsia="Times New Roman"/>
          <w:sz w:val="24"/>
          <w:szCs w:val="24"/>
        </w:rPr>
      </w:pPr>
    </w:p>
    <w:p w:rsidR="0052407C" w:rsidRPr="0052407C" w:rsidRDefault="0052407C" w:rsidP="0052407C">
      <w:pPr>
        <w:pStyle w:val="a9"/>
        <w:numPr>
          <w:ilvl w:val="0"/>
          <w:numId w:val="2"/>
        </w:numPr>
        <w:ind w:right="-259"/>
        <w:rPr>
          <w:rFonts w:eastAsia="Times New Roman"/>
          <w:sz w:val="24"/>
          <w:szCs w:val="24"/>
        </w:rPr>
      </w:pPr>
      <w:r w:rsidRPr="0052407C">
        <w:rPr>
          <w:rFonts w:eastAsia="Times New Roman"/>
          <w:sz w:val="24"/>
          <w:szCs w:val="24"/>
        </w:rPr>
        <w:t>Отчет руководителя ГМО за 1 полугодие</w:t>
      </w:r>
    </w:p>
    <w:p w:rsidR="0052407C" w:rsidRPr="0023694A" w:rsidRDefault="0052407C" w:rsidP="0052407C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670328" w:rsidRDefault="00022EA9" w:rsidP="00402A0B">
      <w:pPr>
        <w:spacing w:line="236" w:lineRule="auto"/>
        <w:ind w:right="320" w:firstLine="709"/>
        <w:rPr>
          <w:sz w:val="24"/>
          <w:szCs w:val="24"/>
        </w:rPr>
      </w:pPr>
      <w:r w:rsidRPr="00670328">
        <w:rPr>
          <w:b/>
          <w:bCs/>
          <w:sz w:val="24"/>
          <w:szCs w:val="24"/>
        </w:rPr>
        <w:t>По 1 в</w:t>
      </w:r>
      <w:r w:rsidR="005D6E8D" w:rsidRPr="00670328">
        <w:rPr>
          <w:b/>
          <w:bCs/>
          <w:sz w:val="24"/>
          <w:szCs w:val="24"/>
        </w:rPr>
        <w:t>опросу</w:t>
      </w:r>
      <w:r w:rsidR="005D6E8D" w:rsidRPr="00670328">
        <w:rPr>
          <w:bCs/>
          <w:sz w:val="24"/>
          <w:szCs w:val="24"/>
        </w:rPr>
        <w:t xml:space="preserve"> слу</w:t>
      </w:r>
      <w:r w:rsidR="0052407C" w:rsidRPr="00670328">
        <w:rPr>
          <w:bCs/>
          <w:sz w:val="24"/>
          <w:szCs w:val="24"/>
        </w:rPr>
        <w:t xml:space="preserve">шали воспитателя МДОАУ № 120  </w:t>
      </w:r>
      <w:proofErr w:type="spellStart"/>
      <w:r w:rsidR="0052407C" w:rsidRPr="00670328">
        <w:rPr>
          <w:bCs/>
          <w:sz w:val="24"/>
          <w:szCs w:val="24"/>
        </w:rPr>
        <w:t>Исказинову</w:t>
      </w:r>
      <w:proofErr w:type="spellEnd"/>
      <w:r w:rsidR="0052407C" w:rsidRPr="00670328">
        <w:rPr>
          <w:bCs/>
          <w:sz w:val="24"/>
          <w:szCs w:val="24"/>
        </w:rPr>
        <w:t xml:space="preserve"> Я.С</w:t>
      </w:r>
      <w:r w:rsidR="005D6E8D" w:rsidRPr="00670328">
        <w:rPr>
          <w:bCs/>
          <w:sz w:val="24"/>
          <w:szCs w:val="24"/>
        </w:rPr>
        <w:t>.</w:t>
      </w:r>
      <w:r w:rsidR="0069703E" w:rsidRPr="00670328">
        <w:rPr>
          <w:bCs/>
          <w:sz w:val="24"/>
          <w:szCs w:val="24"/>
        </w:rPr>
        <w:t xml:space="preserve">, она представила опыт работы </w:t>
      </w:r>
      <w:r w:rsidR="0052407C" w:rsidRPr="00670328">
        <w:rPr>
          <w:bCs/>
          <w:sz w:val="24"/>
          <w:szCs w:val="24"/>
        </w:rPr>
        <w:t xml:space="preserve">по теме </w:t>
      </w:r>
      <w:r w:rsidR="0052407C" w:rsidRPr="00670328">
        <w:rPr>
          <w:sz w:val="24"/>
          <w:szCs w:val="24"/>
        </w:rPr>
        <w:t xml:space="preserve">«Экологическое воспитание дошкольников через дидактические игры». </w:t>
      </w:r>
      <w:r w:rsidR="006B54DF">
        <w:rPr>
          <w:sz w:val="24"/>
          <w:szCs w:val="24"/>
        </w:rPr>
        <w:t>Она показала возможности использования разнообразных методов и приемов при ознакомлении дошкольников с природой.</w:t>
      </w:r>
    </w:p>
    <w:p w:rsidR="00022EA9" w:rsidRDefault="00801111" w:rsidP="00402A0B">
      <w:pPr>
        <w:spacing w:line="236" w:lineRule="auto"/>
        <w:ind w:right="320" w:firstLine="709"/>
        <w:rPr>
          <w:sz w:val="24"/>
          <w:szCs w:val="24"/>
        </w:rPr>
      </w:pPr>
      <w:r w:rsidRPr="00402A0B">
        <w:rPr>
          <w:b/>
          <w:sz w:val="24"/>
          <w:szCs w:val="24"/>
        </w:rPr>
        <w:t>Далее</w:t>
      </w:r>
      <w:r>
        <w:rPr>
          <w:b/>
          <w:sz w:val="24"/>
          <w:szCs w:val="24"/>
        </w:rPr>
        <w:t xml:space="preserve"> </w:t>
      </w:r>
      <w:r w:rsidR="0069703E" w:rsidRPr="00670328">
        <w:rPr>
          <w:bCs/>
          <w:sz w:val="24"/>
          <w:szCs w:val="24"/>
        </w:rPr>
        <w:t xml:space="preserve">слушали воспитателя МДОАУ № 99 </w:t>
      </w:r>
      <w:proofErr w:type="spellStart"/>
      <w:r w:rsidR="0069703E" w:rsidRPr="00670328">
        <w:rPr>
          <w:bCs/>
          <w:sz w:val="24"/>
          <w:szCs w:val="24"/>
        </w:rPr>
        <w:t>Зябреву</w:t>
      </w:r>
      <w:proofErr w:type="spellEnd"/>
      <w:r w:rsidR="0069703E" w:rsidRPr="00670328">
        <w:rPr>
          <w:bCs/>
          <w:sz w:val="24"/>
          <w:szCs w:val="24"/>
        </w:rPr>
        <w:t xml:space="preserve"> С.Ю., она представила опыт работы по теме </w:t>
      </w:r>
      <w:r w:rsidR="0069703E" w:rsidRPr="00670328">
        <w:rPr>
          <w:sz w:val="24"/>
          <w:szCs w:val="24"/>
        </w:rPr>
        <w:t xml:space="preserve">«Использование современных игровых технологий в ознакомлении дошкольников с природой». </w:t>
      </w:r>
      <w:r w:rsidR="006B54DF">
        <w:rPr>
          <w:sz w:val="24"/>
          <w:szCs w:val="24"/>
        </w:rPr>
        <w:t xml:space="preserve">Она продемонстрировала авторские наработки по использованию технологии макетирования в ДОО. </w:t>
      </w:r>
    </w:p>
    <w:p w:rsidR="00402A0B" w:rsidRDefault="00402A0B" w:rsidP="00402A0B">
      <w:pPr>
        <w:spacing w:line="234" w:lineRule="auto"/>
        <w:ind w:right="-23"/>
        <w:rPr>
          <w:rFonts w:eastAsia="Times New Roman"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01111">
        <w:rPr>
          <w:b/>
          <w:sz w:val="24"/>
          <w:szCs w:val="24"/>
        </w:rPr>
        <w:t xml:space="preserve">Далее </w:t>
      </w:r>
      <w:r w:rsidR="00803C90" w:rsidRPr="00803C90">
        <w:rPr>
          <w:sz w:val="24"/>
          <w:szCs w:val="24"/>
        </w:rPr>
        <w:t xml:space="preserve">слушали воспитателя МДОАУ № 99 </w:t>
      </w:r>
      <w:proofErr w:type="spellStart"/>
      <w:r w:rsidR="00803C90" w:rsidRPr="00803C90">
        <w:rPr>
          <w:sz w:val="24"/>
          <w:szCs w:val="24"/>
        </w:rPr>
        <w:t>Пенькову</w:t>
      </w:r>
      <w:proofErr w:type="spellEnd"/>
      <w:r w:rsidR="00803C90" w:rsidRPr="00803C90">
        <w:rPr>
          <w:sz w:val="24"/>
          <w:szCs w:val="24"/>
        </w:rPr>
        <w:t xml:space="preserve"> Н.В., она представила опыт работы по теме «Дидактические игры в экологическом образовании дошкольников»</w:t>
      </w:r>
      <w:r w:rsidR="00803C90">
        <w:rPr>
          <w:sz w:val="24"/>
          <w:szCs w:val="24"/>
        </w:rPr>
        <w:t>.</w:t>
      </w:r>
      <w:r w:rsidR="006B54DF">
        <w:rPr>
          <w:sz w:val="24"/>
          <w:szCs w:val="24"/>
        </w:rPr>
        <w:t xml:space="preserve"> </w:t>
      </w:r>
      <w:proofErr w:type="spellStart"/>
      <w:r w:rsidR="006B54DF">
        <w:rPr>
          <w:sz w:val="24"/>
          <w:szCs w:val="24"/>
        </w:rPr>
        <w:t>Пенькова</w:t>
      </w:r>
      <w:proofErr w:type="spellEnd"/>
      <w:r w:rsidR="006B54DF">
        <w:rPr>
          <w:sz w:val="24"/>
          <w:szCs w:val="24"/>
        </w:rPr>
        <w:t xml:space="preserve"> Н.В. предложила авторские и модифицированные дидактические пособия по экологическому воспитанию из фетра, которые она применяет при работе с детьми старшего дошкольного возраста.</w:t>
      </w:r>
    </w:p>
    <w:p w:rsidR="00402A0B" w:rsidRDefault="00402A0B" w:rsidP="00402A0B">
      <w:pPr>
        <w:spacing w:line="234" w:lineRule="auto"/>
        <w:ind w:right="-23" w:firstLine="709"/>
        <w:rPr>
          <w:color w:val="212529"/>
          <w:sz w:val="24"/>
          <w:szCs w:val="24"/>
          <w:shd w:val="clear" w:color="auto" w:fill="F4F4F4"/>
        </w:rPr>
      </w:pPr>
      <w:r w:rsidRPr="00F11FE1">
        <w:rPr>
          <w:rFonts w:eastAsia="Times New Roman"/>
          <w:bCs/>
          <w:sz w:val="24"/>
          <w:szCs w:val="24"/>
        </w:rPr>
        <w:t>Педагоги, представляющие свой опыт работы, в интересном формате предоставили свой материал, прослеживается системно-</w:t>
      </w:r>
      <w:proofErr w:type="spellStart"/>
      <w:r w:rsidRPr="00F11FE1">
        <w:rPr>
          <w:rFonts w:eastAsia="Times New Roman"/>
          <w:bCs/>
          <w:sz w:val="24"/>
          <w:szCs w:val="24"/>
        </w:rPr>
        <w:t>деятельностный</w:t>
      </w:r>
      <w:proofErr w:type="spellEnd"/>
      <w:r w:rsidRPr="00F11FE1">
        <w:rPr>
          <w:rFonts w:eastAsia="Times New Roman"/>
          <w:bCs/>
          <w:sz w:val="24"/>
          <w:szCs w:val="24"/>
        </w:rPr>
        <w:t xml:space="preserve"> под</w:t>
      </w:r>
      <w:r>
        <w:rPr>
          <w:rFonts w:eastAsia="Times New Roman"/>
          <w:bCs/>
          <w:sz w:val="24"/>
          <w:szCs w:val="24"/>
        </w:rPr>
        <w:t xml:space="preserve">ход в экологическом образовании </w:t>
      </w:r>
      <w:r w:rsidRPr="00F11FE1">
        <w:rPr>
          <w:rFonts w:eastAsia="Times New Roman"/>
          <w:bCs/>
          <w:sz w:val="24"/>
          <w:szCs w:val="24"/>
        </w:rPr>
        <w:t xml:space="preserve">воспитанников. </w:t>
      </w:r>
    </w:p>
    <w:p w:rsidR="00803C90" w:rsidRPr="00402A0B" w:rsidRDefault="00402A0B" w:rsidP="00402A0B">
      <w:pPr>
        <w:spacing w:line="234" w:lineRule="auto"/>
        <w:ind w:right="-23" w:firstLine="709"/>
        <w:rPr>
          <w:rFonts w:eastAsia="Times New Roman"/>
          <w:bCs/>
          <w:sz w:val="24"/>
          <w:szCs w:val="24"/>
        </w:rPr>
      </w:pPr>
      <w:r w:rsidRPr="00E72D63">
        <w:rPr>
          <w:rFonts w:eastAsia="Times New Roman"/>
          <w:bCs/>
          <w:sz w:val="24"/>
          <w:szCs w:val="24"/>
        </w:rPr>
        <w:t>Применять данные формы работы могут педагоги дошкольных образовательных учреждений, родители воспи</w:t>
      </w:r>
      <w:r>
        <w:rPr>
          <w:rFonts w:eastAsia="Times New Roman"/>
          <w:bCs/>
          <w:sz w:val="24"/>
          <w:szCs w:val="24"/>
        </w:rPr>
        <w:t>т</w:t>
      </w:r>
      <w:r w:rsidRPr="00E72D63">
        <w:rPr>
          <w:rFonts w:eastAsia="Times New Roman"/>
          <w:bCs/>
          <w:sz w:val="24"/>
          <w:szCs w:val="24"/>
        </w:rPr>
        <w:t>анников.</w:t>
      </w:r>
    </w:p>
    <w:p w:rsidR="00B6023D" w:rsidRDefault="00803C90" w:rsidP="00EB63F8">
      <w:pPr>
        <w:ind w:firstLine="709"/>
        <w:rPr>
          <w:sz w:val="28"/>
          <w:szCs w:val="28"/>
          <w:u w:val="single"/>
        </w:rPr>
      </w:pPr>
      <w:r w:rsidRPr="00803C90">
        <w:rPr>
          <w:b/>
          <w:sz w:val="24"/>
          <w:szCs w:val="24"/>
        </w:rPr>
        <w:t>Предложили</w:t>
      </w:r>
      <w:r w:rsidRPr="00803C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01111" w:rsidRPr="00801111">
        <w:rPr>
          <w:sz w:val="24"/>
          <w:szCs w:val="24"/>
        </w:rPr>
        <w:t xml:space="preserve">Опыт работы, представленный на заседании творческой лаборатории по игровым технологиям, </w:t>
      </w:r>
      <w:r w:rsidRPr="00801111">
        <w:rPr>
          <w:sz w:val="24"/>
          <w:szCs w:val="24"/>
        </w:rPr>
        <w:t>использовать в работе  для разви</w:t>
      </w:r>
      <w:r w:rsidR="00801111" w:rsidRPr="00801111">
        <w:rPr>
          <w:sz w:val="24"/>
          <w:szCs w:val="24"/>
        </w:rPr>
        <w:t>тия экологических представлений.</w:t>
      </w:r>
    </w:p>
    <w:p w:rsidR="00B6023D" w:rsidRPr="00670328" w:rsidRDefault="00B6023D" w:rsidP="00EB63F8">
      <w:pPr>
        <w:spacing w:line="236" w:lineRule="auto"/>
        <w:ind w:right="320" w:firstLine="709"/>
        <w:rPr>
          <w:sz w:val="24"/>
          <w:szCs w:val="24"/>
        </w:rPr>
      </w:pPr>
      <w:r w:rsidRPr="00670328">
        <w:rPr>
          <w:b/>
          <w:sz w:val="24"/>
          <w:szCs w:val="24"/>
        </w:rPr>
        <w:t>Голосовали:</w:t>
      </w:r>
      <w:r w:rsidRPr="00670328">
        <w:rPr>
          <w:sz w:val="24"/>
          <w:szCs w:val="24"/>
        </w:rPr>
        <w:t xml:space="preserve"> «за»-59, «Против»-0, «Воздержались»- 0.</w:t>
      </w:r>
    </w:p>
    <w:p w:rsidR="00B6023D" w:rsidRPr="00670328" w:rsidRDefault="00B6023D" w:rsidP="00EB63F8">
      <w:pPr>
        <w:spacing w:line="236" w:lineRule="auto"/>
        <w:ind w:right="320" w:firstLine="709"/>
        <w:rPr>
          <w:sz w:val="24"/>
          <w:szCs w:val="24"/>
        </w:rPr>
      </w:pPr>
      <w:r w:rsidRPr="00670328">
        <w:rPr>
          <w:b/>
          <w:sz w:val="24"/>
          <w:szCs w:val="24"/>
        </w:rPr>
        <w:t>Решили:</w:t>
      </w:r>
      <w:r w:rsidR="00801111">
        <w:rPr>
          <w:b/>
          <w:sz w:val="24"/>
          <w:szCs w:val="24"/>
        </w:rPr>
        <w:t xml:space="preserve"> </w:t>
      </w:r>
      <w:r w:rsidRPr="00670328">
        <w:rPr>
          <w:sz w:val="24"/>
          <w:szCs w:val="24"/>
        </w:rPr>
        <w:t>использовать</w:t>
      </w:r>
      <w:r w:rsidR="006B54DF">
        <w:rPr>
          <w:sz w:val="24"/>
          <w:szCs w:val="24"/>
        </w:rPr>
        <w:t xml:space="preserve"> представленный опыт по  игровым технологиям </w:t>
      </w:r>
      <w:r w:rsidR="00801111">
        <w:rPr>
          <w:sz w:val="24"/>
          <w:szCs w:val="24"/>
        </w:rPr>
        <w:t xml:space="preserve"> в экологическом образовании дошкольников</w:t>
      </w:r>
      <w:r w:rsidR="006B54DF">
        <w:rPr>
          <w:sz w:val="24"/>
          <w:szCs w:val="24"/>
        </w:rPr>
        <w:t xml:space="preserve"> в работе</w:t>
      </w:r>
      <w:r w:rsidR="008011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01111" w:rsidRDefault="00801111" w:rsidP="005A7AB6">
      <w:pPr>
        <w:jc w:val="both"/>
        <w:rPr>
          <w:sz w:val="28"/>
          <w:szCs w:val="28"/>
          <w:u w:val="single"/>
        </w:rPr>
      </w:pPr>
    </w:p>
    <w:p w:rsidR="004B564E" w:rsidRPr="006B54DF" w:rsidRDefault="00801111" w:rsidP="005A7AB6">
      <w:pPr>
        <w:ind w:firstLine="709"/>
        <w:jc w:val="both"/>
        <w:rPr>
          <w:sz w:val="24"/>
          <w:szCs w:val="24"/>
        </w:rPr>
      </w:pPr>
      <w:r w:rsidRPr="006B54DF">
        <w:rPr>
          <w:b/>
          <w:sz w:val="24"/>
          <w:szCs w:val="24"/>
        </w:rPr>
        <w:t>По 2 вопросу</w:t>
      </w:r>
      <w:r w:rsidRPr="006B54DF">
        <w:rPr>
          <w:sz w:val="24"/>
          <w:szCs w:val="24"/>
        </w:rPr>
        <w:t xml:space="preserve"> слушали руководителя ГМО </w:t>
      </w:r>
      <w:proofErr w:type="spellStart"/>
      <w:r w:rsidRPr="006B54DF">
        <w:rPr>
          <w:sz w:val="24"/>
          <w:szCs w:val="24"/>
        </w:rPr>
        <w:t>Тринееву</w:t>
      </w:r>
      <w:proofErr w:type="spellEnd"/>
      <w:r w:rsidRPr="006B54DF">
        <w:rPr>
          <w:sz w:val="24"/>
          <w:szCs w:val="24"/>
        </w:rPr>
        <w:t xml:space="preserve"> О.В.</w:t>
      </w:r>
      <w:r w:rsidR="006B54DF" w:rsidRPr="006B54DF">
        <w:rPr>
          <w:sz w:val="24"/>
          <w:szCs w:val="24"/>
        </w:rPr>
        <w:t>.</w:t>
      </w:r>
      <w:r w:rsidR="00DF0320" w:rsidRPr="006B54DF">
        <w:rPr>
          <w:sz w:val="24"/>
          <w:szCs w:val="24"/>
        </w:rPr>
        <w:t xml:space="preserve"> Она подвела итоги работы ГМО  за 1 полугодие 2021-2022 года. В рамках плана НМЦ было проведено 1 заседание. Для педагогов на платформе ГМО по экологическому воспитанию были размещены материалы выступлений: видео, презентации по игровым технологиям, буклеты. Был представлен опыт использования современных средств и методов обучения в экологическом образовании дошкольников, </w:t>
      </w:r>
      <w:r w:rsidR="006B54DF" w:rsidRPr="006B54DF">
        <w:rPr>
          <w:sz w:val="24"/>
          <w:szCs w:val="24"/>
        </w:rPr>
        <w:t>продемонстрированы интересные методические пособия и разработки.</w:t>
      </w:r>
      <w:r w:rsidR="00DF0320" w:rsidRPr="006B54DF">
        <w:rPr>
          <w:sz w:val="24"/>
          <w:szCs w:val="24"/>
        </w:rPr>
        <w:t xml:space="preserve"> </w:t>
      </w:r>
      <w:proofErr w:type="spellStart"/>
      <w:r w:rsidR="00402A0B">
        <w:rPr>
          <w:sz w:val="24"/>
          <w:szCs w:val="24"/>
        </w:rPr>
        <w:t>Тринеева</w:t>
      </w:r>
      <w:proofErr w:type="spellEnd"/>
      <w:r w:rsidR="00402A0B">
        <w:rPr>
          <w:sz w:val="24"/>
          <w:szCs w:val="24"/>
        </w:rPr>
        <w:t xml:space="preserve"> О.В. представила план работы  ГМО во 2 полугодии 2021-2022 года. В рамках его запланирован конкурс экологических макетов среди педагогических работников города, мастер-класс педагога МДОАУ № 46 Назаровой О.В., и семинар-практикум «Современные подходы в организации познавательно-исследовательской деятельности дошкольников» </w:t>
      </w:r>
    </w:p>
    <w:p w:rsidR="00402A0B" w:rsidRDefault="00402A0B" w:rsidP="00402A0B">
      <w:pPr>
        <w:rPr>
          <w:b/>
          <w:sz w:val="24"/>
          <w:szCs w:val="24"/>
        </w:rPr>
      </w:pPr>
    </w:p>
    <w:p w:rsidR="00402A0B" w:rsidRPr="00402A0B" w:rsidRDefault="00402A0B" w:rsidP="00EB63F8">
      <w:pPr>
        <w:ind w:firstLine="709"/>
        <w:rPr>
          <w:sz w:val="24"/>
          <w:szCs w:val="24"/>
        </w:rPr>
      </w:pPr>
      <w:r w:rsidRPr="00402A0B">
        <w:rPr>
          <w:b/>
          <w:sz w:val="24"/>
          <w:szCs w:val="24"/>
        </w:rPr>
        <w:t>Предложили:</w:t>
      </w:r>
      <w:r w:rsidRPr="00402A0B">
        <w:rPr>
          <w:sz w:val="24"/>
          <w:szCs w:val="24"/>
        </w:rPr>
        <w:t xml:space="preserve"> Работу ГМО «Развитие экологической</w:t>
      </w:r>
      <w:r>
        <w:rPr>
          <w:sz w:val="24"/>
          <w:szCs w:val="24"/>
        </w:rPr>
        <w:t xml:space="preserve"> </w:t>
      </w:r>
      <w:r w:rsidRPr="00402A0B">
        <w:rPr>
          <w:sz w:val="24"/>
          <w:szCs w:val="24"/>
        </w:rPr>
        <w:t>компетенции дошкольников посредством</w:t>
      </w:r>
      <w:r w:rsidR="00EB63F8">
        <w:rPr>
          <w:sz w:val="24"/>
          <w:szCs w:val="24"/>
        </w:rPr>
        <w:t xml:space="preserve"> </w:t>
      </w:r>
      <w:r w:rsidRPr="00402A0B">
        <w:rPr>
          <w:sz w:val="24"/>
          <w:szCs w:val="24"/>
        </w:rPr>
        <w:t>познавательно-исследовательской деятельности»</w:t>
      </w:r>
      <w:r>
        <w:rPr>
          <w:sz w:val="24"/>
          <w:szCs w:val="24"/>
        </w:rPr>
        <w:t xml:space="preserve"> в 1 полугодии 2021-2022 году считать успешной.</w:t>
      </w:r>
      <w:r w:rsidR="00EB63F8">
        <w:rPr>
          <w:sz w:val="24"/>
          <w:szCs w:val="24"/>
        </w:rPr>
        <w:t xml:space="preserve"> План работы на 2 полугодие утвердить.</w:t>
      </w:r>
      <w:r>
        <w:rPr>
          <w:sz w:val="24"/>
          <w:szCs w:val="24"/>
        </w:rPr>
        <w:t xml:space="preserve"> </w:t>
      </w:r>
    </w:p>
    <w:p w:rsidR="00402A0B" w:rsidRPr="00670328" w:rsidRDefault="00402A0B" w:rsidP="00EB63F8">
      <w:pPr>
        <w:spacing w:line="236" w:lineRule="auto"/>
        <w:ind w:right="320" w:firstLine="709"/>
        <w:rPr>
          <w:sz w:val="24"/>
          <w:szCs w:val="24"/>
        </w:rPr>
      </w:pPr>
      <w:r w:rsidRPr="00670328">
        <w:rPr>
          <w:b/>
          <w:sz w:val="24"/>
          <w:szCs w:val="24"/>
        </w:rPr>
        <w:t>Голосовали:</w:t>
      </w:r>
      <w:r w:rsidRPr="00670328">
        <w:rPr>
          <w:sz w:val="24"/>
          <w:szCs w:val="24"/>
        </w:rPr>
        <w:t xml:space="preserve"> «за»-59, «Против»-0, «Воздержались»- 0.</w:t>
      </w:r>
    </w:p>
    <w:p w:rsidR="002D4C04" w:rsidRDefault="002D4C04" w:rsidP="002D4C04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РЕШИЛИ</w:t>
      </w:r>
      <w:r>
        <w:rPr>
          <w:rFonts w:eastAsia="Times New Roman"/>
          <w:sz w:val="24"/>
          <w:szCs w:val="24"/>
        </w:rPr>
        <w:t>:</w:t>
      </w:r>
    </w:p>
    <w:p w:rsidR="00402A0B" w:rsidRPr="00670328" w:rsidRDefault="00402A0B" w:rsidP="00EB63F8">
      <w:pPr>
        <w:spacing w:line="236" w:lineRule="auto"/>
        <w:ind w:right="320" w:firstLine="709"/>
        <w:rPr>
          <w:sz w:val="24"/>
          <w:szCs w:val="24"/>
        </w:rPr>
      </w:pPr>
      <w:r>
        <w:rPr>
          <w:sz w:val="24"/>
          <w:szCs w:val="24"/>
        </w:rPr>
        <w:t>Работу ГМО</w:t>
      </w:r>
      <w:r w:rsidR="00EB63F8">
        <w:rPr>
          <w:sz w:val="24"/>
          <w:szCs w:val="24"/>
        </w:rPr>
        <w:t xml:space="preserve">  продолжить </w:t>
      </w:r>
      <w:proofErr w:type="gramStart"/>
      <w:r w:rsidR="00EB63F8">
        <w:rPr>
          <w:sz w:val="24"/>
          <w:szCs w:val="24"/>
        </w:rPr>
        <w:t>согласно плана</w:t>
      </w:r>
      <w:proofErr w:type="gramEnd"/>
      <w:r w:rsidR="00EB63F8">
        <w:rPr>
          <w:sz w:val="24"/>
          <w:szCs w:val="24"/>
        </w:rPr>
        <w:t xml:space="preserve"> НМЦ на 2 полугодие 2021-2022 года.</w:t>
      </w:r>
    </w:p>
    <w:p w:rsidR="00402A0B" w:rsidRDefault="00402A0B" w:rsidP="004B564E">
      <w:pPr>
        <w:rPr>
          <w:sz w:val="24"/>
          <w:szCs w:val="24"/>
          <w:u w:val="single"/>
        </w:rPr>
      </w:pPr>
    </w:p>
    <w:p w:rsidR="00402A0B" w:rsidRDefault="00402A0B" w:rsidP="004B564E">
      <w:pPr>
        <w:rPr>
          <w:sz w:val="24"/>
          <w:szCs w:val="24"/>
          <w:u w:val="single"/>
        </w:rPr>
      </w:pPr>
    </w:p>
    <w:p w:rsidR="006272B5" w:rsidRPr="00402A0B" w:rsidRDefault="006272B5" w:rsidP="004B564E">
      <w:pPr>
        <w:rPr>
          <w:sz w:val="24"/>
          <w:szCs w:val="24"/>
          <w:u w:val="single"/>
        </w:rPr>
      </w:pPr>
      <w:r w:rsidRPr="00402A0B">
        <w:rPr>
          <w:sz w:val="24"/>
          <w:szCs w:val="24"/>
          <w:u w:val="single"/>
        </w:rPr>
        <w:t>Продукты деятельности ГМО:</w:t>
      </w:r>
    </w:p>
    <w:p w:rsidR="006272B5" w:rsidRPr="00402A0B" w:rsidRDefault="006B54DF" w:rsidP="006B54DF">
      <w:pPr>
        <w:pStyle w:val="a9"/>
        <w:numPr>
          <w:ilvl w:val="0"/>
          <w:numId w:val="17"/>
        </w:numPr>
        <w:rPr>
          <w:sz w:val="24"/>
          <w:szCs w:val="24"/>
        </w:rPr>
      </w:pPr>
      <w:r w:rsidRPr="00402A0B">
        <w:rPr>
          <w:sz w:val="24"/>
          <w:szCs w:val="24"/>
        </w:rPr>
        <w:t>Презентации.</w:t>
      </w:r>
    </w:p>
    <w:p w:rsidR="006B54DF" w:rsidRPr="00402A0B" w:rsidRDefault="006B54DF" w:rsidP="006B54DF">
      <w:pPr>
        <w:pStyle w:val="a9"/>
        <w:numPr>
          <w:ilvl w:val="0"/>
          <w:numId w:val="17"/>
        </w:numPr>
        <w:rPr>
          <w:sz w:val="24"/>
          <w:szCs w:val="24"/>
        </w:rPr>
      </w:pPr>
      <w:r w:rsidRPr="00402A0B">
        <w:rPr>
          <w:sz w:val="24"/>
          <w:szCs w:val="24"/>
        </w:rPr>
        <w:t>Видеоролики по использованию игровых технологий в экологическом воспитании дошкольников.</w:t>
      </w:r>
    </w:p>
    <w:p w:rsidR="006B54DF" w:rsidRPr="00402A0B" w:rsidRDefault="006B54DF" w:rsidP="006B54DF">
      <w:pPr>
        <w:pStyle w:val="a9"/>
        <w:numPr>
          <w:ilvl w:val="0"/>
          <w:numId w:val="17"/>
        </w:numPr>
        <w:rPr>
          <w:sz w:val="24"/>
          <w:szCs w:val="24"/>
        </w:rPr>
      </w:pPr>
      <w:r w:rsidRPr="00402A0B">
        <w:rPr>
          <w:sz w:val="24"/>
          <w:szCs w:val="24"/>
        </w:rPr>
        <w:t>Буклет.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402A0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Тринеева</w:t>
      </w:r>
      <w:proofErr w:type="spellEnd"/>
      <w:r>
        <w:rPr>
          <w:rFonts w:eastAsia="Times New Roman"/>
          <w:sz w:val="24"/>
          <w:szCs w:val="24"/>
        </w:rPr>
        <w:t xml:space="preserve"> О.В.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365788" w:rsidRDefault="00B62D4B" w:rsidP="00022E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402A0B">
        <w:rPr>
          <w:rFonts w:eastAsia="Times New Roman"/>
          <w:sz w:val="24"/>
          <w:szCs w:val="24"/>
        </w:rPr>
        <w:t>: Светлова Т.П.</w:t>
      </w:r>
    </w:p>
    <w:p w:rsidR="00365788" w:rsidRPr="00365788" w:rsidRDefault="00365788" w:rsidP="00365788">
      <w:pPr>
        <w:rPr>
          <w:sz w:val="20"/>
          <w:szCs w:val="20"/>
        </w:rPr>
      </w:pPr>
    </w:p>
    <w:p w:rsidR="00365788" w:rsidRPr="00F11FE1" w:rsidRDefault="00365788" w:rsidP="00365788">
      <w:pPr>
        <w:jc w:val="both"/>
        <w:rPr>
          <w:sz w:val="24"/>
          <w:szCs w:val="24"/>
        </w:rPr>
      </w:pPr>
    </w:p>
    <w:p w:rsidR="00365788" w:rsidRPr="00F11FE1" w:rsidRDefault="00365788" w:rsidP="00365788">
      <w:pPr>
        <w:jc w:val="both"/>
        <w:rPr>
          <w:sz w:val="24"/>
          <w:szCs w:val="24"/>
        </w:rPr>
      </w:pPr>
    </w:p>
    <w:p w:rsidR="00365788" w:rsidRPr="00F11FE1" w:rsidRDefault="00365788" w:rsidP="00365788">
      <w:pPr>
        <w:jc w:val="both"/>
        <w:rPr>
          <w:sz w:val="24"/>
          <w:szCs w:val="24"/>
        </w:rPr>
      </w:pPr>
    </w:p>
    <w:p w:rsidR="00365788" w:rsidRPr="00F11FE1" w:rsidRDefault="00365788" w:rsidP="00365788">
      <w:pPr>
        <w:jc w:val="both"/>
        <w:rPr>
          <w:sz w:val="24"/>
          <w:szCs w:val="24"/>
        </w:rPr>
      </w:pPr>
    </w:p>
    <w:p w:rsidR="00365788" w:rsidRPr="00F11FE1" w:rsidRDefault="00365788" w:rsidP="00365788">
      <w:pPr>
        <w:jc w:val="both"/>
        <w:rPr>
          <w:sz w:val="24"/>
          <w:szCs w:val="24"/>
        </w:rPr>
      </w:pPr>
    </w:p>
    <w:p w:rsidR="00B62D4B" w:rsidRPr="00365788" w:rsidRDefault="00B62D4B" w:rsidP="00365788">
      <w:pPr>
        <w:rPr>
          <w:sz w:val="20"/>
          <w:szCs w:val="20"/>
        </w:rPr>
        <w:sectPr w:rsidR="00B62D4B" w:rsidRPr="00365788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830C2A">
      <w:pPr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2976"/>
        <w:gridCol w:w="1985"/>
        <w:gridCol w:w="1559"/>
        <w:gridCol w:w="2054"/>
        <w:gridCol w:w="1065"/>
        <w:gridCol w:w="1156"/>
      </w:tblGrid>
      <w:tr w:rsidR="00625A53" w:rsidTr="005D6E8D">
        <w:tc>
          <w:tcPr>
            <w:tcW w:w="19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976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054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065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EB63F8" w:rsidTr="005D6E8D">
        <w:tc>
          <w:tcPr>
            <w:tcW w:w="1951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экологической компетенции дошкольников посредством познавательно-исследовательской деятельности»</w:t>
            </w:r>
          </w:p>
        </w:tc>
        <w:tc>
          <w:tcPr>
            <w:tcW w:w="1134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15.12.2021 г.</w:t>
            </w:r>
          </w:p>
        </w:tc>
        <w:tc>
          <w:tcPr>
            <w:tcW w:w="1418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EB63F8" w:rsidRPr="00F33808" w:rsidRDefault="00EB63F8" w:rsidP="00E8581C">
            <w:pPr>
              <w:jc w:val="center"/>
              <w:rPr>
                <w:sz w:val="20"/>
                <w:szCs w:val="20"/>
              </w:rPr>
            </w:pPr>
            <w:r w:rsidRPr="00F33808">
              <w:rPr>
                <w:sz w:val="24"/>
                <w:szCs w:val="24"/>
              </w:rPr>
              <w:t>Использование современных средств и методов обучения в  экологическом образовании дошкольников</w:t>
            </w:r>
          </w:p>
        </w:tc>
        <w:tc>
          <w:tcPr>
            <w:tcW w:w="1985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559" w:type="dxa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Исказинова</w:t>
            </w:r>
            <w:proofErr w:type="spellEnd"/>
            <w:r w:rsidR="002D4C04">
              <w:rPr>
                <w:sz w:val="20"/>
                <w:szCs w:val="20"/>
              </w:rPr>
              <w:t xml:space="preserve"> Я.С. МДОАУ № 120</w:t>
            </w:r>
          </w:p>
        </w:tc>
        <w:tc>
          <w:tcPr>
            <w:tcW w:w="2054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</w:t>
            </w:r>
          </w:p>
        </w:tc>
        <w:tc>
          <w:tcPr>
            <w:tcW w:w="1065" w:type="dxa"/>
            <w:vMerge w:val="restart"/>
          </w:tcPr>
          <w:p w:rsidR="00EB63F8" w:rsidRDefault="006F70F9" w:rsidP="00E8581C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EB63F8" w:rsidRPr="00EB63F8">
                <w:rPr>
                  <w:color w:val="0000FF"/>
                  <w:u w:val="single"/>
                </w:rPr>
                <w:t>Развитие экологической компетенции дошкольников (netboard.me)</w:t>
              </w:r>
            </w:hyperlink>
          </w:p>
        </w:tc>
        <w:tc>
          <w:tcPr>
            <w:tcW w:w="1156" w:type="dxa"/>
            <w:vMerge w:val="restart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№ 124, 99</w:t>
            </w:r>
          </w:p>
        </w:tc>
      </w:tr>
      <w:tr w:rsidR="00EB63F8" w:rsidTr="005D6E8D">
        <w:tc>
          <w:tcPr>
            <w:tcW w:w="1951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Зябрева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  <w:r w:rsidR="002D4C04">
              <w:rPr>
                <w:sz w:val="20"/>
                <w:szCs w:val="20"/>
              </w:rPr>
              <w:t xml:space="preserve"> МДОАУ № 99</w:t>
            </w:r>
          </w:p>
        </w:tc>
        <w:tc>
          <w:tcPr>
            <w:tcW w:w="2054" w:type="dxa"/>
            <w:vMerge/>
          </w:tcPr>
          <w:p w:rsidR="00EB63F8" w:rsidRDefault="00EB63F8" w:rsidP="009F7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EB63F8" w:rsidTr="005D6E8D">
        <w:tc>
          <w:tcPr>
            <w:tcW w:w="1951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Пенькова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  <w:r w:rsidR="002D4C04">
              <w:rPr>
                <w:sz w:val="20"/>
                <w:szCs w:val="20"/>
              </w:rPr>
              <w:t xml:space="preserve"> МДОАУ № 99</w:t>
            </w:r>
          </w:p>
        </w:tc>
        <w:tc>
          <w:tcPr>
            <w:tcW w:w="2054" w:type="dxa"/>
            <w:vMerge/>
          </w:tcPr>
          <w:p w:rsidR="00EB63F8" w:rsidRDefault="00EB63F8" w:rsidP="009F7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B63F8" w:rsidRDefault="00EB63F8" w:rsidP="00E858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9C618C" w:rsidRDefault="009C618C" w:rsidP="00EB63F8">
      <w:pPr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830C2A" w:rsidRDefault="00830C2A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</w:tr>
      <w:tr w:rsidR="005D6E8D" w:rsidTr="00831809">
        <w:trPr>
          <w:jc w:val="center"/>
        </w:trPr>
        <w:tc>
          <w:tcPr>
            <w:tcW w:w="3091" w:type="dxa"/>
          </w:tcPr>
          <w:p w:rsidR="005D6E8D" w:rsidRPr="007E2432" w:rsidRDefault="005D6E8D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Светлова Татьяна Петровна</w:t>
            </w:r>
          </w:p>
        </w:tc>
        <w:tc>
          <w:tcPr>
            <w:tcW w:w="2142" w:type="dxa"/>
          </w:tcPr>
          <w:p w:rsidR="005D6E8D" w:rsidRPr="007E2432" w:rsidRDefault="00EB63F8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10 лет</w:t>
            </w:r>
          </w:p>
        </w:tc>
        <w:tc>
          <w:tcPr>
            <w:tcW w:w="3544" w:type="dxa"/>
          </w:tcPr>
          <w:p w:rsidR="005D6E8D" w:rsidRPr="007E2432" w:rsidRDefault="005D6E8D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Первая КК</w:t>
            </w:r>
          </w:p>
        </w:tc>
        <w:tc>
          <w:tcPr>
            <w:tcW w:w="3543" w:type="dxa"/>
          </w:tcPr>
          <w:p w:rsidR="005D6E8D" w:rsidRPr="007E2432" w:rsidRDefault="003D31FC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«ФГОС в дошкольном образовании», 2020 г., 72 ч.</w:t>
            </w:r>
          </w:p>
        </w:tc>
        <w:tc>
          <w:tcPr>
            <w:tcW w:w="2611" w:type="dxa"/>
          </w:tcPr>
          <w:p w:rsidR="005D6E8D" w:rsidRDefault="00EB63F8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Августовское совещание «Реализация современных моделей экологического образования дошкольников в соответствии с ФГОС ДО»</w:t>
            </w:r>
            <w:r w:rsidR="003D31FC" w:rsidRPr="007E2432">
              <w:rPr>
                <w:sz w:val="20"/>
                <w:szCs w:val="20"/>
              </w:rPr>
              <w:t>, 2020 г.</w:t>
            </w:r>
          </w:p>
          <w:p w:rsidR="0013427F" w:rsidRPr="0013427F" w:rsidRDefault="0013427F" w:rsidP="0013427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Всероссийская инновационная площадка </w:t>
            </w:r>
            <w:proofErr w:type="gramStart"/>
            <w:r w:rsidRPr="007E2432">
              <w:rPr>
                <w:sz w:val="20"/>
                <w:szCs w:val="20"/>
              </w:rPr>
              <w:t>по</w:t>
            </w:r>
            <w:proofErr w:type="gramEnd"/>
            <w:r w:rsidRPr="007E2432">
              <w:rPr>
                <w:sz w:val="20"/>
                <w:szCs w:val="20"/>
              </w:rPr>
              <w:t xml:space="preserve"> </w:t>
            </w:r>
            <w:r w:rsidRPr="007E2432">
              <w:rPr>
                <w:b/>
                <w:color w:val="000000"/>
                <w:sz w:val="20"/>
                <w:szCs w:val="20"/>
              </w:rPr>
              <w:t>«</w:t>
            </w:r>
            <w:proofErr w:type="gramStart"/>
            <w:r w:rsidRPr="007E2432">
              <w:rPr>
                <w:color w:val="000000"/>
                <w:sz w:val="20"/>
                <w:szCs w:val="20"/>
              </w:rPr>
              <w:t>Организация</w:t>
            </w:r>
            <w:proofErr w:type="gramEnd"/>
            <w:r w:rsidRPr="007E2432">
              <w:rPr>
                <w:color w:val="000000"/>
                <w:sz w:val="20"/>
                <w:szCs w:val="20"/>
              </w:rPr>
              <w:t xml:space="preserve"> и развитие исследовательской деятельности дошкольников в условиях ДОО»</w:t>
            </w:r>
          </w:p>
        </w:tc>
      </w:tr>
      <w:tr w:rsidR="007E2432" w:rsidTr="00831809">
        <w:trPr>
          <w:jc w:val="center"/>
        </w:trPr>
        <w:tc>
          <w:tcPr>
            <w:tcW w:w="3091" w:type="dxa"/>
          </w:tcPr>
          <w:p w:rsidR="007E2432" w:rsidRPr="007E2432" w:rsidRDefault="007E2432" w:rsidP="00E5127E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 w:rsidRPr="007E2432">
              <w:rPr>
                <w:sz w:val="20"/>
                <w:szCs w:val="20"/>
              </w:rPr>
              <w:t>Тринеева</w:t>
            </w:r>
            <w:proofErr w:type="spellEnd"/>
            <w:r w:rsidRPr="007E2432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142" w:type="dxa"/>
          </w:tcPr>
          <w:p w:rsidR="007E2432" w:rsidRPr="007E2432" w:rsidRDefault="007E2432" w:rsidP="00E5127E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7E2432" w:rsidRPr="007E2432" w:rsidRDefault="007E2432" w:rsidP="00E5127E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ВК</w:t>
            </w:r>
          </w:p>
        </w:tc>
        <w:tc>
          <w:tcPr>
            <w:tcW w:w="3543" w:type="dxa"/>
          </w:tcPr>
          <w:p w:rsidR="007E2432" w:rsidRPr="007E2432" w:rsidRDefault="007E2432" w:rsidP="00E5127E">
            <w:pPr>
              <w:spacing w:line="261" w:lineRule="exact"/>
              <w:rPr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>2021г  ООО «Институт развития образования, повышение квалификации, переподготовки» «Современная образовательная среда»</w:t>
            </w:r>
          </w:p>
        </w:tc>
        <w:tc>
          <w:tcPr>
            <w:tcW w:w="2611" w:type="dxa"/>
          </w:tcPr>
          <w:p w:rsidR="0013427F" w:rsidRDefault="007E2432" w:rsidP="00E512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Всероссийская инновационная площадка </w:t>
            </w:r>
            <w:proofErr w:type="gramStart"/>
            <w:r w:rsidRPr="007E2432">
              <w:rPr>
                <w:sz w:val="20"/>
                <w:szCs w:val="20"/>
              </w:rPr>
              <w:t>по</w:t>
            </w:r>
            <w:proofErr w:type="gramEnd"/>
            <w:r w:rsidRPr="007E2432">
              <w:rPr>
                <w:sz w:val="20"/>
                <w:szCs w:val="20"/>
              </w:rPr>
              <w:t xml:space="preserve"> </w:t>
            </w:r>
            <w:r w:rsidRPr="007E2432">
              <w:rPr>
                <w:b/>
                <w:color w:val="000000"/>
                <w:sz w:val="20"/>
                <w:szCs w:val="20"/>
              </w:rPr>
              <w:t>«</w:t>
            </w:r>
            <w:proofErr w:type="gramStart"/>
            <w:r w:rsidRPr="007E2432">
              <w:rPr>
                <w:color w:val="000000"/>
                <w:sz w:val="20"/>
                <w:szCs w:val="20"/>
              </w:rPr>
              <w:t>Организация</w:t>
            </w:r>
            <w:proofErr w:type="gramEnd"/>
            <w:r w:rsidRPr="007E2432">
              <w:rPr>
                <w:color w:val="000000"/>
                <w:sz w:val="20"/>
                <w:szCs w:val="20"/>
              </w:rPr>
              <w:t xml:space="preserve"> и развитие исследовательской деятельности дошкольников в усло</w:t>
            </w:r>
            <w:r w:rsidR="0013427F" w:rsidRPr="007E2432">
              <w:rPr>
                <w:color w:val="000000"/>
                <w:sz w:val="20"/>
                <w:szCs w:val="20"/>
              </w:rPr>
              <w:t xml:space="preserve">виях </w:t>
            </w:r>
            <w:proofErr w:type="spellStart"/>
            <w:r w:rsidR="0013427F" w:rsidRPr="007E2432">
              <w:rPr>
                <w:color w:val="000000"/>
                <w:sz w:val="20"/>
                <w:szCs w:val="20"/>
              </w:rPr>
              <w:t>ДОО»</w:t>
            </w:r>
            <w:proofErr w:type="spellEnd"/>
          </w:p>
          <w:p w:rsidR="007E2432" w:rsidRPr="007E2432" w:rsidRDefault="007E2432" w:rsidP="00E512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E2432">
              <w:rPr>
                <w:sz w:val="20"/>
                <w:szCs w:val="20"/>
              </w:rPr>
              <w:t xml:space="preserve">Августовское совещание «Реализация современных моделей экологического образования дошкольников </w:t>
            </w:r>
            <w:r w:rsidRPr="007E2432">
              <w:rPr>
                <w:sz w:val="20"/>
                <w:szCs w:val="20"/>
              </w:rPr>
              <w:lastRenderedPageBreak/>
              <w:t>в соответствии с ФГОС ДО», 2020 г.</w:t>
            </w:r>
          </w:p>
          <w:p w:rsidR="007E2432" w:rsidRPr="007E2432" w:rsidRDefault="007E2432" w:rsidP="00E512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E2432">
              <w:rPr>
                <w:color w:val="000000"/>
                <w:sz w:val="20"/>
                <w:szCs w:val="20"/>
              </w:rPr>
              <w:t>Победители всероссийского конкурса «Образцовый детский сад</w:t>
            </w:r>
            <w:proofErr w:type="gramStart"/>
            <w:r w:rsidRPr="007E2432">
              <w:rPr>
                <w:color w:val="000000"/>
                <w:sz w:val="20"/>
                <w:szCs w:val="20"/>
              </w:rPr>
              <w:t>»(</w:t>
            </w:r>
            <w:proofErr w:type="gramEnd"/>
            <w:r w:rsidRPr="007E2432">
              <w:rPr>
                <w:color w:val="000000"/>
                <w:sz w:val="20"/>
                <w:szCs w:val="20"/>
              </w:rPr>
              <w:t xml:space="preserve"> апрель 2020г)</w:t>
            </w:r>
          </w:p>
          <w:p w:rsidR="007E2432" w:rsidRPr="007E2432" w:rsidRDefault="007E2432" w:rsidP="00E5127E">
            <w:pPr>
              <w:spacing w:line="261" w:lineRule="exact"/>
              <w:rPr>
                <w:sz w:val="20"/>
                <w:szCs w:val="20"/>
              </w:rPr>
            </w:pPr>
          </w:p>
        </w:tc>
      </w:tr>
    </w:tbl>
    <w:p w:rsidR="00B60A63" w:rsidRDefault="00B60A63" w:rsidP="007C4C64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Default="00B60A63" w:rsidP="00B60A63">
      <w:pPr>
        <w:rPr>
          <w:sz w:val="20"/>
          <w:szCs w:val="20"/>
        </w:rPr>
      </w:pPr>
    </w:p>
    <w:p w:rsidR="007E2432" w:rsidRDefault="007E2432" w:rsidP="00B60A63">
      <w:pPr>
        <w:rPr>
          <w:sz w:val="20"/>
          <w:szCs w:val="20"/>
        </w:rPr>
      </w:pPr>
    </w:p>
    <w:p w:rsidR="007E2432" w:rsidRPr="00B60A63" w:rsidRDefault="007E2432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Pr="00B60A63" w:rsidRDefault="00B60A63" w:rsidP="00B60A63">
      <w:pPr>
        <w:rPr>
          <w:sz w:val="20"/>
          <w:szCs w:val="20"/>
        </w:rPr>
      </w:pPr>
    </w:p>
    <w:p w:rsidR="00B60A63" w:rsidRDefault="00B60A63" w:rsidP="00B60A63">
      <w:pPr>
        <w:rPr>
          <w:sz w:val="20"/>
          <w:szCs w:val="20"/>
        </w:rPr>
      </w:pPr>
    </w:p>
    <w:p w:rsidR="00204024" w:rsidRPr="00B60A63" w:rsidRDefault="00B60A63" w:rsidP="00B60A63">
      <w:pPr>
        <w:tabs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04024" w:rsidRPr="00B60A63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F9" w:rsidRDefault="006F70F9" w:rsidP="000663B0">
      <w:r>
        <w:separator/>
      </w:r>
    </w:p>
  </w:endnote>
  <w:endnote w:type="continuationSeparator" w:id="0">
    <w:p w:rsidR="006F70F9" w:rsidRDefault="006F70F9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F9" w:rsidRDefault="006F70F9" w:rsidP="000663B0">
      <w:r>
        <w:separator/>
      </w:r>
    </w:p>
  </w:footnote>
  <w:footnote w:type="continuationSeparator" w:id="0">
    <w:p w:rsidR="006F70F9" w:rsidRDefault="006F70F9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7654E594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652280A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D5F2B"/>
    <w:multiLevelType w:val="hybridMultilevel"/>
    <w:tmpl w:val="20023F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D00979"/>
    <w:multiLevelType w:val="hybridMultilevel"/>
    <w:tmpl w:val="4BBE2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51C3D"/>
    <w:multiLevelType w:val="hybridMultilevel"/>
    <w:tmpl w:val="49441BB2"/>
    <w:lvl w:ilvl="0" w:tplc="3926E3A8">
      <w:start w:val="1"/>
      <w:numFmt w:val="decimal"/>
      <w:lvlText w:val="%1)"/>
      <w:lvlJc w:val="left"/>
      <w:pPr>
        <w:ind w:left="752" w:hanging="360"/>
      </w:pPr>
      <w:rPr>
        <w:rFonts w:ascii="Calibri" w:hAnsi="Calibr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>
    <w:nsid w:val="4CD24CA3"/>
    <w:multiLevelType w:val="hybridMultilevel"/>
    <w:tmpl w:val="C206F968"/>
    <w:lvl w:ilvl="0" w:tplc="D19284F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F2261FF"/>
    <w:multiLevelType w:val="hybridMultilevel"/>
    <w:tmpl w:val="A4886F16"/>
    <w:lvl w:ilvl="0" w:tplc="03F4F08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5C71FC8"/>
    <w:multiLevelType w:val="hybridMultilevel"/>
    <w:tmpl w:val="06A07DA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EDC0F20"/>
    <w:multiLevelType w:val="hybridMultilevel"/>
    <w:tmpl w:val="A3AA5264"/>
    <w:lvl w:ilvl="0" w:tplc="2AAA0B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15"/>
  </w:num>
  <w:num w:numId="10">
    <w:abstractNumId w:val="16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28A5"/>
    <w:rsid w:val="00022EA9"/>
    <w:rsid w:val="00065251"/>
    <w:rsid w:val="000663B0"/>
    <w:rsid w:val="000A7453"/>
    <w:rsid w:val="000B523F"/>
    <w:rsid w:val="001074F5"/>
    <w:rsid w:val="0013427F"/>
    <w:rsid w:val="0018152E"/>
    <w:rsid w:val="001A5BEE"/>
    <w:rsid w:val="001E49A6"/>
    <w:rsid w:val="00204024"/>
    <w:rsid w:val="00206D8A"/>
    <w:rsid w:val="0023694A"/>
    <w:rsid w:val="0024620A"/>
    <w:rsid w:val="002A5B36"/>
    <w:rsid w:val="002D04E7"/>
    <w:rsid w:val="002D4C04"/>
    <w:rsid w:val="00301482"/>
    <w:rsid w:val="00363221"/>
    <w:rsid w:val="00365788"/>
    <w:rsid w:val="00375D92"/>
    <w:rsid w:val="003A29F0"/>
    <w:rsid w:val="003D31FC"/>
    <w:rsid w:val="003E3E3D"/>
    <w:rsid w:val="00402A0B"/>
    <w:rsid w:val="0045637F"/>
    <w:rsid w:val="0045737D"/>
    <w:rsid w:val="00457713"/>
    <w:rsid w:val="0046377C"/>
    <w:rsid w:val="00497716"/>
    <w:rsid w:val="004B564E"/>
    <w:rsid w:val="0052407C"/>
    <w:rsid w:val="00565F05"/>
    <w:rsid w:val="005A3E09"/>
    <w:rsid w:val="005A58A7"/>
    <w:rsid w:val="005A7AB6"/>
    <w:rsid w:val="005D6E8D"/>
    <w:rsid w:val="005E4135"/>
    <w:rsid w:val="005F3F62"/>
    <w:rsid w:val="006074BE"/>
    <w:rsid w:val="00625A53"/>
    <w:rsid w:val="006272B5"/>
    <w:rsid w:val="00670328"/>
    <w:rsid w:val="0069703E"/>
    <w:rsid w:val="006B54DF"/>
    <w:rsid w:val="006C5623"/>
    <w:rsid w:val="006F70F9"/>
    <w:rsid w:val="00764862"/>
    <w:rsid w:val="007C4C64"/>
    <w:rsid w:val="007E2432"/>
    <w:rsid w:val="00801111"/>
    <w:rsid w:val="00803C90"/>
    <w:rsid w:val="00805372"/>
    <w:rsid w:val="00830C2A"/>
    <w:rsid w:val="00831809"/>
    <w:rsid w:val="00905BA7"/>
    <w:rsid w:val="00974BCC"/>
    <w:rsid w:val="009A000F"/>
    <w:rsid w:val="009C618C"/>
    <w:rsid w:val="009D2983"/>
    <w:rsid w:val="00A9074A"/>
    <w:rsid w:val="00B222E3"/>
    <w:rsid w:val="00B6023D"/>
    <w:rsid w:val="00B60A63"/>
    <w:rsid w:val="00B623BD"/>
    <w:rsid w:val="00B62D4B"/>
    <w:rsid w:val="00C92A9D"/>
    <w:rsid w:val="00CD4A74"/>
    <w:rsid w:val="00CF65E0"/>
    <w:rsid w:val="00D11167"/>
    <w:rsid w:val="00DB61E2"/>
    <w:rsid w:val="00DC011E"/>
    <w:rsid w:val="00DF0320"/>
    <w:rsid w:val="00DF406A"/>
    <w:rsid w:val="00E429E0"/>
    <w:rsid w:val="00E72D63"/>
    <w:rsid w:val="00E870E8"/>
    <w:rsid w:val="00EA1896"/>
    <w:rsid w:val="00EB63F8"/>
    <w:rsid w:val="00EB7226"/>
    <w:rsid w:val="00F11FE1"/>
    <w:rsid w:val="00F13CC8"/>
    <w:rsid w:val="00F33808"/>
    <w:rsid w:val="00F61592"/>
    <w:rsid w:val="00F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link w:val="ab"/>
    <w:uiPriority w:val="1"/>
    <w:qFormat/>
    <w:rsid w:val="00EA1896"/>
    <w:rPr>
      <w:rFonts w:ascii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EA1896"/>
    <w:rPr>
      <w:rFonts w:asciiTheme="minorHAnsi" w:hAnsiTheme="minorHAnsi" w:cstheme="minorBidi"/>
    </w:rPr>
  </w:style>
  <w:style w:type="character" w:styleId="ac">
    <w:name w:val="Strong"/>
    <w:basedOn w:val="a0"/>
    <w:uiPriority w:val="22"/>
    <w:qFormat/>
    <w:rsid w:val="003D31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link w:val="ab"/>
    <w:uiPriority w:val="1"/>
    <w:qFormat/>
    <w:rsid w:val="00EA1896"/>
    <w:rPr>
      <w:rFonts w:ascii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EA1896"/>
    <w:rPr>
      <w:rFonts w:asciiTheme="minorHAnsi" w:hAnsiTheme="minorHAnsi" w:cstheme="minorBidi"/>
    </w:rPr>
  </w:style>
  <w:style w:type="character" w:styleId="ac">
    <w:name w:val="Strong"/>
    <w:basedOn w:val="a0"/>
    <w:uiPriority w:val="22"/>
    <w:qFormat/>
    <w:rsid w:val="003D3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plhr7h9goywhbr6/?tab=416112&amp;link=sV6wh6wO-rfoZiECy-zH0nJYw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sinka91.netboard.me/plhr7h9goywhbr6/?tab=205578&amp;link=ygFkOdAm-AW1pbP8V-2j5oF0E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1679-6DEF-49AD-983C-B4CEA30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52</cp:revision>
  <cp:lastPrinted>2021-12-23T06:25:00Z</cp:lastPrinted>
  <dcterms:created xsi:type="dcterms:W3CDTF">2021-12-16T10:35:00Z</dcterms:created>
  <dcterms:modified xsi:type="dcterms:W3CDTF">2021-12-24T05:41:00Z</dcterms:modified>
</cp:coreProperties>
</file>