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43" w:rsidRDefault="000A2143" w:rsidP="000A2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0A2143" w:rsidRPr="00E30DCD" w:rsidRDefault="000A2143" w:rsidP="000A2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«Золотой колосок» комбинированного вида» г. Орска</w:t>
      </w:r>
    </w:p>
    <w:p w:rsidR="000A2143" w:rsidRPr="005C52C8" w:rsidRDefault="000A2143" w:rsidP="000A2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2143" w:rsidRDefault="000A2143"/>
    <w:p w:rsidR="000A2143" w:rsidRDefault="000A2143"/>
    <w:p w:rsidR="000A2143" w:rsidRDefault="000A2143"/>
    <w:p w:rsidR="000A2143" w:rsidRDefault="000A2143"/>
    <w:p w:rsidR="000A2143" w:rsidRDefault="000A2143"/>
    <w:p w:rsidR="000A2143" w:rsidRDefault="000A2143"/>
    <w:p w:rsidR="000A2143" w:rsidRPr="000A2143" w:rsidRDefault="000A2143">
      <w:pPr>
        <w:rPr>
          <w:rFonts w:ascii="Times New Roman" w:hAnsi="Times New Roman" w:cs="Times New Roman"/>
          <w:sz w:val="28"/>
          <w:szCs w:val="28"/>
        </w:rPr>
      </w:pPr>
    </w:p>
    <w:p w:rsidR="000A2143" w:rsidRDefault="000A2143" w:rsidP="000A2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2143">
        <w:rPr>
          <w:rFonts w:ascii="Times New Roman" w:hAnsi="Times New Roman" w:cs="Times New Roman"/>
          <w:sz w:val="28"/>
          <w:szCs w:val="28"/>
        </w:rPr>
        <w:t xml:space="preserve">Обобщение опыта работы педагога-психолога по теме: </w:t>
      </w:r>
    </w:p>
    <w:p w:rsidR="000A2143" w:rsidRPr="000A2143" w:rsidRDefault="000A2143" w:rsidP="000A21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143">
        <w:rPr>
          <w:rFonts w:ascii="Times New Roman" w:hAnsi="Times New Roman" w:cs="Times New Roman"/>
          <w:b/>
          <w:bCs/>
          <w:sz w:val="28"/>
          <w:szCs w:val="28"/>
        </w:rPr>
        <w:t>«Современные технологии социализации детей с ментальными нарушениями в условиях общественного и семейного воспитания»</w:t>
      </w:r>
    </w:p>
    <w:p w:rsidR="000A2143" w:rsidRDefault="000A2143">
      <w:pPr>
        <w:rPr>
          <w:rFonts w:ascii="Times New Roman" w:hAnsi="Times New Roman" w:cs="Times New Roman"/>
          <w:sz w:val="28"/>
          <w:szCs w:val="28"/>
        </w:rPr>
      </w:pPr>
    </w:p>
    <w:p w:rsidR="000A2143" w:rsidRP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P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P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P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P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P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Default="000A2143" w:rsidP="000A21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143" w:rsidRDefault="000A2143" w:rsidP="000A21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143" w:rsidRP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Default="000A2143" w:rsidP="000A21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2143" w:rsidRDefault="000A2143" w:rsidP="000A2143">
      <w:pPr>
        <w:tabs>
          <w:tab w:val="left" w:pos="6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педагог-психолог </w:t>
      </w:r>
    </w:p>
    <w:p w:rsidR="000A2143" w:rsidRDefault="000A2143" w:rsidP="000A2143">
      <w:pPr>
        <w:tabs>
          <w:tab w:val="left" w:pos="6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Бакалейко Галина Сергеевна</w:t>
      </w:r>
    </w:p>
    <w:p w:rsid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Default="000A2143" w:rsidP="000A2143">
      <w:pPr>
        <w:rPr>
          <w:rFonts w:ascii="Times New Roman" w:hAnsi="Times New Roman" w:cs="Times New Roman"/>
          <w:sz w:val="28"/>
          <w:szCs w:val="28"/>
        </w:rPr>
      </w:pPr>
    </w:p>
    <w:p w:rsidR="000A2143" w:rsidRDefault="000A2143" w:rsidP="000A2143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E037AA" w:rsidRDefault="00E037AA" w:rsidP="000A2143">
      <w:pPr>
        <w:tabs>
          <w:tab w:val="left" w:pos="3705"/>
        </w:tabs>
        <w:rPr>
          <w:rFonts w:ascii="Times New Roman" w:hAnsi="Times New Roman" w:cs="Times New Roman"/>
          <w:b/>
          <w:sz w:val="24"/>
          <w:szCs w:val="24"/>
        </w:rPr>
      </w:pPr>
    </w:p>
    <w:p w:rsidR="000A2143" w:rsidRPr="005D5521" w:rsidRDefault="000A2143" w:rsidP="00F878D2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авторе</w:t>
      </w:r>
    </w:p>
    <w:p w:rsidR="000A2143" w:rsidRPr="005D5521" w:rsidRDefault="000A2143" w:rsidP="00F878D2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Ф.И.О.: Бакалейко Галина Сергеевна </w:t>
      </w:r>
    </w:p>
    <w:p w:rsidR="000A2143" w:rsidRPr="005D5521" w:rsidRDefault="000A2143" w:rsidP="00F878D2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Должность: педагог-психолог</w:t>
      </w:r>
    </w:p>
    <w:p w:rsidR="000A2143" w:rsidRPr="005D5521" w:rsidRDefault="000A2143" w:rsidP="00F878D2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Учреждение: МДОАУ «Детский сад № 121 «Золотой колосок» г. Орска</w:t>
      </w:r>
    </w:p>
    <w:p w:rsidR="000A2143" w:rsidRPr="005D5521" w:rsidRDefault="000A2143" w:rsidP="00F878D2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Стаж работы: </w:t>
      </w:r>
      <w:r w:rsidR="00344D65" w:rsidRPr="005D5521">
        <w:rPr>
          <w:rFonts w:ascii="Times New Roman" w:hAnsi="Times New Roman" w:cs="Times New Roman"/>
          <w:sz w:val="28"/>
          <w:szCs w:val="28"/>
        </w:rPr>
        <w:t>3</w:t>
      </w:r>
      <w:r w:rsidRPr="005D5521">
        <w:rPr>
          <w:rFonts w:ascii="Times New Roman" w:hAnsi="Times New Roman" w:cs="Times New Roman"/>
          <w:sz w:val="28"/>
          <w:szCs w:val="28"/>
        </w:rPr>
        <w:t xml:space="preserve"> </w:t>
      </w:r>
      <w:r w:rsidR="00344D65" w:rsidRPr="005D5521">
        <w:rPr>
          <w:rFonts w:ascii="Times New Roman" w:hAnsi="Times New Roman" w:cs="Times New Roman"/>
          <w:sz w:val="28"/>
          <w:szCs w:val="28"/>
        </w:rPr>
        <w:t>года</w:t>
      </w:r>
    </w:p>
    <w:p w:rsidR="00567F97" w:rsidRPr="005D5521" w:rsidRDefault="00E037AA" w:rsidP="00F878D2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F97" w:rsidRPr="005D5521">
        <w:rPr>
          <w:rFonts w:ascii="Times New Roman" w:hAnsi="Times New Roman" w:cs="Times New Roman"/>
          <w:b/>
          <w:sz w:val="28"/>
          <w:szCs w:val="28"/>
        </w:rPr>
        <w:t>Условия формирования опыта.</w:t>
      </w:r>
    </w:p>
    <w:p w:rsidR="003D2644" w:rsidRPr="005D5521" w:rsidRDefault="003D2644" w:rsidP="00F87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521">
        <w:rPr>
          <w:rFonts w:ascii="Times New Roman" w:eastAsia="Times New Roman" w:hAnsi="Times New Roman" w:cs="Times New Roman"/>
          <w:sz w:val="28"/>
        </w:rPr>
        <w:t>В современном мире проблема социального развития подрастающего поколения становится одной из актуальных. Родители и  педагоги  обеспокоены  тем, что бы ребенок, входящий в этот мир  стал уверенным, счастливым, добрым, успешным. Именно в детстве происходит  созревание человека, способного  гармонично и уверенно  адаптироваться к меняющейся социальной среде, выделить  «свое Я» среди других людей.</w:t>
      </w:r>
    </w:p>
    <w:p w:rsidR="003D2644" w:rsidRPr="005D5521" w:rsidRDefault="003D2644" w:rsidP="00F87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521">
        <w:rPr>
          <w:rFonts w:ascii="Times New Roman" w:eastAsia="Times New Roman" w:hAnsi="Times New Roman" w:cs="Times New Roman"/>
          <w:sz w:val="28"/>
        </w:rPr>
        <w:t xml:space="preserve">      В настоящее время в Российской Федерации отмечается рост числа детей с </w:t>
      </w:r>
      <w:r w:rsidR="006576AA" w:rsidRPr="005D5521">
        <w:rPr>
          <w:rFonts w:ascii="Times New Roman" w:eastAsia="Times New Roman" w:hAnsi="Times New Roman" w:cs="Times New Roman"/>
          <w:sz w:val="28"/>
        </w:rPr>
        <w:t xml:space="preserve">ментальными нарушениями в развитии, включая детей с РАС. </w:t>
      </w:r>
      <w:r w:rsidRPr="005D5521">
        <w:rPr>
          <w:rFonts w:ascii="Times New Roman" w:eastAsia="Times New Roman" w:hAnsi="Times New Roman" w:cs="Times New Roman"/>
          <w:sz w:val="28"/>
        </w:rPr>
        <w:t xml:space="preserve">Проблема социализации детей с </w:t>
      </w:r>
      <w:r w:rsidR="006576AA" w:rsidRPr="005D5521">
        <w:rPr>
          <w:rFonts w:ascii="Times New Roman" w:eastAsia="Times New Roman" w:hAnsi="Times New Roman" w:cs="Times New Roman"/>
          <w:sz w:val="28"/>
        </w:rPr>
        <w:t>ментальными нарушениями явля</w:t>
      </w:r>
      <w:r w:rsidR="0017797A" w:rsidRPr="005D5521">
        <w:rPr>
          <w:rFonts w:ascii="Times New Roman" w:eastAsia="Times New Roman" w:hAnsi="Times New Roman" w:cs="Times New Roman"/>
          <w:sz w:val="28"/>
        </w:rPr>
        <w:t>е</w:t>
      </w:r>
      <w:r w:rsidRPr="005D5521">
        <w:rPr>
          <w:rFonts w:ascii="Times New Roman" w:eastAsia="Times New Roman" w:hAnsi="Times New Roman" w:cs="Times New Roman"/>
          <w:sz w:val="28"/>
        </w:rPr>
        <w:t>тся одной из центральных п</w:t>
      </w:r>
      <w:r w:rsidR="006576AA" w:rsidRPr="005D5521">
        <w:rPr>
          <w:rFonts w:ascii="Times New Roman" w:eastAsia="Times New Roman" w:hAnsi="Times New Roman" w:cs="Times New Roman"/>
          <w:sz w:val="28"/>
        </w:rPr>
        <w:t>роблем специальной педагогики психологии.  Поэтому  одно из  </w:t>
      </w:r>
      <w:r w:rsidRPr="005D5521">
        <w:rPr>
          <w:rFonts w:ascii="Times New Roman" w:eastAsia="Times New Roman" w:hAnsi="Times New Roman" w:cs="Times New Roman"/>
          <w:sz w:val="28"/>
        </w:rPr>
        <w:t>приоритетных  направлений   развития  системы образования направлено  на «обеспечение государством равных  возможностей для каждого ребёнка в получении качественного дошкольного образования», «обеспечения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здоровья)», Федеральный закон от 29.12.2012 № 273 – ФЗ «Об образовании в Российской Федерации» и Федеральный Государственный Стандарт (Утвержден приказом Министерства образования и науки Российской Федерации от 17 октября 2013 г. N 1155).</w:t>
      </w:r>
    </w:p>
    <w:p w:rsidR="003D2644" w:rsidRPr="005D5521" w:rsidRDefault="003D2644" w:rsidP="00F87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521">
        <w:rPr>
          <w:rFonts w:ascii="Times New Roman" w:eastAsia="Times New Roman" w:hAnsi="Times New Roman" w:cs="Times New Roman"/>
          <w:sz w:val="28"/>
        </w:rPr>
        <w:t>     Уже с первых лет жизни ребенок является существом социальным. Социализация или усвоение  ребенком общечеловеческого опыта, происходит только в совместной деятельности и общении с другими людьми. Именно так ребенок овладевает речью, новыми знаниями и умениями, у него формируются духовные ценности и потребности, закладывается характер.</w:t>
      </w:r>
    </w:p>
    <w:p w:rsidR="003D2644" w:rsidRPr="005D5521" w:rsidRDefault="003D2644" w:rsidP="00F87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521">
        <w:rPr>
          <w:rFonts w:ascii="Times New Roman" w:eastAsia="Times New Roman" w:hAnsi="Times New Roman" w:cs="Times New Roman"/>
          <w:sz w:val="28"/>
        </w:rPr>
        <w:t xml:space="preserve">      Особое внимание следует уделять социализации детей с ОВЗ. Дети с разными  возможностями, с нарушениями  развития и без них должны научиться жить и взаимодействовать в  едином социуме. Процесс адаптации и социализации  таких детей во многом зависит от  нас </w:t>
      </w:r>
      <w:r w:rsidR="00C21916" w:rsidRPr="005D5521">
        <w:rPr>
          <w:rFonts w:ascii="Times New Roman" w:eastAsia="Times New Roman" w:hAnsi="Times New Roman" w:cs="Times New Roman"/>
          <w:sz w:val="28"/>
        </w:rPr>
        <w:t>взрослых,</w:t>
      </w:r>
      <w:r w:rsidRPr="005D5521">
        <w:rPr>
          <w:rFonts w:ascii="Times New Roman" w:eastAsia="Times New Roman" w:hAnsi="Times New Roman" w:cs="Times New Roman"/>
          <w:sz w:val="28"/>
        </w:rPr>
        <w:t xml:space="preserve"> как педагогов, так и родителей.</w:t>
      </w:r>
    </w:p>
    <w:p w:rsidR="00F878D2" w:rsidRPr="005D5521" w:rsidRDefault="00F878D2" w:rsidP="00F878D2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9B5BA3" w:rsidRPr="005D5521" w:rsidRDefault="00E037AA" w:rsidP="00F878D2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D5521">
        <w:rPr>
          <w:b/>
          <w:sz w:val="28"/>
          <w:szCs w:val="28"/>
        </w:rPr>
        <w:lastRenderedPageBreak/>
        <w:t>Теоретическая база</w:t>
      </w:r>
    </w:p>
    <w:p w:rsidR="009D7E64" w:rsidRPr="005D5521" w:rsidRDefault="009B5BA3" w:rsidP="00F878D2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D5521">
        <w:rPr>
          <w:sz w:val="28"/>
          <w:szCs w:val="28"/>
        </w:rPr>
        <w:t xml:space="preserve">         </w:t>
      </w:r>
      <w:r w:rsidR="009D7E64" w:rsidRPr="005D5521">
        <w:rPr>
          <w:sz w:val="28"/>
          <w:szCs w:val="28"/>
        </w:rPr>
        <w:t>Существует много трактовок понятия </w:t>
      </w:r>
      <w:r w:rsidR="009D7E64" w:rsidRPr="005D5521">
        <w:rPr>
          <w:rStyle w:val="a8"/>
          <w:b w:val="0"/>
          <w:sz w:val="28"/>
          <w:szCs w:val="28"/>
          <w:bdr w:val="none" w:sz="0" w:space="0" w:color="auto" w:frame="1"/>
        </w:rPr>
        <w:t>социализация</w:t>
      </w:r>
      <w:r w:rsidR="009D7E64" w:rsidRPr="005D5521">
        <w:rPr>
          <w:sz w:val="28"/>
          <w:szCs w:val="28"/>
        </w:rPr>
        <w:t>, но я остановилась на трактовке Л. С. Выготского.</w:t>
      </w:r>
    </w:p>
    <w:p w:rsidR="009D7E64" w:rsidRPr="005D5521" w:rsidRDefault="009D7E64" w:rsidP="00F878D2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Социализация- процесс </w:t>
      </w:r>
      <w:r w:rsidRPr="005D5521">
        <w:rPr>
          <w:i/>
          <w:iCs/>
          <w:sz w:val="28"/>
          <w:szCs w:val="28"/>
          <w:bdr w:val="none" w:sz="0" w:space="0" w:color="auto" w:frame="1"/>
        </w:rPr>
        <w:t>«вращивания»</w:t>
      </w:r>
      <w:r w:rsidRPr="005D5521">
        <w:rPr>
          <w:sz w:val="28"/>
          <w:szCs w:val="28"/>
        </w:rPr>
        <w:t> ребенка в культуру, освоения и присвоения ее ценностей, образцов, норм в собственной активности и в процессе общения со взрослыми и сверстниками.</w:t>
      </w:r>
    </w:p>
    <w:p w:rsidR="009D7E64" w:rsidRPr="005D5521" w:rsidRDefault="009D7E64" w:rsidP="00F878D2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Социализация</w:t>
      </w:r>
      <w:r w:rsidRPr="005D5521">
        <w:rPr>
          <w:sz w:val="28"/>
          <w:szCs w:val="28"/>
        </w:rPr>
        <w:t> происходит только в совместной деятельности и общении с другими людьми. Именно так ребёнок овладевает речью, новыми знаниями и умениями, у него формируются собственные убеждения, духовные ценности и потребности, закладывается характер.</w:t>
      </w:r>
    </w:p>
    <w:p w:rsidR="009D7E64" w:rsidRPr="005D5521" w:rsidRDefault="009D7E64" w:rsidP="00F878D2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D5521">
        <w:rPr>
          <w:sz w:val="28"/>
          <w:szCs w:val="28"/>
        </w:rPr>
        <w:t>Особое внимание следует уделять </w:t>
      </w: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социализации детей</w:t>
      </w:r>
      <w:r w:rsidRPr="005D5521">
        <w:rPr>
          <w:sz w:val="28"/>
          <w:szCs w:val="28"/>
        </w:rPr>
        <w:t> с ментальными нарушениями в развитии.</w:t>
      </w:r>
    </w:p>
    <w:p w:rsidR="009D7E64" w:rsidRPr="005D5521" w:rsidRDefault="009D7E64" w:rsidP="00F878D2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5D5521">
        <w:rPr>
          <w:i/>
          <w:sz w:val="28"/>
          <w:szCs w:val="28"/>
        </w:rPr>
        <w:t>Ментальные нарушения</w:t>
      </w:r>
      <w:r w:rsidRPr="005D5521">
        <w:rPr>
          <w:sz w:val="28"/>
          <w:szCs w:val="28"/>
        </w:rPr>
        <w:t xml:space="preserve"> – это тяжелые нарушения психического развития, при которых, прежде всего, страдает способность к социальному взаимодействию и поведению. При использовании термина «ментальные нарушения» имеют в виду психические и / или интеллектуальные расстройства. Данный термин, является менее стигматизирующим, чем понятие «психическое заболевание». Согласно данным ВОЗ, психические отклонения имеются у каждого 5 человека на планете. В понятие ментальной инвалидности входят нарушения психического и умственного развития: аутизм, шизофрения, умственная отсталость, генетические заболевания, органическое поражение ЦНС, деменция, клиническая депрессия и др. Люди, имеющие инвалидность и нарушения в ментальной сфере, могут иметь самые разные диагнозы и особенности функционирования, но всех их объединяет одна общая особенность. Их восприятие информации, поступающей из внешнего мира, в том числе и от других людей, отличается от обычного.       Ребенок с ментальными нарушениями – это особый ребенок, который в силу своих психических особенностей иначе воспринимает окружающий мир. Незрелость основных нервных процессов, неустойчивость психики делают такого ребенка уязвимым для действия многих отрицательных факторов, нарушающих формирование поведенческих актов.</w:t>
      </w:r>
    </w:p>
    <w:p w:rsidR="009D7E64" w:rsidRPr="005D5521" w:rsidRDefault="009D7E64" w:rsidP="00F878D2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D5521">
        <w:rPr>
          <w:sz w:val="28"/>
          <w:szCs w:val="28"/>
        </w:rPr>
        <w:t>Дети с разными возможностями, с нарушениями развития и без них, должны научиться жить и взаимодействовать в едином </w:t>
      </w: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социуме</w:t>
      </w:r>
      <w:r w:rsidRPr="005D5521">
        <w:rPr>
          <w:sz w:val="28"/>
          <w:szCs w:val="28"/>
        </w:rPr>
        <w:t>. Это одинаково важно для всех </w:t>
      </w: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детей</w:t>
      </w:r>
      <w:r w:rsidRPr="005D5521">
        <w:rPr>
          <w:sz w:val="28"/>
          <w:szCs w:val="28"/>
        </w:rPr>
        <w:t>.</w:t>
      </w:r>
    </w:p>
    <w:p w:rsidR="009D7E64" w:rsidRPr="005D5521" w:rsidRDefault="009D7E64" w:rsidP="00F878D2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Социализация</w:t>
      </w:r>
      <w:r w:rsidRPr="005D5521">
        <w:rPr>
          <w:sz w:val="28"/>
          <w:szCs w:val="28"/>
        </w:rPr>
        <w:t> ребенка с ОВЗ (ментальными нарушениями) невозможна без </w:t>
      </w: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создания</w:t>
      </w:r>
      <w:r w:rsidRPr="005D5521">
        <w:rPr>
          <w:sz w:val="28"/>
          <w:szCs w:val="28"/>
        </w:rPr>
        <w:t> специальных образовательных </w:t>
      </w: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условий</w:t>
      </w:r>
    </w:p>
    <w:p w:rsidR="009D7E64" w:rsidRPr="005D5521" w:rsidRDefault="009D7E64" w:rsidP="00F878D2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D5521">
        <w:rPr>
          <w:sz w:val="28"/>
          <w:szCs w:val="28"/>
        </w:rPr>
        <w:t>Ст. 79 Федерального закона от 29.12.2012 N 273-Ф3 </w:t>
      </w:r>
      <w:r w:rsidRPr="005D5521">
        <w:rPr>
          <w:i/>
          <w:iCs/>
          <w:sz w:val="28"/>
          <w:szCs w:val="28"/>
          <w:bdr w:val="none" w:sz="0" w:space="0" w:color="auto" w:frame="1"/>
        </w:rPr>
        <w:t>«Об образовании в Российской Федерации»</w:t>
      </w:r>
    </w:p>
    <w:p w:rsidR="009D7E64" w:rsidRPr="005D5521" w:rsidRDefault="009D7E64" w:rsidP="00F878D2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D5521">
        <w:rPr>
          <w:sz w:val="28"/>
          <w:szCs w:val="28"/>
        </w:rPr>
        <w:lastRenderedPageBreak/>
        <w:t>Под специальными </w:t>
      </w:r>
      <w:r w:rsidRPr="005D5521">
        <w:rPr>
          <w:rStyle w:val="a8"/>
          <w:b w:val="0"/>
          <w:sz w:val="28"/>
          <w:szCs w:val="28"/>
          <w:bdr w:val="none" w:sz="0" w:space="0" w:color="auto" w:frame="1"/>
        </w:rPr>
        <w:t>условиями понимается - условия обучения</w:t>
      </w:r>
      <w:r w:rsidRPr="005D5521">
        <w:rPr>
          <w:sz w:val="28"/>
          <w:szCs w:val="28"/>
        </w:rPr>
        <w:t>, воспитания и развития обучающихся, включающие в себя использование специальных образовательных программ, методов обучения и воспитания, специальных учебных пособий и дидактических материалов, специальных технических средств обучения, проведение групповых и индивидуальных коррекционно-развивающих занятий.</w:t>
      </w:r>
    </w:p>
    <w:p w:rsidR="008940B1" w:rsidRPr="005D5521" w:rsidRDefault="000A2143" w:rsidP="00F878D2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 xml:space="preserve">Актуальность темы. </w:t>
      </w:r>
    </w:p>
    <w:p w:rsidR="000A2143" w:rsidRPr="005D5521" w:rsidRDefault="008940B1" w:rsidP="00F878D2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       </w:t>
      </w:r>
      <w:r w:rsidR="000A2143" w:rsidRPr="005D5521">
        <w:rPr>
          <w:rFonts w:ascii="Times New Roman" w:hAnsi="Times New Roman" w:cs="Times New Roman"/>
          <w:sz w:val="28"/>
          <w:szCs w:val="28"/>
        </w:rPr>
        <w:t>Дошкольный возраст является чрезвычайно важным и ответственным периодом физического и психического развития ребенка, поскольку именно в детстве закладываются основы развития личности и психики человека, его интеллектуальных способностей, интересов и возможностей. Это период начальной социализации личности, приобщения его к миру культуры и общечеловеческих ценностей. В дошкольном образовательном учреждении ребенок получает возможность социально-практического контакта с наиболее значимыми для его развития сферами жизни.</w:t>
      </w:r>
    </w:p>
    <w:p w:rsidR="000A2143" w:rsidRPr="005D5521" w:rsidRDefault="000A2143" w:rsidP="00DD61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Чаще всего в раннем и дошкольном возрасте наблюдаются патологии развития ребенка, которые приводят к ограничению возможностей здоровья или инвалидизации. Такие дети, попадая в условия дошкольной организации, оказываются менее адаптивными, чем их здоровые сверстники. Нарушения социальной адаптации у детей с ментальными н</w:t>
      </w:r>
      <w:r w:rsidR="003D2644" w:rsidRPr="005D5521">
        <w:rPr>
          <w:rFonts w:ascii="Times New Roman" w:hAnsi="Times New Roman" w:cs="Times New Roman"/>
          <w:sz w:val="28"/>
          <w:szCs w:val="28"/>
        </w:rPr>
        <w:t>арушениями ярко проявляются в по</w:t>
      </w:r>
      <w:r w:rsidRPr="005D5521">
        <w:rPr>
          <w:rFonts w:ascii="Times New Roman" w:hAnsi="Times New Roman" w:cs="Times New Roman"/>
          <w:sz w:val="28"/>
          <w:szCs w:val="28"/>
        </w:rPr>
        <w:t>вышенной моторной активности, бурных поведенческих и эмоциональных реакциях. Социальная дезадаптация у таких детей связана, прежде всего, с несформированностью коммуникативных умений, так как именно в общении ребенок перенимает образцы и модели социального поведения. По данным исследований более 30 % детей, имеющих интеллектуальные нарушения, не овладевают речевой функцией. В большинстве случаев коммуникация таких детей осуществляется через мимику и жесты, что не всегда понятно сверстникам и окружающим.</w:t>
      </w:r>
    </w:p>
    <w:p w:rsidR="000A2143" w:rsidRPr="005D5521" w:rsidRDefault="000A2143" w:rsidP="00DD61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Известно, что в  дошкольный период дети имеют достаточно большие потенциальные возможности для проведения эффективной коррекции нарушенных функций. В связи с этим необходимо уделять большое внимание разработке и реализации комплекса мероприятий по раннему вмешательству и коррекции недостатков в развитии ребенка.</w:t>
      </w:r>
    </w:p>
    <w:p w:rsidR="005A1967" w:rsidRPr="005D5521" w:rsidRDefault="000A2143" w:rsidP="00DD61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В связи с этим данная проблема обусловило актуальность моей работы</w:t>
      </w:r>
      <w:r w:rsidR="00E037AA" w:rsidRPr="005D5521">
        <w:rPr>
          <w:rFonts w:ascii="Times New Roman" w:hAnsi="Times New Roman" w:cs="Times New Roman"/>
          <w:sz w:val="28"/>
          <w:szCs w:val="28"/>
        </w:rPr>
        <w:t>:</w:t>
      </w:r>
      <w:r w:rsidRPr="005D5521">
        <w:rPr>
          <w:rFonts w:ascii="Times New Roman" w:hAnsi="Times New Roman" w:cs="Times New Roman"/>
          <w:sz w:val="28"/>
          <w:szCs w:val="28"/>
        </w:rPr>
        <w:t xml:space="preserve"> «</w:t>
      </w:r>
      <w:r w:rsidRPr="005D5521">
        <w:rPr>
          <w:rFonts w:ascii="Times New Roman" w:hAnsi="Times New Roman" w:cs="Times New Roman"/>
          <w:i/>
          <w:iCs/>
          <w:sz w:val="28"/>
          <w:szCs w:val="28"/>
        </w:rPr>
        <w:t>Современные технологии социализации детей с ментальными нарушениями в условиях общественного и семейного воспитания</w:t>
      </w:r>
      <w:r w:rsidRPr="005D5521">
        <w:rPr>
          <w:rFonts w:ascii="Times New Roman" w:hAnsi="Times New Roman" w:cs="Times New Roman"/>
          <w:sz w:val="28"/>
          <w:szCs w:val="28"/>
        </w:rPr>
        <w:t xml:space="preserve">» и решается она на региональной инновационной </w:t>
      </w:r>
      <w:r w:rsidR="00C21916" w:rsidRPr="005D5521">
        <w:rPr>
          <w:rFonts w:ascii="Times New Roman" w:hAnsi="Times New Roman" w:cs="Times New Roman"/>
          <w:sz w:val="28"/>
          <w:szCs w:val="28"/>
        </w:rPr>
        <w:t>площадке</w:t>
      </w:r>
      <w:r w:rsidR="00284EF4" w:rsidRPr="005D5521">
        <w:rPr>
          <w:rFonts w:ascii="Times New Roman" w:hAnsi="Times New Roman" w:cs="Times New Roman"/>
          <w:sz w:val="28"/>
          <w:szCs w:val="28"/>
        </w:rPr>
        <w:t xml:space="preserve">, </w:t>
      </w:r>
      <w:r w:rsidRPr="005D5521">
        <w:rPr>
          <w:rFonts w:ascii="Times New Roman" w:hAnsi="Times New Roman" w:cs="Times New Roman"/>
          <w:sz w:val="28"/>
          <w:szCs w:val="28"/>
        </w:rPr>
        <w:t>на базе нашего дошкольного учреждения.</w:t>
      </w:r>
      <w:r w:rsidR="005A1967" w:rsidRPr="005D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67" w:rsidRPr="005D5521" w:rsidRDefault="005A1967" w:rsidP="00DD61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Pr="005D5521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5D5521">
        <w:rPr>
          <w:rFonts w:ascii="Times New Roman" w:hAnsi="Times New Roman" w:cs="Times New Roman"/>
          <w:sz w:val="28"/>
          <w:szCs w:val="28"/>
        </w:rPr>
        <w:t xml:space="preserve">моей работы - </w:t>
      </w:r>
      <w:r w:rsidR="00344D65" w:rsidRPr="005D5521">
        <w:rPr>
          <w:rFonts w:ascii="Times New Roman" w:hAnsi="Times New Roman" w:cs="Times New Roman"/>
          <w:sz w:val="28"/>
          <w:szCs w:val="28"/>
        </w:rPr>
        <w:t xml:space="preserve">разработка и реализация комплекса мероприятий по раннему вмешательству и коррекции недостатков в развитии ребенка, на основе </w:t>
      </w:r>
      <w:r w:rsidRPr="005D5521">
        <w:rPr>
          <w:rFonts w:ascii="Times New Roman" w:hAnsi="Times New Roman" w:cs="Times New Roman"/>
          <w:sz w:val="28"/>
          <w:szCs w:val="28"/>
        </w:rPr>
        <w:t>социальн</w:t>
      </w:r>
      <w:r w:rsidR="00344D65" w:rsidRPr="005D5521">
        <w:rPr>
          <w:rFonts w:ascii="Times New Roman" w:hAnsi="Times New Roman" w:cs="Times New Roman"/>
          <w:sz w:val="28"/>
          <w:szCs w:val="28"/>
        </w:rPr>
        <w:t>ой</w:t>
      </w:r>
      <w:r w:rsidRPr="005D5521">
        <w:rPr>
          <w:rFonts w:ascii="Times New Roman" w:hAnsi="Times New Roman" w:cs="Times New Roman"/>
          <w:sz w:val="28"/>
          <w:szCs w:val="28"/>
        </w:rPr>
        <w:t xml:space="preserve"> адаптаци</w:t>
      </w:r>
      <w:r w:rsidR="00344D65" w:rsidRPr="005D5521">
        <w:rPr>
          <w:rFonts w:ascii="Times New Roman" w:hAnsi="Times New Roman" w:cs="Times New Roman"/>
          <w:sz w:val="28"/>
          <w:szCs w:val="28"/>
        </w:rPr>
        <w:t>и</w:t>
      </w:r>
      <w:r w:rsidRPr="005D5521">
        <w:rPr>
          <w:rFonts w:ascii="Times New Roman" w:hAnsi="Times New Roman" w:cs="Times New Roman"/>
          <w:sz w:val="28"/>
          <w:szCs w:val="28"/>
        </w:rPr>
        <w:t xml:space="preserve"> детей с ментальными нарушениями, включая детей </w:t>
      </w:r>
      <w:r w:rsidR="003D2644" w:rsidRPr="005D5521">
        <w:rPr>
          <w:rFonts w:ascii="Times New Roman" w:hAnsi="Times New Roman" w:cs="Times New Roman"/>
          <w:sz w:val="28"/>
          <w:szCs w:val="28"/>
        </w:rPr>
        <w:t>с РАС, в возрасте от 5</w:t>
      </w:r>
      <w:r w:rsidRPr="005D5521">
        <w:rPr>
          <w:rFonts w:ascii="Times New Roman" w:hAnsi="Times New Roman" w:cs="Times New Roman"/>
          <w:sz w:val="28"/>
          <w:szCs w:val="28"/>
        </w:rPr>
        <w:t xml:space="preserve"> до 8 лет, а так же оказание психолого-педагогической помощи родителям, воспитывающим ребенка с ментальными нарушениями.</w:t>
      </w:r>
    </w:p>
    <w:p w:rsidR="005A1967" w:rsidRPr="005D5521" w:rsidRDefault="005A1967" w:rsidP="00DD61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1967" w:rsidRPr="005D5521" w:rsidRDefault="00344B16" w:rsidP="00DD61B6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Изучить</w:t>
      </w:r>
      <w:r w:rsidR="005A1967" w:rsidRPr="005D5521">
        <w:rPr>
          <w:rFonts w:ascii="Times New Roman" w:hAnsi="Times New Roman" w:cs="Times New Roman"/>
          <w:sz w:val="28"/>
          <w:szCs w:val="28"/>
        </w:rPr>
        <w:t xml:space="preserve"> особы</w:t>
      </w:r>
      <w:r w:rsidRPr="005D5521">
        <w:rPr>
          <w:rFonts w:ascii="Times New Roman" w:hAnsi="Times New Roman" w:cs="Times New Roman"/>
          <w:sz w:val="28"/>
          <w:szCs w:val="28"/>
        </w:rPr>
        <w:t>е</w:t>
      </w:r>
      <w:r w:rsidR="005A1967" w:rsidRPr="005D5521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Pr="005D5521">
        <w:rPr>
          <w:rFonts w:ascii="Times New Roman" w:hAnsi="Times New Roman" w:cs="Times New Roman"/>
          <w:sz w:val="28"/>
          <w:szCs w:val="28"/>
        </w:rPr>
        <w:t>е</w:t>
      </w:r>
      <w:r w:rsidR="005A1967" w:rsidRPr="005D5521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Pr="005D5521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A33655" w:rsidRPr="005D5521"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5D5521">
        <w:rPr>
          <w:rFonts w:ascii="Times New Roman" w:hAnsi="Times New Roman" w:cs="Times New Roman"/>
          <w:sz w:val="28"/>
          <w:szCs w:val="28"/>
        </w:rPr>
        <w:t xml:space="preserve">от </w:t>
      </w:r>
      <w:r w:rsidR="007D1E8B" w:rsidRPr="005D5521">
        <w:rPr>
          <w:rFonts w:ascii="Times New Roman" w:hAnsi="Times New Roman" w:cs="Times New Roman"/>
          <w:sz w:val="28"/>
          <w:szCs w:val="28"/>
        </w:rPr>
        <w:t>5</w:t>
      </w:r>
      <w:r w:rsidRPr="005D5521">
        <w:rPr>
          <w:rFonts w:ascii="Times New Roman" w:hAnsi="Times New Roman" w:cs="Times New Roman"/>
          <w:sz w:val="28"/>
          <w:szCs w:val="28"/>
        </w:rPr>
        <w:t xml:space="preserve"> до 8 лет.</w:t>
      </w:r>
    </w:p>
    <w:p w:rsidR="005A1967" w:rsidRPr="005D5521" w:rsidRDefault="005A1967" w:rsidP="00E25329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Разработ</w:t>
      </w:r>
      <w:r w:rsidR="00344B16" w:rsidRPr="005D5521">
        <w:rPr>
          <w:rFonts w:ascii="Times New Roman" w:hAnsi="Times New Roman" w:cs="Times New Roman"/>
          <w:sz w:val="28"/>
          <w:szCs w:val="28"/>
        </w:rPr>
        <w:t>ать</w:t>
      </w:r>
      <w:r w:rsidRPr="005D5521">
        <w:rPr>
          <w:rFonts w:ascii="Times New Roman" w:hAnsi="Times New Roman" w:cs="Times New Roman"/>
          <w:sz w:val="28"/>
          <w:szCs w:val="28"/>
        </w:rPr>
        <w:t xml:space="preserve"> </w:t>
      </w:r>
      <w:r w:rsidR="00A33655" w:rsidRPr="005D5521">
        <w:rPr>
          <w:rFonts w:ascii="Times New Roman" w:hAnsi="Times New Roman" w:cs="Times New Roman"/>
          <w:sz w:val="28"/>
          <w:szCs w:val="28"/>
        </w:rPr>
        <w:t>методическое обеспечение к  комплексу мероприятий</w:t>
      </w:r>
      <w:r w:rsidR="00344B16" w:rsidRPr="005D5521">
        <w:rPr>
          <w:rFonts w:ascii="Times New Roman" w:hAnsi="Times New Roman" w:cs="Times New Roman"/>
          <w:sz w:val="28"/>
          <w:szCs w:val="28"/>
        </w:rPr>
        <w:t xml:space="preserve"> по раннему вмешательству и коррекции недостатков в развитии ребенка, на основе социальной адаптации детей с ментальными нарушениями, включая детей </w:t>
      </w:r>
      <w:r w:rsidR="003D2644" w:rsidRPr="005D5521">
        <w:rPr>
          <w:rFonts w:ascii="Times New Roman" w:hAnsi="Times New Roman" w:cs="Times New Roman"/>
          <w:sz w:val="28"/>
          <w:szCs w:val="28"/>
        </w:rPr>
        <w:t>с РАС, в возрасте от 5</w:t>
      </w:r>
      <w:r w:rsidR="00344B16" w:rsidRPr="005D5521">
        <w:rPr>
          <w:rFonts w:ascii="Times New Roman" w:hAnsi="Times New Roman" w:cs="Times New Roman"/>
          <w:sz w:val="28"/>
          <w:szCs w:val="28"/>
        </w:rPr>
        <w:t xml:space="preserve"> до 8 лет (</w:t>
      </w:r>
      <w:r w:rsidRPr="005D5521">
        <w:rPr>
          <w:rFonts w:ascii="Times New Roman" w:hAnsi="Times New Roman" w:cs="Times New Roman"/>
          <w:sz w:val="28"/>
          <w:szCs w:val="28"/>
        </w:rPr>
        <w:t>индивидуальн</w:t>
      </w:r>
      <w:r w:rsidR="00344B16" w:rsidRPr="005D5521">
        <w:rPr>
          <w:rFonts w:ascii="Times New Roman" w:hAnsi="Times New Roman" w:cs="Times New Roman"/>
          <w:sz w:val="28"/>
          <w:szCs w:val="28"/>
        </w:rPr>
        <w:t>ую</w:t>
      </w:r>
      <w:r w:rsidRPr="005D5521">
        <w:rPr>
          <w:rFonts w:ascii="Times New Roman" w:hAnsi="Times New Roman" w:cs="Times New Roman"/>
          <w:sz w:val="28"/>
          <w:szCs w:val="28"/>
        </w:rPr>
        <w:t xml:space="preserve">  образовательн</w:t>
      </w:r>
      <w:r w:rsidR="00344B16" w:rsidRPr="005D5521">
        <w:rPr>
          <w:rFonts w:ascii="Times New Roman" w:hAnsi="Times New Roman" w:cs="Times New Roman"/>
          <w:sz w:val="28"/>
          <w:szCs w:val="28"/>
        </w:rPr>
        <w:t>ую</w:t>
      </w:r>
      <w:r w:rsidRPr="005D552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44B16" w:rsidRPr="005D5521">
        <w:rPr>
          <w:rFonts w:ascii="Times New Roman" w:hAnsi="Times New Roman" w:cs="Times New Roman"/>
          <w:sz w:val="28"/>
          <w:szCs w:val="28"/>
        </w:rPr>
        <w:t>у</w:t>
      </w:r>
      <w:r w:rsidRPr="005D5521">
        <w:rPr>
          <w:rFonts w:ascii="Times New Roman" w:hAnsi="Times New Roman" w:cs="Times New Roman"/>
          <w:sz w:val="28"/>
          <w:szCs w:val="28"/>
        </w:rPr>
        <w:t xml:space="preserve"> для </w:t>
      </w:r>
      <w:r w:rsidR="00344B16" w:rsidRPr="005D5521">
        <w:rPr>
          <w:rFonts w:ascii="Times New Roman" w:hAnsi="Times New Roman" w:cs="Times New Roman"/>
          <w:sz w:val="28"/>
          <w:szCs w:val="28"/>
        </w:rPr>
        <w:t>детей</w:t>
      </w:r>
      <w:r w:rsidRPr="005D5521">
        <w:rPr>
          <w:rFonts w:ascii="Times New Roman" w:hAnsi="Times New Roman" w:cs="Times New Roman"/>
          <w:sz w:val="28"/>
          <w:szCs w:val="28"/>
        </w:rPr>
        <w:t xml:space="preserve"> с ментальными нарушениями «Чувствую, понимаю, говорю»</w:t>
      </w:r>
      <w:r w:rsidR="00344B16" w:rsidRPr="005D5521">
        <w:rPr>
          <w:rFonts w:ascii="Times New Roman" w:hAnsi="Times New Roman" w:cs="Times New Roman"/>
          <w:sz w:val="28"/>
          <w:szCs w:val="28"/>
        </w:rPr>
        <w:t>).</w:t>
      </w:r>
    </w:p>
    <w:p w:rsidR="005A1967" w:rsidRPr="005D5521" w:rsidRDefault="005A1967" w:rsidP="00E25329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Созда</w:t>
      </w:r>
      <w:r w:rsidR="00344B16" w:rsidRPr="005D5521">
        <w:rPr>
          <w:rFonts w:ascii="Times New Roman" w:hAnsi="Times New Roman" w:cs="Times New Roman"/>
          <w:sz w:val="28"/>
          <w:szCs w:val="28"/>
        </w:rPr>
        <w:t>ть</w:t>
      </w:r>
      <w:r w:rsidRPr="005D5521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44B16" w:rsidRPr="005D5521">
        <w:rPr>
          <w:rFonts w:ascii="Times New Roman" w:hAnsi="Times New Roman" w:cs="Times New Roman"/>
          <w:sz w:val="28"/>
          <w:szCs w:val="28"/>
        </w:rPr>
        <w:t>я</w:t>
      </w:r>
      <w:r w:rsidRPr="005D5521">
        <w:rPr>
          <w:rFonts w:ascii="Times New Roman" w:hAnsi="Times New Roman" w:cs="Times New Roman"/>
          <w:sz w:val="28"/>
          <w:szCs w:val="28"/>
        </w:rPr>
        <w:t xml:space="preserve"> для реализации технологий  сенсорной интеграции</w:t>
      </w:r>
      <w:r w:rsidR="00344B16" w:rsidRPr="005D5521">
        <w:rPr>
          <w:rFonts w:ascii="Times New Roman" w:hAnsi="Times New Roman" w:cs="Times New Roman"/>
          <w:sz w:val="28"/>
          <w:szCs w:val="28"/>
        </w:rPr>
        <w:t>, с учётом современных требований ППРС</w:t>
      </w:r>
      <w:r w:rsidRPr="005D55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655" w:rsidRPr="005D5521" w:rsidRDefault="00A33655" w:rsidP="00E25329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Реализовать комплекс мероприятий по раннему вмешательству и коррекции недостатков в развитии ребенка, на основе социальной адаптации детей с ментальными нарушениями, включая детей с РАС, в возрасте от </w:t>
      </w:r>
      <w:r w:rsidR="007D1E8B" w:rsidRPr="005D5521">
        <w:rPr>
          <w:rFonts w:ascii="Times New Roman" w:hAnsi="Times New Roman" w:cs="Times New Roman"/>
          <w:sz w:val="28"/>
          <w:szCs w:val="28"/>
        </w:rPr>
        <w:t>5</w:t>
      </w:r>
      <w:r w:rsidRPr="005D5521">
        <w:rPr>
          <w:rFonts w:ascii="Times New Roman" w:hAnsi="Times New Roman" w:cs="Times New Roman"/>
          <w:sz w:val="28"/>
          <w:szCs w:val="28"/>
        </w:rPr>
        <w:t xml:space="preserve"> до 8 лет с использованием инновационных  техник сенсорной интеграции.</w:t>
      </w:r>
    </w:p>
    <w:p w:rsidR="005A1967" w:rsidRPr="005D5521" w:rsidRDefault="00A33655" w:rsidP="00E25329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Способствовать п</w:t>
      </w:r>
      <w:r w:rsidR="005A1967" w:rsidRPr="005D5521">
        <w:rPr>
          <w:rFonts w:ascii="Times New Roman" w:hAnsi="Times New Roman" w:cs="Times New Roman"/>
          <w:sz w:val="28"/>
          <w:szCs w:val="28"/>
        </w:rPr>
        <w:t>овышени</w:t>
      </w:r>
      <w:r w:rsidRPr="005D5521">
        <w:rPr>
          <w:rFonts w:ascii="Times New Roman" w:hAnsi="Times New Roman" w:cs="Times New Roman"/>
          <w:sz w:val="28"/>
          <w:szCs w:val="28"/>
        </w:rPr>
        <w:t>ю</w:t>
      </w:r>
      <w:r w:rsidR="005A1967" w:rsidRPr="005D5521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педагогических работников в вопросах применения технологий  сенсорной интеграции.</w:t>
      </w:r>
    </w:p>
    <w:p w:rsidR="000A2143" w:rsidRPr="005D5521" w:rsidRDefault="005A1967" w:rsidP="00E25329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 </w:t>
      </w:r>
      <w:r w:rsidR="00A33655" w:rsidRPr="005D5521">
        <w:rPr>
          <w:rFonts w:ascii="Times New Roman" w:hAnsi="Times New Roman" w:cs="Times New Roman"/>
          <w:sz w:val="28"/>
          <w:szCs w:val="28"/>
        </w:rPr>
        <w:t>Обеспечить в</w:t>
      </w:r>
      <w:r w:rsidRPr="005D5521">
        <w:rPr>
          <w:rFonts w:ascii="Times New Roman" w:hAnsi="Times New Roman" w:cs="Times New Roman"/>
          <w:sz w:val="28"/>
          <w:szCs w:val="28"/>
        </w:rPr>
        <w:t>ключение родителей в коррекционно-развивающий процесс на основе выявления специальных потребностей и возможностей семьи.</w:t>
      </w:r>
    </w:p>
    <w:p w:rsidR="00C66076" w:rsidRPr="005D5521" w:rsidRDefault="00C66076" w:rsidP="00E25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>Новизна</w:t>
      </w:r>
      <w:r w:rsidR="00055481" w:rsidRPr="005D5521">
        <w:rPr>
          <w:rFonts w:ascii="Times New Roman" w:hAnsi="Times New Roman" w:cs="Times New Roman"/>
          <w:b/>
          <w:sz w:val="28"/>
          <w:szCs w:val="28"/>
        </w:rPr>
        <w:t>.</w:t>
      </w:r>
    </w:p>
    <w:p w:rsidR="00C66076" w:rsidRPr="005D5521" w:rsidRDefault="005A1967" w:rsidP="00E253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Мною</w:t>
      </w:r>
      <w:r w:rsidR="00C66076" w:rsidRPr="005D5521">
        <w:rPr>
          <w:rFonts w:ascii="Times New Roman" w:hAnsi="Times New Roman" w:cs="Times New Roman"/>
          <w:sz w:val="28"/>
          <w:szCs w:val="28"/>
        </w:rPr>
        <w:t xml:space="preserve"> была разработана коррекционно-развивающая программа «Чувствую, понимаю, говорю».</w:t>
      </w:r>
      <w:r w:rsidR="005C781D" w:rsidRPr="005D5521">
        <w:rPr>
          <w:rFonts w:ascii="Times New Roman" w:eastAsia="Times New Roman" w:hAnsi="Times New Roman" w:cs="Times New Roman"/>
          <w:sz w:val="28"/>
          <w:szCs w:val="28"/>
        </w:rPr>
        <w:t xml:space="preserve"> Программа предназначена для детей от 5 до 7(8) лет и реализуется с детьми с ментальными нарушениями развития.</w:t>
      </w:r>
      <w:r w:rsidR="00C66076" w:rsidRPr="005D5521">
        <w:rPr>
          <w:rFonts w:ascii="Times New Roman" w:hAnsi="Times New Roman" w:cs="Times New Roman"/>
          <w:sz w:val="28"/>
          <w:szCs w:val="28"/>
        </w:rPr>
        <w:t xml:space="preserve"> </w:t>
      </w:r>
      <w:r w:rsidR="00C66076" w:rsidRPr="005D5521">
        <w:rPr>
          <w:rFonts w:ascii="Times New Roman" w:eastAsia="Times New Roman" w:hAnsi="Times New Roman" w:cs="Times New Roman"/>
          <w:sz w:val="28"/>
          <w:szCs w:val="28"/>
        </w:rPr>
        <w:t xml:space="preserve">В программе учитываются возрастные и индивидуальные особенности  и потребности детей дошкольного возраста. Индивидуальные особенности детей определяются в ходе психологической диагностики, результаты которой служат основой для определения стратегий индивидуального развития ребенка. </w:t>
      </w:r>
    </w:p>
    <w:p w:rsidR="00C66076" w:rsidRPr="005D5521" w:rsidRDefault="00055481" w:rsidP="00E25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>Адресность.</w:t>
      </w:r>
    </w:p>
    <w:p w:rsidR="00C66076" w:rsidRPr="005D5521" w:rsidRDefault="00C66076" w:rsidP="00E253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eastAsia="Times New Roman" w:hAnsi="Times New Roman" w:cs="Times New Roman"/>
          <w:sz w:val="28"/>
          <w:szCs w:val="28"/>
        </w:rPr>
        <w:t>Использовать коррекционно-развивающую программу могут в своей работе</w:t>
      </w:r>
      <w:r w:rsidR="005C781D" w:rsidRPr="005D5521">
        <w:rPr>
          <w:rFonts w:ascii="Times New Roman" w:eastAsia="Times New Roman" w:hAnsi="Times New Roman" w:cs="Times New Roman"/>
          <w:sz w:val="28"/>
          <w:szCs w:val="28"/>
        </w:rPr>
        <w:t xml:space="preserve"> с детьми </w:t>
      </w:r>
      <w:r w:rsidRPr="005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81D" w:rsidRPr="005D5521">
        <w:rPr>
          <w:rFonts w:ascii="Times New Roman" w:eastAsia="Times New Roman" w:hAnsi="Times New Roman" w:cs="Times New Roman"/>
          <w:sz w:val="28"/>
          <w:szCs w:val="28"/>
        </w:rPr>
        <w:t xml:space="preserve">педагоги-психологи, </w:t>
      </w:r>
      <w:r w:rsidRPr="005D5521">
        <w:rPr>
          <w:rFonts w:ascii="Times New Roman" w:eastAsia="Times New Roman" w:hAnsi="Times New Roman" w:cs="Times New Roman"/>
          <w:sz w:val="28"/>
          <w:szCs w:val="28"/>
        </w:rPr>
        <w:t>дефектологи,</w:t>
      </w:r>
      <w:r w:rsidR="005C781D" w:rsidRPr="005D5521">
        <w:rPr>
          <w:rFonts w:ascii="Times New Roman" w:eastAsia="Times New Roman" w:hAnsi="Times New Roman" w:cs="Times New Roman"/>
          <w:sz w:val="28"/>
          <w:szCs w:val="28"/>
        </w:rPr>
        <w:t xml:space="preserve"> воспитатели ДОУ. </w:t>
      </w:r>
      <w:r w:rsidRPr="005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967" w:rsidRPr="005D5521" w:rsidRDefault="005C781D" w:rsidP="00E25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lastRenderedPageBreak/>
        <w:t>Трудоемкость</w:t>
      </w:r>
      <w:r w:rsidR="00055481" w:rsidRPr="005D5521">
        <w:rPr>
          <w:rFonts w:ascii="Times New Roman" w:hAnsi="Times New Roman" w:cs="Times New Roman"/>
          <w:b/>
          <w:sz w:val="28"/>
          <w:szCs w:val="28"/>
        </w:rPr>
        <w:t>.</w:t>
      </w:r>
      <w:r w:rsidR="005A1967" w:rsidRPr="005D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67" w:rsidRPr="005D5521" w:rsidRDefault="005A1967" w:rsidP="00E253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С целью реализации данных техник используется комплект дидактических материалов на развитие основных видов восприятия, оборудование сенсорно-динамической среды (балансирующие и массажные дорожки, доски Бильгоу, нейротренажеры и др.).</w:t>
      </w:r>
    </w:p>
    <w:p w:rsidR="000A2143" w:rsidRPr="005D5521" w:rsidRDefault="00DB630E" w:rsidP="00E25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055481" w:rsidRPr="005D5521">
        <w:rPr>
          <w:rFonts w:ascii="Times New Roman" w:hAnsi="Times New Roman" w:cs="Times New Roman"/>
          <w:b/>
          <w:sz w:val="28"/>
          <w:szCs w:val="28"/>
        </w:rPr>
        <w:t>.</w:t>
      </w:r>
      <w:r w:rsidRPr="005D5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143" w:rsidRPr="005D5521" w:rsidRDefault="003D2644" w:rsidP="00E253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У</w:t>
      </w:r>
      <w:r w:rsidR="00DB630E" w:rsidRPr="005D5521">
        <w:rPr>
          <w:rFonts w:ascii="Times New Roman" w:hAnsi="Times New Roman" w:cs="Times New Roman"/>
          <w:sz w:val="28"/>
          <w:szCs w:val="28"/>
        </w:rPr>
        <w:t>словия для реализации технологий сенсорной интеграции и коррекции эмоциональной сферы</w:t>
      </w:r>
      <w:r w:rsidRPr="005D5521">
        <w:rPr>
          <w:rFonts w:ascii="Times New Roman" w:hAnsi="Times New Roman" w:cs="Times New Roman"/>
          <w:sz w:val="28"/>
          <w:szCs w:val="28"/>
        </w:rPr>
        <w:t>, были созданы з</w:t>
      </w:r>
      <w:r w:rsidR="00DB630E" w:rsidRPr="005D5521">
        <w:rPr>
          <w:rFonts w:ascii="Times New Roman" w:hAnsi="Times New Roman" w:cs="Times New Roman"/>
          <w:sz w:val="28"/>
          <w:szCs w:val="28"/>
        </w:rPr>
        <w:t xml:space="preserve">оны </w:t>
      </w:r>
      <w:r w:rsidR="00AF4E06" w:rsidRPr="005D5521">
        <w:rPr>
          <w:rFonts w:ascii="Times New Roman" w:hAnsi="Times New Roman" w:cs="Times New Roman"/>
          <w:sz w:val="28"/>
          <w:szCs w:val="28"/>
        </w:rPr>
        <w:t xml:space="preserve">в кабинете психолога </w:t>
      </w:r>
      <w:r w:rsidR="00DB630E" w:rsidRPr="005D5521">
        <w:rPr>
          <w:rFonts w:ascii="Times New Roman" w:hAnsi="Times New Roman" w:cs="Times New Roman"/>
          <w:sz w:val="28"/>
          <w:szCs w:val="28"/>
        </w:rPr>
        <w:t xml:space="preserve">для обследования и работы с детьми. </w:t>
      </w:r>
    </w:p>
    <w:p w:rsidR="00DB630E" w:rsidRPr="005D5521" w:rsidRDefault="00DB630E" w:rsidP="000A21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- зона диагностики;</w:t>
      </w:r>
    </w:p>
    <w:p w:rsidR="00DB630E" w:rsidRPr="005D5521" w:rsidRDefault="00DB630E" w:rsidP="000A21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- зона </w:t>
      </w:r>
      <w:r w:rsidR="005A1967" w:rsidRPr="005D5521">
        <w:rPr>
          <w:rFonts w:ascii="Times New Roman" w:hAnsi="Times New Roman" w:cs="Times New Roman"/>
          <w:sz w:val="28"/>
          <w:szCs w:val="28"/>
        </w:rPr>
        <w:t xml:space="preserve">двигательной активности; </w:t>
      </w:r>
    </w:p>
    <w:p w:rsidR="005A1967" w:rsidRPr="005D5521" w:rsidRDefault="005A1967" w:rsidP="000A21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- игровая зона;</w:t>
      </w:r>
    </w:p>
    <w:p w:rsidR="005A1967" w:rsidRPr="005D5521" w:rsidRDefault="005A1967" w:rsidP="000A21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- зона сенсорного развития;</w:t>
      </w:r>
    </w:p>
    <w:p w:rsidR="005A1967" w:rsidRPr="005D5521" w:rsidRDefault="005A1967" w:rsidP="000A21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- зона эмоционального развития;</w:t>
      </w:r>
    </w:p>
    <w:p w:rsidR="005A1967" w:rsidRPr="005D5521" w:rsidRDefault="005A1967" w:rsidP="002C0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- зона песочной терапии. </w:t>
      </w:r>
    </w:p>
    <w:p w:rsidR="003D2644" w:rsidRPr="005D5521" w:rsidRDefault="005A1967" w:rsidP="001E2C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В своей работе для коррекции эмоциональной сферы детей с ментальными нарушениями  применяю  следующие </w:t>
      </w:r>
      <w:r w:rsidR="003D2644" w:rsidRPr="005D5521">
        <w:rPr>
          <w:rFonts w:ascii="Times New Roman" w:hAnsi="Times New Roman" w:cs="Times New Roman"/>
          <w:sz w:val="28"/>
          <w:szCs w:val="28"/>
        </w:rPr>
        <w:t>технологии:</w:t>
      </w:r>
    </w:p>
    <w:p w:rsidR="005A1967" w:rsidRPr="005D5521" w:rsidRDefault="005A1967" w:rsidP="001E2C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Игротерапия – используется как средство самовыражения, достижения эмоциональной устойчивости и саморегуляции. </w:t>
      </w:r>
    </w:p>
    <w:p w:rsidR="005A1967" w:rsidRPr="005D5521" w:rsidRDefault="005A1967" w:rsidP="001E2C3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Сказкотерапия – этот метод позволит улучшить взаимодействие с окружающим миром, построить доверительные, близкие отношения с окружающими, проработать и избавиться от многих страхов и комплексов. </w:t>
      </w:r>
    </w:p>
    <w:p w:rsidR="005A1967" w:rsidRPr="005D5521" w:rsidRDefault="005A1967" w:rsidP="001E2C3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 Психогимнастика - </w:t>
      </w:r>
      <w:r w:rsidRPr="005D5521">
        <w:rPr>
          <w:rFonts w:ascii="Times New Roman" w:hAnsi="Times New Roman" w:cs="Times New Roman"/>
          <w:sz w:val="28"/>
        </w:rPr>
        <w:t>выражение переживаний, эмоциональных состояний и проблем с помощью движений, мимики, пантомимики.</w:t>
      </w:r>
    </w:p>
    <w:p w:rsidR="005A1967" w:rsidRPr="005D5521" w:rsidRDefault="005A1967" w:rsidP="001E2C3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Изотерапия</w:t>
      </w:r>
      <w:r w:rsidRPr="005D5521">
        <w:rPr>
          <w:rFonts w:ascii="Times New Roman" w:hAnsi="Times New Roman" w:cs="Times New Roman"/>
          <w:sz w:val="28"/>
        </w:rPr>
        <w:t>эффективный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и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действенный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метод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5D5521">
        <w:rPr>
          <w:rFonts w:ascii="Times New Roman" w:hAnsi="Times New Roman" w:cs="Times New Roman"/>
          <w:sz w:val="28"/>
        </w:rPr>
        <w:t>который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помогает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5D5521">
        <w:rPr>
          <w:rFonts w:ascii="Times New Roman" w:hAnsi="Times New Roman" w:cs="Times New Roman"/>
          <w:sz w:val="28"/>
        </w:rPr>
        <w:t>справиться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с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негативными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эмоциями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5D5521">
        <w:rPr>
          <w:rFonts w:ascii="Times New Roman" w:hAnsi="Times New Roman" w:cs="Times New Roman"/>
          <w:sz w:val="28"/>
        </w:rPr>
        <w:t>снять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нервно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D5521">
        <w:rPr>
          <w:rFonts w:ascii="Times New Roman" w:hAnsi="Times New Roman" w:cs="Times New Roman"/>
          <w:sz w:val="28"/>
        </w:rPr>
        <w:t>психическое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5521">
        <w:rPr>
          <w:rFonts w:ascii="Times New Roman" w:hAnsi="Times New Roman" w:cs="Times New Roman"/>
          <w:sz w:val="28"/>
        </w:rPr>
        <w:t>напряжение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1967" w:rsidRPr="005D5521" w:rsidRDefault="005A1967" w:rsidP="005A196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Песочная терапия;</w:t>
      </w:r>
    </w:p>
    <w:p w:rsidR="007D1E8B" w:rsidRPr="005D5521" w:rsidRDefault="005A1967" w:rsidP="003040F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Релаксация- </w:t>
      </w:r>
      <w:r w:rsidR="003D2644" w:rsidRPr="005D5521">
        <w:rPr>
          <w:rFonts w:ascii="Times New Roman" w:hAnsi="Times New Roman" w:cs="Times New Roman"/>
          <w:sz w:val="28"/>
        </w:rPr>
        <w:t>п</w:t>
      </w:r>
      <w:r w:rsidRPr="005D5521">
        <w:rPr>
          <w:rFonts w:ascii="Times New Roman" w:hAnsi="Times New Roman" w:cs="Times New Roman"/>
          <w:sz w:val="28"/>
        </w:rPr>
        <w:t>рименение релаксационных технологий для детей сопутствуют тому, что дети становятся более спокойными, они лучше понимают инструкции, становятся более коммуникативными.</w:t>
      </w:r>
      <w:r w:rsidRPr="005D5521">
        <w:rPr>
          <w:rFonts w:ascii="Times New Roman" w:hAnsi="Times New Roman" w:cs="Times New Roman"/>
          <w:sz w:val="28"/>
          <w:szCs w:val="28"/>
          <w:shd w:val="clear" w:color="auto" w:fill="FFFFFF"/>
        </w:rPr>
        <w:t> Так же многие упражнения на релаксацию учат детей лучше чувствовать свое тело, управлять им, снимать мышечные зажимы.</w:t>
      </w:r>
    </w:p>
    <w:p w:rsidR="002C0A88" w:rsidRPr="005D5521" w:rsidRDefault="005A1967" w:rsidP="00E25329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5A1967" w:rsidRPr="005D5521" w:rsidRDefault="003040F4" w:rsidP="00E25329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1967" w:rsidRPr="005D5521">
        <w:rPr>
          <w:rFonts w:ascii="Times New Roman" w:hAnsi="Times New Roman" w:cs="Times New Roman"/>
          <w:sz w:val="28"/>
          <w:szCs w:val="28"/>
        </w:rPr>
        <w:t>В результате работы по программе, ожидаются следующие результаты:</w:t>
      </w:r>
    </w:p>
    <w:p w:rsidR="005A1967" w:rsidRPr="005D5521" w:rsidRDefault="005A1967" w:rsidP="00E2532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 - улучшение чувствительности к тактильным, зрительным, звуковым, слуховым стимулам.</w:t>
      </w:r>
    </w:p>
    <w:p w:rsidR="005A1967" w:rsidRPr="005D5521" w:rsidRDefault="005A1967" w:rsidP="00E2532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 - осознание своего тела в пространстве.</w:t>
      </w:r>
    </w:p>
    <w:p w:rsidR="005A1967" w:rsidRPr="005D5521" w:rsidRDefault="005A1967" w:rsidP="00E2532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lastRenderedPageBreak/>
        <w:t xml:space="preserve"> - снижение уровня двигательного беспокойства.</w:t>
      </w:r>
    </w:p>
    <w:p w:rsidR="005A1967" w:rsidRPr="005D5521" w:rsidRDefault="005A1967" w:rsidP="00E2532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 - улучшение мышечного тонуса. </w:t>
      </w:r>
    </w:p>
    <w:p w:rsidR="005A1967" w:rsidRPr="005D5521" w:rsidRDefault="005A1967" w:rsidP="00E2532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- улучшение двигательной координации. </w:t>
      </w:r>
    </w:p>
    <w:p w:rsidR="005A1967" w:rsidRPr="005D5521" w:rsidRDefault="005A1967" w:rsidP="00E2532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-улучшение концентрации внимания. </w:t>
      </w:r>
    </w:p>
    <w:p w:rsidR="005A1967" w:rsidRPr="005D5521" w:rsidRDefault="005A1967" w:rsidP="00E2532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- совершенствование способности к обучению и коммуникации. </w:t>
      </w:r>
    </w:p>
    <w:p w:rsidR="005A1967" w:rsidRPr="005D5521" w:rsidRDefault="005A1967" w:rsidP="00E2532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- нормализация эмоционального фона.</w:t>
      </w:r>
    </w:p>
    <w:p w:rsidR="002C041A" w:rsidRPr="005D5521" w:rsidRDefault="002C041A" w:rsidP="00E25329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 xml:space="preserve">Для мониторинга детей с ментальными нарушениями были </w:t>
      </w:r>
      <w:r w:rsidR="007D1E8B" w:rsidRPr="005D5521">
        <w:rPr>
          <w:rFonts w:ascii="Times New Roman" w:hAnsi="Times New Roman" w:cs="Times New Roman"/>
          <w:b/>
          <w:sz w:val="28"/>
          <w:szCs w:val="28"/>
        </w:rPr>
        <w:t xml:space="preserve">применены </w:t>
      </w:r>
      <w:r w:rsidRPr="005D5521">
        <w:rPr>
          <w:rFonts w:ascii="Times New Roman" w:hAnsi="Times New Roman" w:cs="Times New Roman"/>
          <w:b/>
          <w:sz w:val="28"/>
          <w:szCs w:val="28"/>
        </w:rPr>
        <w:t>следующие методы:</w:t>
      </w:r>
    </w:p>
    <w:p w:rsidR="002C041A" w:rsidRPr="005D5521" w:rsidRDefault="002C041A" w:rsidP="00E25329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D5521">
        <w:rPr>
          <w:rFonts w:ascii="Times New Roman" w:hAnsi="Times New Roman" w:cs="Times New Roman"/>
          <w:sz w:val="28"/>
          <w:szCs w:val="28"/>
        </w:rPr>
        <w:t>наблюдение за детьми во время игры, самостоятельной деятельности, в ко</w:t>
      </w:r>
      <w:r w:rsidR="00C96B00" w:rsidRPr="005D5521">
        <w:rPr>
          <w:rFonts w:ascii="Times New Roman" w:hAnsi="Times New Roman" w:cs="Times New Roman"/>
          <w:sz w:val="28"/>
          <w:szCs w:val="28"/>
        </w:rPr>
        <w:t>нтакте со сверстниками в группе;</w:t>
      </w:r>
    </w:p>
    <w:p w:rsidR="002C041A" w:rsidRPr="005D5521" w:rsidRDefault="00C96B00" w:rsidP="003040F4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- беседы с педагогами;</w:t>
      </w:r>
    </w:p>
    <w:p w:rsidR="00851445" w:rsidRPr="005D5521" w:rsidRDefault="00C96B00" w:rsidP="000A2143">
      <w:pPr>
        <w:tabs>
          <w:tab w:val="left" w:pos="3705"/>
        </w:tabs>
        <w:rPr>
          <w:rFonts w:ascii="Times New Roman" w:hAnsi="Times New Roman" w:cs="Times New Roman"/>
          <w:b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- </w:t>
      </w:r>
      <w:r w:rsidR="002C041A" w:rsidRPr="005D5521">
        <w:rPr>
          <w:rFonts w:ascii="Times New Roman" w:hAnsi="Times New Roman" w:cs="Times New Roman"/>
          <w:sz w:val="28"/>
          <w:szCs w:val="28"/>
        </w:rPr>
        <w:t>диагности</w:t>
      </w:r>
      <w:r w:rsidR="007D1E8B" w:rsidRPr="005D5521">
        <w:rPr>
          <w:rFonts w:ascii="Times New Roman" w:hAnsi="Times New Roman" w:cs="Times New Roman"/>
          <w:sz w:val="28"/>
          <w:szCs w:val="28"/>
        </w:rPr>
        <w:t>ческие методики (авторы, назв.)</w:t>
      </w:r>
    </w:p>
    <w:p w:rsidR="00C96B00" w:rsidRPr="005D5521" w:rsidRDefault="00C96B00" w:rsidP="003040F4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Входная диагностика была проведена с детьми старшего дошкольного возраста (5-6 лет) с детьми с ментальными </w:t>
      </w:r>
      <w:r w:rsidR="00B8151B" w:rsidRPr="005D5521">
        <w:rPr>
          <w:rFonts w:ascii="Times New Roman" w:hAnsi="Times New Roman" w:cs="Times New Roman"/>
          <w:sz w:val="28"/>
          <w:szCs w:val="28"/>
        </w:rPr>
        <w:t xml:space="preserve">нарушениями.  Количество детей </w:t>
      </w:r>
      <w:r w:rsidR="009C6CB5" w:rsidRPr="005D5521">
        <w:rPr>
          <w:rFonts w:ascii="Times New Roman" w:hAnsi="Times New Roman" w:cs="Times New Roman"/>
          <w:sz w:val="28"/>
          <w:szCs w:val="28"/>
        </w:rPr>
        <w:t>12</w:t>
      </w:r>
      <w:r w:rsidRPr="005D5521">
        <w:rPr>
          <w:rFonts w:ascii="Times New Roman" w:hAnsi="Times New Roman" w:cs="Times New Roman"/>
          <w:sz w:val="28"/>
          <w:szCs w:val="28"/>
        </w:rPr>
        <w:t xml:space="preserve">, в индивидуальной форме. </w:t>
      </w:r>
    </w:p>
    <w:p w:rsidR="00C96B00" w:rsidRPr="005D5521" w:rsidRDefault="00C96B00" w:rsidP="003040F4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>Результаты представлены в таблице №1</w:t>
      </w:r>
    </w:p>
    <w:p w:rsidR="00C96B00" w:rsidRPr="005D5521" w:rsidRDefault="00C96B00" w:rsidP="003040F4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5521">
        <w:rPr>
          <w:rFonts w:ascii="Times New Roman" w:hAnsi="Times New Roman" w:cs="Times New Roman"/>
          <w:sz w:val="28"/>
          <w:szCs w:val="28"/>
        </w:rPr>
        <w:t xml:space="preserve"> Таблица №1</w:t>
      </w:r>
    </w:p>
    <w:tbl>
      <w:tblPr>
        <w:tblStyle w:val="aa"/>
        <w:tblW w:w="0" w:type="auto"/>
        <w:tblLook w:val="04A0"/>
      </w:tblPr>
      <w:tblGrid>
        <w:gridCol w:w="2743"/>
        <w:gridCol w:w="2283"/>
        <w:gridCol w:w="2280"/>
        <w:gridCol w:w="2265"/>
      </w:tblGrid>
      <w:tr w:rsidR="00851445" w:rsidTr="003D2644">
        <w:tc>
          <w:tcPr>
            <w:tcW w:w="2851" w:type="dxa"/>
            <w:vMerge w:val="restart"/>
          </w:tcPr>
          <w:p w:rsidR="00851445" w:rsidRDefault="00851445" w:rsidP="000A214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445" w:rsidRDefault="00851445" w:rsidP="00851445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179" w:type="dxa"/>
            <w:gridSpan w:val="3"/>
          </w:tcPr>
          <w:p w:rsidR="00851445" w:rsidRDefault="00851445" w:rsidP="00851445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</w:t>
            </w:r>
          </w:p>
        </w:tc>
      </w:tr>
      <w:tr w:rsidR="00851445" w:rsidTr="003D2644">
        <w:tc>
          <w:tcPr>
            <w:tcW w:w="2851" w:type="dxa"/>
            <w:vMerge/>
          </w:tcPr>
          <w:p w:rsidR="00851445" w:rsidRDefault="00851445" w:rsidP="000A214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8DB3E2" w:themeFill="text2" w:themeFillTint="66"/>
          </w:tcPr>
          <w:p w:rsidR="00851445" w:rsidRDefault="00851445" w:rsidP="00851445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93" w:type="dxa"/>
            <w:shd w:val="clear" w:color="auto" w:fill="C0504D" w:themeFill="accent2"/>
          </w:tcPr>
          <w:p w:rsidR="00851445" w:rsidRDefault="00851445" w:rsidP="00851445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93" w:type="dxa"/>
            <w:shd w:val="clear" w:color="auto" w:fill="9BBB59" w:themeFill="accent3"/>
          </w:tcPr>
          <w:p w:rsidR="00851445" w:rsidRDefault="00851445" w:rsidP="00851445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96B00" w:rsidTr="003D2644">
        <w:trPr>
          <w:trHeight w:val="1446"/>
        </w:trPr>
        <w:tc>
          <w:tcPr>
            <w:tcW w:w="2851" w:type="dxa"/>
          </w:tcPr>
          <w:p w:rsidR="00B8151B" w:rsidRPr="009C6CB5" w:rsidRDefault="00B8151B" w:rsidP="00B8151B">
            <w:pPr>
              <w:pStyle w:val="a7"/>
              <w:numPr>
                <w:ilvl w:val="0"/>
                <w:numId w:val="9"/>
              </w:numPr>
              <w:shd w:val="clear" w:color="auto" w:fill="FFFFFF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Методика «Изучения восприятия формы, цвета и величины»,</w:t>
            </w:r>
          </w:p>
          <w:p w:rsidR="00C96B00" w:rsidRPr="00B8151B" w:rsidRDefault="00B8151B" w:rsidP="00B8151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Автор</w:t>
            </w:r>
            <w:r w:rsidRPr="00B81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Л. А. Венгер</w:t>
            </w:r>
          </w:p>
        </w:tc>
        <w:tc>
          <w:tcPr>
            <w:tcW w:w="2393" w:type="dxa"/>
          </w:tcPr>
          <w:p w:rsidR="00C96B00" w:rsidRDefault="009C6CB5" w:rsidP="000B3D08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  <w:r w:rsidR="000B3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96B00" w:rsidRDefault="009C6CB5" w:rsidP="000A214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  <w:r w:rsidR="000B3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96B00" w:rsidRDefault="009C6CB5" w:rsidP="000A214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  <w:tr w:rsidR="00C96B00" w:rsidTr="003D2644">
        <w:tc>
          <w:tcPr>
            <w:tcW w:w="2851" w:type="dxa"/>
          </w:tcPr>
          <w:p w:rsidR="009C6CB5" w:rsidRPr="000B3D08" w:rsidRDefault="009C6CB5" w:rsidP="000B3D08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3D08"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r w:rsidRPr="000B3D08">
              <w:rPr>
                <w:rFonts w:ascii="Times New Roman" w:hAnsi="Times New Roman" w:cs="Times New Roman"/>
                <w:bCs/>
                <w:sz w:val="24"/>
                <w:szCs w:val="24"/>
              </w:rPr>
              <w:t>Доски Сегена</w:t>
            </w:r>
            <w:r w:rsidRPr="000B3D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6CB5" w:rsidRPr="009C6CB5" w:rsidRDefault="009C6CB5" w:rsidP="009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B5">
              <w:rPr>
                <w:rFonts w:ascii="Times New Roman" w:hAnsi="Times New Roman" w:cs="Times New Roman"/>
                <w:sz w:val="24"/>
                <w:szCs w:val="24"/>
              </w:rPr>
              <w:t>(восприятие формы)</w:t>
            </w:r>
          </w:p>
          <w:p w:rsidR="009C6CB5" w:rsidRPr="009C6CB5" w:rsidRDefault="009C6CB5" w:rsidP="009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B5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 w:rsidRPr="009C6CB5">
              <w:rPr>
                <w:rFonts w:ascii="Times New Roman" w:hAnsi="Times New Roman" w:cs="Times New Roman"/>
                <w:sz w:val="24"/>
                <w:szCs w:val="24"/>
              </w:rPr>
              <w:t>: Э.Сеген</w:t>
            </w:r>
          </w:p>
          <w:p w:rsidR="00C96B00" w:rsidRPr="000B3D08" w:rsidRDefault="00C96B00" w:rsidP="000B3D08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96B00" w:rsidRDefault="000B3D08" w:rsidP="000A214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393" w:type="dxa"/>
          </w:tcPr>
          <w:p w:rsidR="00C96B00" w:rsidRDefault="000B3D08" w:rsidP="000A214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393" w:type="dxa"/>
          </w:tcPr>
          <w:p w:rsidR="00C96B00" w:rsidRDefault="000B3D08" w:rsidP="000A214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</w:tbl>
    <w:p w:rsidR="009D7E64" w:rsidRDefault="009D7E64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878D2" w:rsidRDefault="00F878D2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878D2" w:rsidRDefault="00F878D2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878D2" w:rsidRDefault="00F878D2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878D2" w:rsidRDefault="00F878D2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878D2" w:rsidRDefault="00F878D2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878D2" w:rsidRDefault="00F878D2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96B00" w:rsidRDefault="00C8128E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Гистограмма 1</w:t>
      </w:r>
    </w:p>
    <w:p w:rsidR="00C96B00" w:rsidRDefault="002C0A88" w:rsidP="009D7E64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99905" cy="2035533"/>
            <wp:effectExtent l="19050" t="0" r="19795" b="2817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40F4" w:rsidRDefault="00513401" w:rsidP="003040F4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3F7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 В ходе проведенной входной диагностики, было выявлено</w:t>
      </w:r>
      <w:r w:rsidR="00687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 детей с ментальными нарушениями очень низкий уровень развития сенсорного восприятия. По полученным результатам обследования, мною был составлен цикл занятий</w:t>
      </w:r>
      <w:r w:rsidRPr="003040F4">
        <w:rPr>
          <w:rFonts w:ascii="Times New Roman" w:hAnsi="Times New Roman" w:cs="Times New Roman"/>
          <w:sz w:val="28"/>
          <w:szCs w:val="28"/>
        </w:rPr>
        <w:t>, которые в ходе работы</w:t>
      </w:r>
      <w:r w:rsidR="003040F4" w:rsidRPr="003040F4">
        <w:rPr>
          <w:rFonts w:ascii="Times New Roman" w:hAnsi="Times New Roman" w:cs="Times New Roman"/>
          <w:sz w:val="28"/>
          <w:szCs w:val="28"/>
        </w:rPr>
        <w:t>,</w:t>
      </w:r>
      <w:r w:rsidRPr="003040F4">
        <w:rPr>
          <w:rFonts w:ascii="Times New Roman" w:hAnsi="Times New Roman" w:cs="Times New Roman"/>
          <w:sz w:val="28"/>
          <w:szCs w:val="28"/>
        </w:rPr>
        <w:t xml:space="preserve"> были включены в коррекционно-развивающую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A88" w:rsidRPr="003040F4" w:rsidRDefault="003040F4" w:rsidP="003040F4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A88">
        <w:rPr>
          <w:rFonts w:ascii="Times New Roman" w:hAnsi="Times New Roman" w:cs="Times New Roman"/>
          <w:b/>
          <w:sz w:val="28"/>
          <w:szCs w:val="28"/>
        </w:rPr>
        <w:t>Мероприятия,</w:t>
      </w:r>
      <w:r w:rsidR="00513401" w:rsidRPr="002C0A88">
        <w:rPr>
          <w:rFonts w:ascii="Times New Roman" w:hAnsi="Times New Roman" w:cs="Times New Roman"/>
          <w:b/>
          <w:sz w:val="28"/>
          <w:szCs w:val="28"/>
        </w:rPr>
        <w:t xml:space="preserve"> которые проводилис</w:t>
      </w:r>
      <w:r>
        <w:rPr>
          <w:rFonts w:ascii="Times New Roman" w:hAnsi="Times New Roman" w:cs="Times New Roman"/>
          <w:b/>
          <w:sz w:val="28"/>
          <w:szCs w:val="28"/>
        </w:rPr>
        <w:t xml:space="preserve">ь с </w:t>
      </w:r>
      <w:r w:rsidR="002C0A88">
        <w:rPr>
          <w:rFonts w:ascii="Times New Roman" w:hAnsi="Times New Roman" w:cs="Times New Roman"/>
          <w:b/>
          <w:sz w:val="28"/>
          <w:szCs w:val="28"/>
        </w:rPr>
        <w:t xml:space="preserve"> детьми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D3F" w:rsidRDefault="003040F4" w:rsidP="003040F4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3401">
        <w:rPr>
          <w:rFonts w:ascii="Times New Roman" w:hAnsi="Times New Roman" w:cs="Times New Roman"/>
          <w:sz w:val="28"/>
          <w:szCs w:val="28"/>
        </w:rPr>
        <w:t xml:space="preserve">В работе с детьми с ментальными нарушениями была проведена коррекционно-развивающая работа. Занятия проходили 2 раза в неделю, по 20-25 мин, в индивидуальной форме. Занятия включали в себя дыхательные гимнастики, </w:t>
      </w:r>
      <w:r w:rsidR="00656BF8">
        <w:rPr>
          <w:rFonts w:ascii="Times New Roman" w:hAnsi="Times New Roman" w:cs="Times New Roman"/>
          <w:sz w:val="28"/>
          <w:szCs w:val="28"/>
        </w:rPr>
        <w:t xml:space="preserve">упражнения на вестибулярную гимнастику, </w:t>
      </w:r>
      <w:r w:rsidR="00656BF8" w:rsidRPr="00656BF8">
        <w:rPr>
          <w:rFonts w:ascii="Times New Roman" w:hAnsi="Times New Roman" w:cs="Times New Roman"/>
          <w:sz w:val="28"/>
          <w:szCs w:val="28"/>
        </w:rPr>
        <w:t>упражнения на межполушарное взаимодействие</w:t>
      </w:r>
      <w:r w:rsidR="00656BF8">
        <w:rPr>
          <w:rFonts w:ascii="Times New Roman" w:hAnsi="Times New Roman" w:cs="Times New Roman"/>
          <w:sz w:val="28"/>
          <w:szCs w:val="28"/>
        </w:rPr>
        <w:t xml:space="preserve">, </w:t>
      </w:r>
      <w:r w:rsidR="00656BF8" w:rsidRPr="00656BF8">
        <w:rPr>
          <w:rFonts w:ascii="Times New Roman" w:hAnsi="Times New Roman" w:cs="Times New Roman"/>
          <w:sz w:val="28"/>
          <w:szCs w:val="28"/>
        </w:rPr>
        <w:t xml:space="preserve"> </w:t>
      </w:r>
      <w:r w:rsidR="00513401">
        <w:rPr>
          <w:rFonts w:ascii="Times New Roman" w:hAnsi="Times New Roman" w:cs="Times New Roman"/>
          <w:sz w:val="28"/>
          <w:szCs w:val="28"/>
        </w:rPr>
        <w:t xml:space="preserve">нейроупражения, кинезиологические упражнения, </w:t>
      </w:r>
      <w:r w:rsidR="00B723F7">
        <w:rPr>
          <w:rFonts w:ascii="Times New Roman" w:hAnsi="Times New Roman" w:cs="Times New Roman"/>
          <w:sz w:val="28"/>
          <w:szCs w:val="28"/>
        </w:rPr>
        <w:t xml:space="preserve">релаксационные упражнения, </w:t>
      </w:r>
      <w:r w:rsidR="00513401">
        <w:rPr>
          <w:rFonts w:ascii="Times New Roman" w:hAnsi="Times New Roman" w:cs="Times New Roman"/>
          <w:sz w:val="28"/>
          <w:szCs w:val="28"/>
        </w:rPr>
        <w:t>упражнени</w:t>
      </w:r>
      <w:r w:rsidR="00B723F7">
        <w:rPr>
          <w:rFonts w:ascii="Times New Roman" w:hAnsi="Times New Roman" w:cs="Times New Roman"/>
          <w:sz w:val="28"/>
          <w:szCs w:val="28"/>
        </w:rPr>
        <w:t xml:space="preserve">я и игры на все виды восприятия и </w:t>
      </w:r>
      <w:r w:rsidR="00513401">
        <w:rPr>
          <w:rFonts w:ascii="Times New Roman" w:hAnsi="Times New Roman" w:cs="Times New Roman"/>
          <w:sz w:val="28"/>
          <w:szCs w:val="28"/>
        </w:rPr>
        <w:t xml:space="preserve"> игры на развитие познавательных процессов.  </w:t>
      </w:r>
    </w:p>
    <w:p w:rsidR="00513401" w:rsidRPr="002C0A88" w:rsidRDefault="009C2D3F" w:rsidP="000A2143">
      <w:pPr>
        <w:tabs>
          <w:tab w:val="left" w:pos="37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предс</w:t>
      </w:r>
      <w:r w:rsidR="00356FD7">
        <w:rPr>
          <w:rFonts w:ascii="Times New Roman" w:hAnsi="Times New Roman" w:cs="Times New Roman"/>
          <w:sz w:val="28"/>
          <w:szCs w:val="28"/>
        </w:rPr>
        <w:t>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цикл занятия, который </w:t>
      </w:r>
      <w:r w:rsidR="00513401">
        <w:rPr>
          <w:rFonts w:ascii="Times New Roman" w:hAnsi="Times New Roman" w:cs="Times New Roman"/>
          <w:sz w:val="28"/>
          <w:szCs w:val="28"/>
        </w:rPr>
        <w:t xml:space="preserve"> </w:t>
      </w:r>
      <w:r w:rsidR="00356FD7">
        <w:rPr>
          <w:rFonts w:ascii="Times New Roman" w:hAnsi="Times New Roman" w:cs="Times New Roman"/>
          <w:sz w:val="28"/>
          <w:szCs w:val="28"/>
        </w:rPr>
        <w:t xml:space="preserve">рассчитан на год. </w:t>
      </w:r>
    </w:p>
    <w:tbl>
      <w:tblPr>
        <w:tblStyle w:val="aa"/>
        <w:tblW w:w="0" w:type="auto"/>
        <w:tblLook w:val="04A0"/>
      </w:tblPr>
      <w:tblGrid>
        <w:gridCol w:w="1093"/>
        <w:gridCol w:w="5313"/>
        <w:gridCol w:w="3165"/>
      </w:tblGrid>
      <w:tr w:rsidR="00656BF8" w:rsidTr="00656BF8">
        <w:tc>
          <w:tcPr>
            <w:tcW w:w="1101" w:type="dxa"/>
          </w:tcPr>
          <w:p w:rsidR="00656BF8" w:rsidRPr="002B11EC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B1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 занятия</w:t>
            </w:r>
          </w:p>
        </w:tc>
        <w:tc>
          <w:tcPr>
            <w:tcW w:w="5563" w:type="dxa"/>
          </w:tcPr>
          <w:p w:rsidR="00656BF8" w:rsidRPr="002B11EC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B1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3333" w:type="dxa"/>
          </w:tcPr>
          <w:p w:rsidR="00656BF8" w:rsidRPr="002B11EC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B1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Дата</w:t>
            </w:r>
          </w:p>
        </w:tc>
      </w:tr>
      <w:tr w:rsidR="00656BF8" w:rsidTr="00656BF8">
        <w:tc>
          <w:tcPr>
            <w:tcW w:w="1101" w:type="dxa"/>
          </w:tcPr>
          <w:p w:rsidR="00656BF8" w:rsidRPr="00C3296A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 w:rsidRPr="00C3296A"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1.</w:t>
            </w:r>
          </w:p>
        </w:tc>
        <w:tc>
          <w:tcPr>
            <w:tcW w:w="5563" w:type="dxa"/>
          </w:tcPr>
          <w:p w:rsidR="00656BF8" w:rsidRPr="002B11EC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1. Знакомство с психологическом центром, сенсорной комнатой.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 Ритуал начала занятия. Приветствие словами, ладошками, пальчиками.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Игра-путешествие: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сенсорные дорожки;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 ребристый мостик;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 балансировочная дорожка. </w:t>
            </w:r>
          </w:p>
          <w:p w:rsidR="00656BF8" w:rsidRPr="00C3296A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Игры:</w:t>
            </w:r>
          </w:p>
          <w:p w:rsidR="00656BF8" w:rsidRPr="00C3296A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296A">
              <w:rPr>
                <w:rFonts w:ascii="Times New Roman" w:hAnsi="Times New Roman" w:cs="Times New Roman"/>
                <w:sz w:val="24"/>
                <w:szCs w:val="24"/>
              </w:rPr>
              <w:t>«Цветная тактильная панель».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Настенный лабиринт тип 1</w:t>
            </w: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настенный лабиринт тип 2.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4. Релаксация «Отдых в лесу»: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 • мягкое напольное покрытие; </w:t>
            </w:r>
          </w:p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5. Ритуал окончания занятия. Игра «Прощание с веселками».</w:t>
            </w:r>
          </w:p>
        </w:tc>
        <w:tc>
          <w:tcPr>
            <w:tcW w:w="3333" w:type="dxa"/>
          </w:tcPr>
          <w:p w:rsidR="00656BF8" w:rsidRPr="002B11EC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B1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Сентября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lastRenderedPageBreak/>
              <w:t xml:space="preserve">2. 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1. Ритуал начала занятия. Приветствие словами, ладошками, пальчиками.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2. Игра «Быстро - медленно»: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 • напольные сенсорные дорожки.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Игра «Найди зайку</w:t>
            </w: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» (сухой бассейн).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 4. Игра «Ловец шариков».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Кинезиологические  мячи;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мишень</w:t>
            </w: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 5. Упражнение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Песочный ветер»(дыхательное)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песочный стол.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 6. Релаксация «Звездное небо»: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• мягкое напольное покрытие;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• зеркальный шар. </w:t>
            </w:r>
          </w:p>
          <w:p w:rsidR="00656BF8" w:rsidRPr="002B11EC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7. Ритуал окончания занятия.</w:t>
            </w:r>
          </w:p>
        </w:tc>
        <w:tc>
          <w:tcPr>
            <w:tcW w:w="3333" w:type="dxa"/>
          </w:tcPr>
          <w:p w:rsidR="00656BF8" w:rsidRPr="002B11EC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B1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2B1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ентября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 xml:space="preserve">3. 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1. Ритуал начала занятия. Приветствие словами, ладошками, пальчиками.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2. Упражнение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Необыкновенные следы</w:t>
            </w: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песочный стол для рисования.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3. Игра «Прокати шарик»: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• запутанная спиралька.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5. Игра «Слушай и лови»: </w:t>
            </w:r>
          </w:p>
          <w:p w:rsidR="00656BF8" w:rsidRPr="00DE56EF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Балансировочная доска, мишень.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Игры в центре познавательного развития</w:t>
            </w: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7.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Жираф»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бизиборд</w:t>
            </w:r>
          </w:p>
          <w:p w:rsidR="00656BF8" w:rsidRPr="002B11EC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B11EC">
              <w:rPr>
                <w:rFonts w:ascii="Times New Roman" w:hAnsi="Times New Roman" w:cs="Times New Roman"/>
                <w:sz w:val="24"/>
                <w:szCs w:val="24"/>
              </w:rPr>
              <w:t>8. Ритуал окончания занятия.</w:t>
            </w:r>
          </w:p>
        </w:tc>
        <w:tc>
          <w:tcPr>
            <w:tcW w:w="3333" w:type="dxa"/>
          </w:tcPr>
          <w:p w:rsidR="00656BF8" w:rsidRPr="00DE56EF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E56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Сен</w:t>
            </w:r>
            <w:r w:rsidRPr="00DE56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4.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1. Ритуал начала занятия. Приветствие словами, ладошками, пальчиками.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2. Игра «Кто за кем?»: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• напольные сенсорные дорожки.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«Прыг-П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рыг».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4.  Игра «Найди по цвету».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5.Игра  «Мой любимый цвет».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. Релаксация «Отдых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море»: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мягкое напольное покрытие.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зеркальный шар. </w:t>
            </w:r>
          </w:p>
          <w:p w:rsidR="00656BF8" w:rsidRPr="00DE56EF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. Ритуал окончания занятия.</w:t>
            </w:r>
          </w:p>
        </w:tc>
        <w:tc>
          <w:tcPr>
            <w:tcW w:w="3333" w:type="dxa"/>
          </w:tcPr>
          <w:p w:rsidR="00656BF8" w:rsidRPr="00DE56EF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E56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 w:rsidRPr="00DE56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Сентября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 xml:space="preserve">5. 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1. Ритуал начала занятия. Приветствие словами, ладошками, пальчиками.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Игра «Мои эмоции».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3.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«Замочки»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Игра «Веселая зарядка»: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мягкое напольное покрытие.</w:t>
            </w:r>
          </w:p>
          <w:p w:rsidR="00656BF8" w:rsidRPr="00DE56EF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мягкие модули, обручи.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5. Игра «Камень - звезда»: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• мягкое напольное покрытие.</w:t>
            </w:r>
          </w:p>
          <w:p w:rsidR="00656BF8" w:rsidRPr="00DE56EF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6. Ритуал окончания занятия.</w:t>
            </w:r>
          </w:p>
        </w:tc>
        <w:tc>
          <w:tcPr>
            <w:tcW w:w="3333" w:type="dxa"/>
          </w:tcPr>
          <w:p w:rsidR="00656BF8" w:rsidRPr="00DE56EF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E56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 w:rsidRPr="00DE56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октября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6.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1. Ритуал начала занятия. Приветствие словами, ладошками, пальчиками.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2. Игра-путешествие: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• сенсорные напольные дорожки.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3.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Парочки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тактильный куб.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Игра с бизибордом малым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5. Игра «Прогулка по четырем временам года»: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• балансировочная доска.</w:t>
            </w:r>
          </w:p>
          <w:p w:rsidR="00656BF8" w:rsidRPr="00DE56EF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6.  Ритуал окончания занятия</w:t>
            </w:r>
            <w:r>
              <w:t>.</w:t>
            </w:r>
          </w:p>
        </w:tc>
        <w:tc>
          <w:tcPr>
            <w:tcW w:w="3333" w:type="dxa"/>
          </w:tcPr>
          <w:p w:rsidR="00656BF8" w:rsidRPr="00DE56EF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E56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2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 w:rsidRPr="00DE56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Октября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lastRenderedPageBreak/>
              <w:t xml:space="preserve">7. 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1. Ритуал начала занятия. Приветствие словами, ладошками, пальчиками.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2. Игра-путешествие: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• сенсорные напольные дорожки;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3. Игра «Прогулка по четырем временам года»: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• балансировочная доска.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досками для ощупывания.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5.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Сортируй монетки с пинцетом».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•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познавательного развития.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6. Релаксация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лесу</w:t>
            </w: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56BF8" w:rsidRPr="00DE56EF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  <w:sz w:val="24"/>
                <w:szCs w:val="24"/>
              </w:rPr>
              <w:t xml:space="preserve"> 7. Ритуал окончания занятия</w:t>
            </w:r>
          </w:p>
        </w:tc>
        <w:tc>
          <w:tcPr>
            <w:tcW w:w="3333" w:type="dxa"/>
          </w:tcPr>
          <w:p w:rsidR="00656BF8" w:rsidRPr="00913AA4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13A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 w:rsidRPr="00913A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Октября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 xml:space="preserve">8. 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1. Ритуал начала занятия. Приветствие словами, ладошками, пальчиками.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2. Рассказ «Как побороть страх».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3. Беседа о страхах.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4. Упражнение «У страха глаза велики».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5. Изотерапия «Рисуем свой страх».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6. Упражнение «Уничтожим свой страх».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7. Упражнение «Ха!». </w:t>
            </w:r>
          </w:p>
          <w:p w:rsidR="00656BF8" w:rsidRPr="00913AA4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4 неделя </w:t>
            </w:r>
          </w:p>
          <w:p w:rsidR="00656BF8" w:rsidRPr="00913AA4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Октября 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9.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1. Ритуал начала занятия. Приветствие словами, ладошками, пальчиками.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2. Беседа.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Прочтение сказки о добрых поступках.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3. Игра «Путешествие по лабиринту»: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настенный лабиринт, настольный лабиринт.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Игра «Лови, бросай»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кинезиологические мячи.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5.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 человечки».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6. Релаксация «Отдых в лесу». </w:t>
            </w:r>
          </w:p>
          <w:p w:rsidR="00656BF8" w:rsidRPr="00913AA4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7. Ритуал окончания занятия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10.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1. Ритуал начала занятия. Приветствие словами, ладошками, пальчиками.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2. Игра «Кто за кем?»: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• сенсорные напольные дорожки.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Игра </w:t>
            </w: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«Надень кольцо»: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• центр,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двигательной</w:t>
            </w: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4. Упражнение «Прокати и поймай шарик»: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• запутанная спиралька.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межполушарными досками.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6. Игра «Солнечный зайчик»: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• зеркальный шар;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• проектор. </w:t>
            </w:r>
          </w:p>
          <w:p w:rsidR="00656BF8" w:rsidRPr="00913AA4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7.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ноября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11.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1. Ритуал начала занятия. Приветствие словами, ладошками, пальчиками.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с Шумовыми коробочками.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Упражнение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 в мишень</w:t>
            </w: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балансировочная доска, мишень, мячи</w:t>
            </w: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4. Игра «Упрямая подушка»: в мягкие подушечки.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от Совы  «Тактильные бочонки»</w:t>
            </w: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6. Релаксация «Отдых на Море». </w:t>
            </w:r>
          </w:p>
          <w:p w:rsidR="00656BF8" w:rsidRPr="00913AA4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7.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3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ноября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lastRenderedPageBreak/>
              <w:t>12.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1. Ритуал начала занятия. Приветствие словами, ладошками, пальчиками.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 Бочонки, человечки (цвет).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3. Игра «Быстро - медленно»: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• сенсорные напольные дорожки.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 4. Упражнение «По следам»: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• балансировочная дорожка.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Упражнение «Необыкновенные следы»</w:t>
            </w: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песочный стол.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 xml:space="preserve">6. Релаксация «Летняя ночь». </w:t>
            </w:r>
          </w:p>
          <w:p w:rsidR="00656BF8" w:rsidRPr="00913AA4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3AA4">
              <w:rPr>
                <w:rFonts w:ascii="Times New Roman" w:hAnsi="Times New Roman" w:cs="Times New Roman"/>
                <w:sz w:val="24"/>
                <w:szCs w:val="24"/>
              </w:rPr>
              <w:t>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 неделя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ноября 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13.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>1. Ритуал начала занятия. Приветствие словами, ладошками, пальчиками.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 2.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«Отгадай настроение»</w:t>
            </w: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 З. Упражнение «Узнай звук»: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шумовые коробочки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4. Игра на воображение: этюд «Холодный твердый лед», этюд «I'орячий пирожок».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5. Этюд «Ежик», этюд «Маленький котенок».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Игра «</w:t>
            </w: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3вездный зайчик».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7. Релаксация «Отдых в волшебном лесу». </w:t>
            </w:r>
          </w:p>
          <w:p w:rsidR="00656BF8" w:rsidRPr="00055DFE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декабря 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14.</w:t>
            </w:r>
          </w:p>
        </w:tc>
        <w:tc>
          <w:tcPr>
            <w:tcW w:w="5563" w:type="dxa"/>
          </w:tcPr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>1. Ритуал начала занятия. Приветствие словами, ладошками, пальчиками.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 2.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Гладко-шершаво</w:t>
            </w: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доски для ощупывания.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3. Игра-путешествие: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напольные сенсорные дорожки.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4. Игра «Наблюдай, слушай»: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• запутанная спиралька. 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Игра «Сенсорные мешочки».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>6.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жнение «3накомство с цветом»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прикрепи лепесток (игра с липучками).</w:t>
            </w:r>
          </w:p>
          <w:p w:rsidR="00656BF8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>7.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Розовая башня» </w:t>
            </w:r>
          </w:p>
          <w:p w:rsidR="00656BF8" w:rsidRPr="00055DFE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>8. Ритуал окончания занятия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Декабря 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15.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2. Упражнение «Обезьянки»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Игра «Кто за кем?»: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Pr="001E63BE">
              <w:t xml:space="preserve"> напольные дорожки.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обручи.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 Упражнение «По кочкам»: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балансировочная доска.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5. Игра «Прокати и поймай шарик»: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запутанная спиралька;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lastRenderedPageBreak/>
              <w:t>6. Игра «Улыбка».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Релаксация «Бабочка».</w:t>
            </w:r>
          </w:p>
          <w:p w:rsidR="00656BF8" w:rsidRPr="00055DFE" w:rsidRDefault="00656BF8" w:rsidP="0065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BE"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3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lastRenderedPageBreak/>
              <w:t>16.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2. </w:t>
            </w:r>
            <w:r>
              <w:t>Игра «Найди и покажи»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центр познавательного развития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Прыжки</w:t>
            </w:r>
            <w:r>
              <w:t xml:space="preserve"> с препятствиями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 Игры на воображение: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сухой бассейн.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5. игра домино «Калейдоскоп».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Релаксация «Рыбка».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4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Декабря 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 xml:space="preserve">17. 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2. </w:t>
            </w:r>
            <w:r>
              <w:t>Упражнение «Угадай настроение»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Беседа о «цветах» настроения.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 Изотерапия «нарисуй цвет своего настроения».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5.</w:t>
            </w:r>
            <w:r>
              <w:t xml:space="preserve"> тактильная панель «Цвета».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Релаксация «Радуга».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3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января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 xml:space="preserve">18. 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Игра «</w:t>
            </w:r>
            <w:r>
              <w:t>Парочки»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тактильный куб.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Игра-путешествие: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напольные сенсорные дорожки.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 Игра «Через речку»: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ребристый мостик.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5. Игры на снятие агрессивности: «Уходи, злость, уходи!»: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сухой бассейн.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6. Упражнение «Кто быстрее?»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доска для плетения (центр познавательного развития).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Ритуал окончания занятия.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4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января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19.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Игра «</w:t>
            </w:r>
            <w:r>
              <w:t>Ловкий мяч»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Упражнение «Лабиринты»: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</w:t>
            </w:r>
            <w:r>
              <w:t xml:space="preserve"> Песочный стол упражнение «Следы животных»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5. Игра «Опиши предмет»: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• центр </w:t>
            </w:r>
            <w:r>
              <w:t>познавательного развития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Игра «</w:t>
            </w:r>
            <w:r>
              <w:t>Стирка».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Релаксация «Летняя ночь».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февраля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 xml:space="preserve">20. 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 Сказкотерапия: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• </w:t>
            </w:r>
            <w:r>
              <w:t>Ежик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Игра «</w:t>
            </w:r>
            <w:r>
              <w:t>Рамки с застежками»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lastRenderedPageBreak/>
              <w:t>4. Игра «Угадай предмет»: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</w:t>
            </w:r>
            <w:r>
              <w:t xml:space="preserve"> тактильный набор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5. упражнение </w:t>
            </w:r>
            <w:r w:rsidRPr="001E63BE">
              <w:t xml:space="preserve"> «</w:t>
            </w:r>
            <w:r>
              <w:t>передача мяча из руки в руку</w:t>
            </w:r>
            <w:r w:rsidRPr="001E63BE">
              <w:t>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• </w:t>
            </w:r>
            <w:r>
              <w:t>кинезиологические мячи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Релаксация «Волшебный сон».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Ритуал окончания занятия.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2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февраля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lastRenderedPageBreak/>
              <w:t>21.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1</w:t>
            </w:r>
            <w:r w:rsidRPr="001E63BE">
              <w:t>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Игра «Быстро - медленно»: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сенсорные напольные дорожки;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ребристый мостик.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Игра «Четыре стихии»: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Pr="001E63BE">
              <w:t xml:space="preserve"> балансировочная дорожка.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мешочки сенсорные.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 Игра «</w:t>
            </w:r>
            <w:r>
              <w:t>Шумовые коробочки</w:t>
            </w:r>
            <w:r w:rsidRPr="001E63BE">
              <w:t>»: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5. </w:t>
            </w:r>
            <w:r>
              <w:t>Упражнение «Песочный дождик»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песочный стол.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6. игра </w:t>
            </w:r>
            <w:r w:rsidRPr="001E63BE">
              <w:t>«</w:t>
            </w:r>
            <w:r>
              <w:t>Эмоции»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Релаксация «Радуга».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8. Ритуал окончания занятия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3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февраля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22.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Игра «</w:t>
            </w:r>
            <w:r>
              <w:t>Коричневая лестница»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Игра «Кто за кем?»: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 сенсорные напольные дорожки.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</w:t>
            </w:r>
            <w:r>
              <w:t xml:space="preserve"> Упражнение «Комод с геометрическими фигурами»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5. </w:t>
            </w:r>
            <w:r>
              <w:t>Игра «Волшебная коробочка».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Релаксация «Летняя ночь».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4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февраля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23.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Упражнение «</w:t>
            </w:r>
            <w:r>
              <w:t xml:space="preserve">Строим крепость» 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мягкие модули.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Упражнение «Опиши предмет»: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• центр </w:t>
            </w:r>
            <w:r>
              <w:t>познавательного развития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 Игра «</w:t>
            </w:r>
            <w:r>
              <w:t>Головоломка».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5. Игра «Слушай и лови!»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кинезиологические мячи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мишень.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Упражнение «Мой страх исчезает».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Релаксация «Волшебный сон».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марта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24.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</w:t>
            </w:r>
            <w:r>
              <w:t>. Глазодвигательная гимнастика.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настенный лабиринт.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Игра «</w:t>
            </w:r>
            <w:r>
              <w:t>Игры от совы»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шумовые бочонки.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 Игра на развитие воображения.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lastRenderedPageBreak/>
              <w:t>5. Упражнение «</w:t>
            </w:r>
            <w:r>
              <w:t>Мой колючий ёж»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мячи Су-Джок.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Релаксация «Отдых на море».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2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марта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lastRenderedPageBreak/>
              <w:t>25.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Упражнение «</w:t>
            </w:r>
            <w:r>
              <w:t>Ловкие ручки</w:t>
            </w:r>
            <w:r w:rsidRPr="001E63BE">
              <w:t>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• кинезиологические мячи</w:t>
            </w:r>
            <w:r w:rsidRPr="001E63BE">
              <w:t>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Упражнение</w:t>
            </w:r>
            <w:r>
              <w:t xml:space="preserve"> «Песочные прятки»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-песочный стол.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 Игра «Улыбка».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5. Игра «Умные тропинки».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• центр познавательного развития.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Игра «Найди и покажи»: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• центр </w:t>
            </w:r>
            <w:r>
              <w:t>познавательного развития.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Игра «Камень - звезда.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3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марта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26.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2 </w:t>
            </w:r>
            <w:r>
              <w:t>Игра «Смотри. Слушай. Делай»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• </w:t>
            </w:r>
            <w:r>
              <w:t>сухой бассейн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Игра «</w:t>
            </w:r>
            <w:r>
              <w:t>Светофор</w:t>
            </w:r>
            <w:r w:rsidRPr="001E63BE">
              <w:t>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•</w:t>
            </w:r>
            <w:r>
              <w:t xml:space="preserve"> Цветные таблички №2, №3</w:t>
            </w:r>
            <w:r w:rsidRPr="001E63BE">
              <w:t>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4. </w:t>
            </w:r>
            <w:r>
              <w:t>Упр. «Подбрасываем и ловим»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кинезиологические мячи.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5. Игра «</w:t>
            </w:r>
            <w:r>
              <w:t>Замочки»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6. Релаксация «Волшебный сон».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Ритуал окончания занятия.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4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марта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27.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1.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Игра «</w:t>
            </w:r>
            <w:r>
              <w:t>Головоломка</w:t>
            </w:r>
            <w:r w:rsidRPr="001E63BE">
              <w:t>»: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Упражнени</w:t>
            </w:r>
            <w:r>
              <w:t>я с сенсорными мешочками.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 xml:space="preserve">4. </w:t>
            </w:r>
            <w:r>
              <w:t>игра «Песочный дождь»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песочный стол.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5. Работа на сенсорных ковриках.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Релаксация «Летняя ночь».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апреля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>28.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1</w:t>
            </w:r>
            <w:r w:rsidRPr="001E63BE">
              <w:t>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Игра «</w:t>
            </w:r>
            <w:r>
              <w:t>Умные тропинки</w:t>
            </w:r>
            <w:r w:rsidRPr="001E63BE">
              <w:t>»: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3. Упражнени</w:t>
            </w:r>
            <w:r>
              <w:t>я с сенсорными мешочками.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4.</w:t>
            </w:r>
            <w:r>
              <w:t xml:space="preserve"> Упражнение «Лови, бросай»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кинезиологические мячи</w:t>
            </w:r>
            <w:r w:rsidRPr="001E63BE">
              <w:t>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5. Работа на сенсорных ковриках.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Релаксация «</w:t>
            </w:r>
            <w:r>
              <w:t xml:space="preserve">Звездное </w:t>
            </w:r>
            <w:r w:rsidRPr="001E63BE">
              <w:t xml:space="preserve"> н</w:t>
            </w:r>
            <w:r>
              <w:t>ебо</w:t>
            </w:r>
            <w:r w:rsidRPr="001E63BE">
              <w:t>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апреля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t xml:space="preserve">29. </w:t>
            </w:r>
          </w:p>
        </w:tc>
        <w:tc>
          <w:tcPr>
            <w:tcW w:w="5563" w:type="dxa"/>
          </w:tcPr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1. </w:t>
            </w:r>
            <w:r w:rsidRPr="001E63BE">
              <w:t>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2. Игра «Песочный ветер» (дыхательное).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песочный стол.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3.Игра «Смотри. Слушай. Делай».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lastRenderedPageBreak/>
              <w:t xml:space="preserve">4. </w:t>
            </w:r>
            <w:r w:rsidRPr="001E63BE">
              <w:t xml:space="preserve">Игра </w:t>
            </w:r>
            <w:r>
              <w:t>«Лови цвет».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5. </w:t>
            </w:r>
            <w:r w:rsidRPr="001E63BE">
              <w:t>«</w:t>
            </w:r>
            <w:r>
              <w:t xml:space="preserve">Светофор» 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цветные таблички №2.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6. игра «Замочки».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7</w:t>
            </w:r>
            <w:r w:rsidRPr="001E63BE">
              <w:t>. Релаксация «Волшебный сон».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8</w:t>
            </w:r>
            <w:r w:rsidRPr="001E63BE">
              <w:t>. Ритуал окончания занятия.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3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апреля</w:t>
            </w:r>
          </w:p>
        </w:tc>
      </w:tr>
      <w:tr w:rsidR="00656BF8" w:rsidTr="00656BF8">
        <w:tc>
          <w:tcPr>
            <w:tcW w:w="1101" w:type="dxa"/>
          </w:tcPr>
          <w:p w:rsidR="00656BF8" w:rsidRDefault="00656BF8" w:rsidP="00656BF8">
            <w:pP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9"/>
                <w:szCs w:val="29"/>
              </w:rPr>
              <w:lastRenderedPageBreak/>
              <w:t>30.</w:t>
            </w:r>
          </w:p>
        </w:tc>
        <w:tc>
          <w:tcPr>
            <w:tcW w:w="5563" w:type="dxa"/>
          </w:tcPr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1</w:t>
            </w:r>
            <w:r w:rsidRPr="001E63BE">
              <w:t>. Ритуал начала занятия.</w:t>
            </w:r>
            <w:r>
              <w:t xml:space="preserve"> Приветствие словами, ладошками, пальчиками.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2. Игра «</w:t>
            </w:r>
            <w:r>
              <w:t>Песочный ветер» (дыхательное).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3. Глазодвигательная гимнастика.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- настенный лабиринт.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4</w:t>
            </w:r>
            <w:r w:rsidRPr="001E63BE">
              <w:t>. Упражнени</w:t>
            </w:r>
            <w:r>
              <w:t>я с сенсорными мешочками.</w:t>
            </w:r>
          </w:p>
          <w:p w:rsidR="00656BF8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5</w:t>
            </w:r>
            <w:r w:rsidRPr="001E63BE">
              <w:t xml:space="preserve">. </w:t>
            </w:r>
            <w:r>
              <w:t>Игра «ловкий» с кинезиологическими мячами.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6. Работа на сенсорных ковриках.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7. Релаксация «</w:t>
            </w:r>
            <w:r>
              <w:t xml:space="preserve">Звездное </w:t>
            </w:r>
            <w:r w:rsidRPr="001E63BE">
              <w:t xml:space="preserve"> н</w:t>
            </w:r>
            <w:r>
              <w:t>ебо</w:t>
            </w:r>
            <w:r w:rsidRPr="001E63BE">
              <w:t>».</w:t>
            </w:r>
          </w:p>
          <w:p w:rsidR="00656BF8" w:rsidRPr="001E63BE" w:rsidRDefault="00656BF8" w:rsidP="00656BF8">
            <w:pPr>
              <w:pStyle w:val="a9"/>
              <w:shd w:val="clear" w:color="auto" w:fill="FFFFFF"/>
              <w:spacing w:before="0" w:beforeAutospacing="0" w:after="0" w:afterAutospacing="0"/>
            </w:pPr>
            <w:r w:rsidRPr="001E63BE">
              <w:t>8. Ритуал окончания занятия.</w:t>
            </w:r>
          </w:p>
        </w:tc>
        <w:tc>
          <w:tcPr>
            <w:tcW w:w="3333" w:type="dxa"/>
          </w:tcPr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4 неделя </w:t>
            </w:r>
          </w:p>
          <w:p w:rsidR="00656BF8" w:rsidRDefault="00656BF8" w:rsidP="00656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Апреля.</w:t>
            </w:r>
          </w:p>
        </w:tc>
      </w:tr>
    </w:tbl>
    <w:p w:rsidR="00B723F7" w:rsidRDefault="00B723F7" w:rsidP="00B723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B00" w:rsidRPr="00B723F7" w:rsidRDefault="00B723F7" w:rsidP="00A61C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педагогами по</w:t>
      </w:r>
      <w:r w:rsidRPr="00B723F7">
        <w:rPr>
          <w:rFonts w:ascii="Times New Roman" w:hAnsi="Times New Roman" w:cs="Times New Roman"/>
          <w:b/>
          <w:sz w:val="28"/>
          <w:szCs w:val="28"/>
        </w:rPr>
        <w:t xml:space="preserve"> повышению профессиональной компетентности в вопросах применения технологий  сенсорной интеграции.</w:t>
      </w:r>
    </w:p>
    <w:p w:rsidR="00426377" w:rsidRDefault="00A61CC9" w:rsidP="0042637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6BF8">
        <w:rPr>
          <w:rFonts w:ascii="Times New Roman" w:hAnsi="Times New Roman" w:cs="Times New Roman"/>
          <w:sz w:val="28"/>
          <w:szCs w:val="28"/>
        </w:rPr>
        <w:t xml:space="preserve">Мною была проведена консультация </w:t>
      </w:r>
      <w:r w:rsidR="00B723F7">
        <w:rPr>
          <w:rFonts w:ascii="Times New Roman" w:hAnsi="Times New Roman" w:cs="Times New Roman"/>
          <w:sz w:val="28"/>
          <w:szCs w:val="28"/>
        </w:rPr>
        <w:t xml:space="preserve">для педагогов ДОУ, </w:t>
      </w:r>
      <w:r w:rsidR="00656BF8">
        <w:rPr>
          <w:rFonts w:ascii="Times New Roman" w:hAnsi="Times New Roman" w:cs="Times New Roman"/>
          <w:sz w:val="28"/>
          <w:szCs w:val="28"/>
        </w:rPr>
        <w:t>о создании «Уголков уед</w:t>
      </w:r>
      <w:r w:rsidR="00B723F7">
        <w:rPr>
          <w:rFonts w:ascii="Times New Roman" w:hAnsi="Times New Roman" w:cs="Times New Roman"/>
          <w:sz w:val="28"/>
          <w:szCs w:val="28"/>
        </w:rPr>
        <w:t>инения», были даны рекомендации</w:t>
      </w:r>
      <w:r w:rsidR="00656BF8">
        <w:rPr>
          <w:rFonts w:ascii="Times New Roman" w:hAnsi="Times New Roman" w:cs="Times New Roman"/>
          <w:sz w:val="28"/>
          <w:szCs w:val="28"/>
        </w:rPr>
        <w:t xml:space="preserve"> наполнения уголков. Так же была информация дана по созданию у</w:t>
      </w:r>
      <w:r w:rsidR="00B723F7">
        <w:rPr>
          <w:rFonts w:ascii="Times New Roman" w:hAnsi="Times New Roman" w:cs="Times New Roman"/>
          <w:sz w:val="28"/>
          <w:szCs w:val="28"/>
        </w:rPr>
        <w:t xml:space="preserve">голков «Мое настроение», </w:t>
      </w:r>
      <w:r w:rsidR="00656BF8">
        <w:rPr>
          <w:rFonts w:ascii="Times New Roman" w:hAnsi="Times New Roman" w:cs="Times New Roman"/>
          <w:sz w:val="28"/>
          <w:szCs w:val="28"/>
        </w:rPr>
        <w:t xml:space="preserve">была представлена </w:t>
      </w:r>
      <w:r w:rsidR="00AB2066">
        <w:rPr>
          <w:rFonts w:ascii="Times New Roman" w:hAnsi="Times New Roman" w:cs="Times New Roman"/>
          <w:sz w:val="28"/>
          <w:szCs w:val="28"/>
        </w:rPr>
        <w:t>информация,</w:t>
      </w:r>
      <w:r w:rsidR="00656BF8">
        <w:rPr>
          <w:rFonts w:ascii="Times New Roman" w:hAnsi="Times New Roman" w:cs="Times New Roman"/>
          <w:sz w:val="28"/>
          <w:szCs w:val="28"/>
        </w:rPr>
        <w:t xml:space="preserve"> какие эмоции должны быть на каждом возрастном этапе.</w:t>
      </w:r>
      <w:r>
        <w:rPr>
          <w:rFonts w:ascii="Times New Roman" w:hAnsi="Times New Roman" w:cs="Times New Roman"/>
          <w:sz w:val="28"/>
          <w:szCs w:val="28"/>
        </w:rPr>
        <w:t xml:space="preserve"> Также, б</w:t>
      </w:r>
      <w:r w:rsidR="00656BF8">
        <w:rPr>
          <w:rFonts w:ascii="Times New Roman" w:hAnsi="Times New Roman" w:cs="Times New Roman"/>
          <w:sz w:val="28"/>
          <w:szCs w:val="28"/>
        </w:rPr>
        <w:t xml:space="preserve">ыл проведен мастер-класс на тему </w:t>
      </w:r>
      <w:r w:rsidR="00656BF8" w:rsidRPr="00656BF8">
        <w:rPr>
          <w:rFonts w:ascii="Times New Roman" w:hAnsi="Times New Roman" w:cs="Times New Roman"/>
          <w:sz w:val="28"/>
          <w:szCs w:val="28"/>
        </w:rPr>
        <w:t>«Развитие сенсорных способностей у детей дошкольного возрас</w:t>
      </w:r>
      <w:r w:rsidR="005111EE">
        <w:rPr>
          <w:rFonts w:ascii="Times New Roman" w:hAnsi="Times New Roman" w:cs="Times New Roman"/>
          <w:sz w:val="28"/>
          <w:szCs w:val="28"/>
        </w:rPr>
        <w:t>та средствами дидактических игр».</w:t>
      </w:r>
      <w:r w:rsidR="00656BF8">
        <w:rPr>
          <w:rFonts w:ascii="Times New Roman" w:hAnsi="Times New Roman" w:cs="Times New Roman"/>
          <w:sz w:val="28"/>
          <w:szCs w:val="28"/>
        </w:rPr>
        <w:t xml:space="preserve"> Мною была представлена дидактическая игра, которая развивает сенсорные способности детей, дана педагогам инструкция и методика как играть с детьми. </w:t>
      </w:r>
    </w:p>
    <w:p w:rsidR="002C0A88" w:rsidRPr="002C0A88" w:rsidRDefault="002C0A88" w:rsidP="0042637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3F7">
        <w:rPr>
          <w:rFonts w:ascii="Times New Roman" w:hAnsi="Times New Roman" w:cs="Times New Roman"/>
          <w:b/>
          <w:sz w:val="28"/>
          <w:szCs w:val="28"/>
        </w:rPr>
        <w:t>С родителями</w:t>
      </w:r>
      <w:r w:rsidR="00426377">
        <w:rPr>
          <w:rFonts w:ascii="Times New Roman" w:hAnsi="Times New Roman" w:cs="Times New Roman"/>
          <w:b/>
          <w:sz w:val="28"/>
          <w:szCs w:val="28"/>
        </w:rPr>
        <w:t>.</w:t>
      </w:r>
    </w:p>
    <w:p w:rsidR="005111EE" w:rsidRDefault="005111EE" w:rsidP="0042637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1EE">
        <w:rPr>
          <w:rFonts w:ascii="Times New Roman" w:hAnsi="Times New Roman" w:cs="Times New Roman"/>
          <w:sz w:val="28"/>
          <w:szCs w:val="28"/>
        </w:rPr>
        <w:t xml:space="preserve">    </w:t>
      </w:r>
      <w:r w:rsidR="00426377">
        <w:rPr>
          <w:rFonts w:ascii="Times New Roman" w:hAnsi="Times New Roman" w:cs="Times New Roman"/>
          <w:sz w:val="28"/>
          <w:szCs w:val="28"/>
        </w:rPr>
        <w:t xml:space="preserve">     </w:t>
      </w:r>
      <w:r w:rsidRPr="005111EE">
        <w:rPr>
          <w:rFonts w:ascii="Times New Roman" w:hAnsi="Times New Roman" w:cs="Times New Roman"/>
          <w:sz w:val="28"/>
          <w:szCs w:val="28"/>
        </w:rPr>
        <w:t>Важнейшая роль в системе ранней помощи отводится родителям (законным представителям ребенка): их активность и мнение являются столь же значимыми, как и участие профессионалов. Современный подход к семье, воспитывающей ребенка с отклонениями в развитии, рассматривает ее как реабилитационную структуру, изначально обладающую потенциальными возможностями для создания максимально благоприятных условий для развития и воспитания ребенка.</w:t>
      </w:r>
    </w:p>
    <w:p w:rsidR="005111EE" w:rsidRDefault="005111EE" w:rsidP="00801B0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была проведена консультация для родителей </w:t>
      </w:r>
      <w:r w:rsidRPr="005111EE">
        <w:rPr>
          <w:rFonts w:ascii="Times New Roman" w:hAnsi="Times New Roman" w:cs="Times New Roman"/>
          <w:sz w:val="28"/>
          <w:szCs w:val="28"/>
        </w:rPr>
        <w:t>«Особенности  сенсорного развития детей дошкольного возраста. Использование дидактических игр»</w:t>
      </w:r>
      <w:r>
        <w:rPr>
          <w:rFonts w:ascii="Times New Roman" w:hAnsi="Times New Roman" w:cs="Times New Roman"/>
          <w:sz w:val="28"/>
          <w:szCs w:val="28"/>
        </w:rPr>
        <w:t xml:space="preserve">. В совместной деятельности родителя-ребенка, мной было представлено ряд </w:t>
      </w:r>
      <w:r w:rsidR="00801B07">
        <w:rPr>
          <w:rFonts w:ascii="Times New Roman" w:hAnsi="Times New Roman" w:cs="Times New Roman"/>
          <w:sz w:val="28"/>
          <w:szCs w:val="28"/>
        </w:rPr>
        <w:t>игр,</w:t>
      </w:r>
      <w:r>
        <w:rPr>
          <w:rFonts w:ascii="Times New Roman" w:hAnsi="Times New Roman" w:cs="Times New Roman"/>
          <w:sz w:val="28"/>
          <w:szCs w:val="28"/>
        </w:rPr>
        <w:t xml:space="preserve"> в которые можно использовать</w:t>
      </w:r>
      <w:r w:rsidR="002C0A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играя дома. </w:t>
      </w:r>
      <w:r w:rsidRPr="00511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1EE" w:rsidRDefault="005111EE" w:rsidP="00801B0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</w:t>
      </w:r>
      <w:r w:rsidR="004263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стендовая информация для родителей:</w:t>
      </w:r>
    </w:p>
    <w:p w:rsidR="005111EE" w:rsidRDefault="005111EE" w:rsidP="00801B0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развития детей с ОВЗ;</w:t>
      </w:r>
    </w:p>
    <w:p w:rsidR="005111EE" w:rsidRDefault="005111EE" w:rsidP="0042637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Игры для развития сенсорных способностей для дошкольников.</w:t>
      </w:r>
    </w:p>
    <w:p w:rsidR="00B723F7" w:rsidRDefault="005111EE" w:rsidP="0042637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Сенсорное развитие детей дошкольного возраста и др. </w:t>
      </w:r>
    </w:p>
    <w:p w:rsidR="006F70CC" w:rsidRDefault="005111EE" w:rsidP="0042637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заключительном этапе была проведена </w:t>
      </w:r>
      <w:r w:rsidR="00B723F7">
        <w:rPr>
          <w:rFonts w:ascii="Times New Roman" w:hAnsi="Times New Roman" w:cs="Times New Roman"/>
          <w:sz w:val="28"/>
          <w:szCs w:val="28"/>
        </w:rPr>
        <w:t xml:space="preserve">итоговая диагностика, результаты представлены в таблице 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0CC">
        <w:rPr>
          <w:rFonts w:ascii="Times New Roman" w:hAnsi="Times New Roman" w:cs="Times New Roman"/>
          <w:sz w:val="28"/>
          <w:szCs w:val="28"/>
        </w:rPr>
        <w:t xml:space="preserve">По </w:t>
      </w:r>
      <w:r w:rsidR="00426377">
        <w:rPr>
          <w:rFonts w:ascii="Times New Roman" w:hAnsi="Times New Roman" w:cs="Times New Roman"/>
          <w:sz w:val="28"/>
          <w:szCs w:val="28"/>
        </w:rPr>
        <w:t>результатам</w:t>
      </w:r>
      <w:r w:rsidR="006F70CC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426377">
        <w:rPr>
          <w:rFonts w:ascii="Times New Roman" w:hAnsi="Times New Roman" w:cs="Times New Roman"/>
          <w:sz w:val="28"/>
          <w:szCs w:val="28"/>
        </w:rPr>
        <w:t>,</w:t>
      </w:r>
      <w:r w:rsidR="006F70CC">
        <w:rPr>
          <w:rFonts w:ascii="Times New Roman" w:hAnsi="Times New Roman" w:cs="Times New Roman"/>
          <w:sz w:val="28"/>
          <w:szCs w:val="28"/>
        </w:rPr>
        <w:t xml:space="preserve"> можно наблюдать положительную динамику в коррекционно-развивающей работе с детьми</w:t>
      </w:r>
      <w:r w:rsidR="002C0A88">
        <w:rPr>
          <w:rFonts w:ascii="Times New Roman" w:hAnsi="Times New Roman" w:cs="Times New Roman"/>
          <w:sz w:val="28"/>
          <w:szCs w:val="28"/>
        </w:rPr>
        <w:t>.</w:t>
      </w:r>
    </w:p>
    <w:p w:rsidR="006F70CC" w:rsidRPr="00C8128E" w:rsidRDefault="006F70CC" w:rsidP="00426377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a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6F70CC" w:rsidTr="002C0A88">
        <w:tc>
          <w:tcPr>
            <w:tcW w:w="2851" w:type="dxa"/>
            <w:vMerge w:val="restart"/>
          </w:tcPr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CC" w:rsidRPr="002C0A88" w:rsidRDefault="006F70CC" w:rsidP="002C0A88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7179" w:type="dxa"/>
            <w:gridSpan w:val="3"/>
          </w:tcPr>
          <w:p w:rsidR="006F70CC" w:rsidRPr="002C0A88" w:rsidRDefault="006F70CC" w:rsidP="002C0A88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6F70CC" w:rsidTr="00B723F7">
        <w:tc>
          <w:tcPr>
            <w:tcW w:w="2851" w:type="dxa"/>
            <w:vMerge/>
          </w:tcPr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548DD4" w:themeFill="text2" w:themeFillTint="99"/>
          </w:tcPr>
          <w:p w:rsidR="006F70CC" w:rsidRPr="002C0A88" w:rsidRDefault="006F70CC" w:rsidP="002C0A88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93" w:type="dxa"/>
            <w:shd w:val="clear" w:color="auto" w:fill="C0504D" w:themeFill="accent2"/>
          </w:tcPr>
          <w:p w:rsidR="006F70CC" w:rsidRPr="002C0A88" w:rsidRDefault="006F70CC" w:rsidP="002C0A88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  <w:shd w:val="clear" w:color="auto" w:fill="9BBB59" w:themeFill="accent3"/>
          </w:tcPr>
          <w:p w:rsidR="006F70CC" w:rsidRPr="002C0A88" w:rsidRDefault="006F70CC" w:rsidP="002C0A88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6F70CC" w:rsidTr="002C0A88">
        <w:trPr>
          <w:trHeight w:val="1446"/>
        </w:trPr>
        <w:tc>
          <w:tcPr>
            <w:tcW w:w="2851" w:type="dxa"/>
          </w:tcPr>
          <w:p w:rsidR="006F70CC" w:rsidRPr="002C0A88" w:rsidRDefault="006F70CC" w:rsidP="006F70CC">
            <w:pPr>
              <w:pStyle w:val="a7"/>
              <w:numPr>
                <w:ilvl w:val="0"/>
                <w:numId w:val="10"/>
              </w:numPr>
              <w:shd w:val="clear" w:color="auto" w:fill="FFFFFF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Методика «Изучения восприятия формы, цвета и величины»,</w:t>
            </w:r>
          </w:p>
          <w:p w:rsidR="006F70CC" w:rsidRPr="002C0A88" w:rsidRDefault="006F70CC" w:rsidP="002C0A8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Автор</w:t>
            </w:r>
            <w:r w:rsidRPr="002C0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Л. А. Венгер</w:t>
            </w:r>
          </w:p>
        </w:tc>
        <w:tc>
          <w:tcPr>
            <w:tcW w:w="2393" w:type="dxa"/>
          </w:tcPr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 xml:space="preserve">4% </w:t>
            </w:r>
          </w:p>
        </w:tc>
        <w:tc>
          <w:tcPr>
            <w:tcW w:w="2393" w:type="dxa"/>
          </w:tcPr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 xml:space="preserve">26% </w:t>
            </w:r>
          </w:p>
        </w:tc>
        <w:tc>
          <w:tcPr>
            <w:tcW w:w="2393" w:type="dxa"/>
          </w:tcPr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6F70CC" w:rsidTr="002C0A88">
        <w:trPr>
          <w:trHeight w:val="70"/>
        </w:trPr>
        <w:tc>
          <w:tcPr>
            <w:tcW w:w="2851" w:type="dxa"/>
          </w:tcPr>
          <w:p w:rsidR="006F70CC" w:rsidRPr="002C0A88" w:rsidRDefault="006F70CC" w:rsidP="006F70CC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r w:rsidRPr="002C0A88">
              <w:rPr>
                <w:rFonts w:ascii="Times New Roman" w:hAnsi="Times New Roman" w:cs="Times New Roman"/>
                <w:bCs/>
                <w:sz w:val="24"/>
                <w:szCs w:val="24"/>
              </w:rPr>
              <w:t>Доски Сегена</w:t>
            </w: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70CC" w:rsidRPr="002C0A88" w:rsidRDefault="006F70CC" w:rsidP="002C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(восприятие формы)</w:t>
            </w:r>
          </w:p>
          <w:p w:rsidR="006F70CC" w:rsidRPr="002C0A88" w:rsidRDefault="006F70CC" w:rsidP="002C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: Э.Сеген</w:t>
            </w:r>
          </w:p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393" w:type="dxa"/>
          </w:tcPr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2393" w:type="dxa"/>
          </w:tcPr>
          <w:p w:rsidR="006F70CC" w:rsidRPr="002C0A88" w:rsidRDefault="006F70CC" w:rsidP="002C0A88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6F70CC" w:rsidRDefault="006F70CC" w:rsidP="005111EE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91F" w:rsidRDefault="0031591F" w:rsidP="005111EE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2C0A88" w:rsidRPr="002C0A88" w:rsidRDefault="002C0A88" w:rsidP="002C0A88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C0A88">
        <w:rPr>
          <w:rFonts w:ascii="Times New Roman" w:hAnsi="Times New Roman" w:cs="Times New Roman"/>
          <w:sz w:val="28"/>
          <w:szCs w:val="28"/>
        </w:rPr>
        <w:t>Гистограмма</w:t>
      </w:r>
      <w:r w:rsidR="00C8128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C0A88" w:rsidRPr="00C8128E" w:rsidRDefault="006F70CC" w:rsidP="00B723F7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4957" cy="2394944"/>
            <wp:effectExtent l="19050" t="0" r="14743" b="5356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6BF8" w:rsidRDefault="006F70CC" w:rsidP="0031591F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0CC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0CC" w:rsidRDefault="0031591F" w:rsidP="0031591F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382C" w:rsidRPr="0031591F">
        <w:rPr>
          <w:rFonts w:ascii="Times New Roman" w:hAnsi="Times New Roman" w:cs="Times New Roman"/>
          <w:sz w:val="28"/>
          <w:szCs w:val="28"/>
        </w:rPr>
        <w:t xml:space="preserve">По завершению коррекционно-развивающей </w:t>
      </w:r>
      <w:r w:rsidRPr="0031591F">
        <w:rPr>
          <w:rFonts w:ascii="Times New Roman" w:hAnsi="Times New Roman" w:cs="Times New Roman"/>
          <w:sz w:val="28"/>
          <w:szCs w:val="28"/>
        </w:rPr>
        <w:t>работы</w:t>
      </w:r>
      <w:r w:rsidR="00B7382C" w:rsidRPr="0031591F">
        <w:rPr>
          <w:rFonts w:ascii="Times New Roman" w:hAnsi="Times New Roman" w:cs="Times New Roman"/>
          <w:sz w:val="28"/>
          <w:szCs w:val="28"/>
        </w:rPr>
        <w:t xml:space="preserve"> итоговый мониторинг показал, что есть положительная динамика  показателей </w:t>
      </w:r>
      <w:r w:rsidRPr="0031591F">
        <w:rPr>
          <w:rFonts w:ascii="Times New Roman" w:hAnsi="Times New Roman" w:cs="Times New Roman"/>
          <w:sz w:val="28"/>
          <w:szCs w:val="28"/>
        </w:rPr>
        <w:t xml:space="preserve">развития детей </w:t>
      </w:r>
      <w:r w:rsidR="00B7382C" w:rsidRPr="0031591F">
        <w:rPr>
          <w:rFonts w:ascii="Times New Roman" w:hAnsi="Times New Roman" w:cs="Times New Roman"/>
          <w:sz w:val="28"/>
          <w:szCs w:val="28"/>
        </w:rPr>
        <w:t>с ментальными нарушениями в развитии.</w:t>
      </w:r>
      <w:r w:rsidR="00B73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82C" w:rsidRPr="00A80A71" w:rsidRDefault="00B7382C" w:rsidP="0031591F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небольшой положительной динамике у детей, все же остается большой показатель низкого развития. </w:t>
      </w:r>
      <w:r w:rsidRPr="00A80A71">
        <w:rPr>
          <w:rFonts w:ascii="Times New Roman" w:hAnsi="Times New Roman" w:cs="Times New Roman"/>
          <w:sz w:val="28"/>
          <w:szCs w:val="28"/>
        </w:rPr>
        <w:t>Поэтому</w:t>
      </w:r>
      <w:r w:rsidR="002D1FBE" w:rsidRPr="00A80A71">
        <w:rPr>
          <w:rFonts w:ascii="Times New Roman" w:hAnsi="Times New Roman" w:cs="Times New Roman"/>
          <w:sz w:val="28"/>
          <w:szCs w:val="28"/>
        </w:rPr>
        <w:t>,</w:t>
      </w:r>
      <w:r w:rsidRPr="00A80A71">
        <w:rPr>
          <w:rFonts w:ascii="Times New Roman" w:hAnsi="Times New Roman" w:cs="Times New Roman"/>
          <w:sz w:val="28"/>
          <w:szCs w:val="28"/>
        </w:rPr>
        <w:t xml:space="preserve"> коррекционно-развивающая  работа продолжится с детьми с ментальными нарушениями</w:t>
      </w:r>
      <w:r w:rsidR="002D1FBE" w:rsidRPr="00A80A71">
        <w:rPr>
          <w:rFonts w:ascii="Times New Roman" w:hAnsi="Times New Roman" w:cs="Times New Roman"/>
          <w:sz w:val="28"/>
          <w:szCs w:val="28"/>
        </w:rPr>
        <w:t xml:space="preserve"> и дальше</w:t>
      </w:r>
      <w:r w:rsidRPr="00A80A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A88" w:rsidRPr="00A80A71" w:rsidRDefault="00B723F7" w:rsidP="0031591F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A71">
        <w:rPr>
          <w:rFonts w:ascii="Times New Roman" w:hAnsi="Times New Roman" w:cs="Times New Roman"/>
          <w:sz w:val="28"/>
          <w:szCs w:val="28"/>
        </w:rPr>
        <w:lastRenderedPageBreak/>
        <w:t>В результате мой опыт работы показал что,  дети</w:t>
      </w:r>
      <w:r w:rsidR="00E867A9" w:rsidRPr="00A80A71">
        <w:rPr>
          <w:rFonts w:ascii="Times New Roman" w:hAnsi="Times New Roman" w:cs="Times New Roman"/>
          <w:sz w:val="28"/>
          <w:szCs w:val="28"/>
        </w:rPr>
        <w:t xml:space="preserve"> дошкольного возр</w:t>
      </w:r>
      <w:r w:rsidRPr="00A80A71">
        <w:rPr>
          <w:rFonts w:ascii="Times New Roman" w:hAnsi="Times New Roman" w:cs="Times New Roman"/>
          <w:sz w:val="28"/>
          <w:szCs w:val="28"/>
        </w:rPr>
        <w:t>аста с ментальными нарушениями приходили  на занятия</w:t>
      </w:r>
      <w:r w:rsidR="00E867A9" w:rsidRPr="00A80A71">
        <w:rPr>
          <w:rFonts w:ascii="Times New Roman" w:hAnsi="Times New Roman" w:cs="Times New Roman"/>
          <w:sz w:val="28"/>
          <w:szCs w:val="28"/>
        </w:rPr>
        <w:t xml:space="preserve"> с удовольствием, выполняли упражнения,</w:t>
      </w:r>
      <w:r w:rsidRPr="00A80A71">
        <w:rPr>
          <w:rFonts w:ascii="Times New Roman" w:hAnsi="Times New Roman" w:cs="Times New Roman"/>
          <w:sz w:val="28"/>
          <w:szCs w:val="28"/>
        </w:rPr>
        <w:t xml:space="preserve"> играли, </w:t>
      </w:r>
      <w:r w:rsidR="00E867A9" w:rsidRPr="00A80A71">
        <w:rPr>
          <w:rFonts w:ascii="Times New Roman" w:hAnsi="Times New Roman" w:cs="Times New Roman"/>
          <w:sz w:val="28"/>
          <w:szCs w:val="28"/>
        </w:rPr>
        <w:t xml:space="preserve"> получали положительные эмоции. </w:t>
      </w:r>
      <w:r w:rsidR="00A80A71" w:rsidRPr="00A80A71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выходной диагностики, у</w:t>
      </w:r>
      <w:r w:rsidR="009C2D3F" w:rsidRPr="00A80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наблюдалось  улучшение </w:t>
      </w:r>
      <w:r w:rsidR="00A80A71" w:rsidRPr="00A80A71">
        <w:rPr>
          <w:rFonts w:ascii="Times New Roman" w:hAnsi="Times New Roman" w:cs="Times New Roman"/>
          <w:sz w:val="28"/>
          <w:szCs w:val="28"/>
          <w:shd w:val="clear" w:color="auto" w:fill="FFFFFF"/>
        </w:rPr>
        <w:t>тактильно-двигательного, слухового и зрительного</w:t>
      </w:r>
      <w:r w:rsidR="009C2D3F" w:rsidRPr="00A80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восприятие</w:t>
      </w:r>
      <w:r w:rsidR="00A80A71" w:rsidRPr="00A80A71">
        <w:rPr>
          <w:rFonts w:ascii="Times New Roman" w:hAnsi="Times New Roman" w:cs="Times New Roman"/>
          <w:sz w:val="28"/>
          <w:szCs w:val="28"/>
          <w:shd w:val="clear" w:color="auto" w:fill="FFFFFF"/>
        </w:rPr>
        <w:t>. О</w:t>
      </w:r>
      <w:r w:rsidR="009C2D3F" w:rsidRPr="00A80A71">
        <w:rPr>
          <w:rFonts w:ascii="Times New Roman" w:hAnsi="Times New Roman" w:cs="Times New Roman"/>
          <w:sz w:val="28"/>
          <w:szCs w:val="28"/>
          <w:shd w:val="clear" w:color="auto" w:fill="FFFFFF"/>
        </w:rPr>
        <w:t>ни более</w:t>
      </w:r>
      <w:r w:rsidR="009C2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продолжительное время могли удерживать внимание.</w:t>
      </w:r>
      <w:r w:rsidR="00A80A71">
        <w:rPr>
          <w:rFonts w:ascii="Times New Roman" w:hAnsi="Times New Roman" w:cs="Times New Roman"/>
          <w:sz w:val="28"/>
          <w:szCs w:val="28"/>
        </w:rPr>
        <w:t xml:space="preserve"> А </w:t>
      </w:r>
      <w:r w:rsidR="00A80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B7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же</w:t>
      </w:r>
      <w:r w:rsidR="00A80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7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положительная динамика прослеживается в речевом развитии: появилось понимание обращенной речи на уровне простых инструкций.</w:t>
      </w:r>
    </w:p>
    <w:p w:rsidR="002C0A88" w:rsidRPr="009C2D3F" w:rsidRDefault="009C2D3F" w:rsidP="0031591F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606060"/>
          <w:sz w:val="18"/>
          <w:szCs w:val="18"/>
          <w:shd w:val="clear" w:color="auto" w:fill="FFFFFF"/>
        </w:rPr>
        <w:t> </w:t>
      </w:r>
    </w:p>
    <w:p w:rsidR="002C0A88" w:rsidRDefault="002C0A88" w:rsidP="0031591F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D3F" w:rsidRDefault="009C2D3F" w:rsidP="0031591F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57DA9" w:rsidRDefault="00057DA9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57DA9" w:rsidRDefault="00057DA9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57DA9" w:rsidRDefault="00057DA9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57DA9" w:rsidRDefault="00057DA9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57DA9" w:rsidRDefault="00057DA9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DC4D51" w:rsidRDefault="00DC4D51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E777C" w:rsidRDefault="000E777C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057DA9" w:rsidRPr="00B56F50" w:rsidRDefault="00057DA9" w:rsidP="007563B4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50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57DA9" w:rsidRPr="00E037AA" w:rsidRDefault="00057DA9" w:rsidP="007563B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E037AA">
        <w:rPr>
          <w:sz w:val="28"/>
          <w:szCs w:val="28"/>
        </w:rPr>
        <w:t>Алябьева Е. А. Психогимнастика в детском саду: методические материалы в помощь психо</w:t>
      </w:r>
      <w:r w:rsidRPr="00E037AA">
        <w:rPr>
          <w:sz w:val="28"/>
          <w:szCs w:val="28"/>
        </w:rPr>
        <w:softHyphen/>
        <w:t>логам и педагогам. - М.: ТЦ Сфера, 2005.</w:t>
      </w:r>
    </w:p>
    <w:p w:rsidR="00057DA9" w:rsidRPr="00E037AA" w:rsidRDefault="00057DA9" w:rsidP="007563B4">
      <w:pPr>
        <w:numPr>
          <w:ilvl w:val="0"/>
          <w:numId w:val="2"/>
        </w:numPr>
        <w:shd w:val="clear" w:color="auto" w:fill="FFFFFF"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E037AA">
        <w:rPr>
          <w:rFonts w:ascii="Times New Roman" w:hAnsi="Times New Roman" w:cs="Times New Roman"/>
          <w:sz w:val="28"/>
          <w:szCs w:val="28"/>
        </w:rPr>
        <w:t>Айрес Э.Джин. Ребенок и сенсорная интеграция.- М.: Изд. Теревинф, 2012.</w:t>
      </w:r>
    </w:p>
    <w:p w:rsidR="00057DA9" w:rsidRPr="00E037AA" w:rsidRDefault="00057DA9" w:rsidP="007563B4">
      <w:pPr>
        <w:numPr>
          <w:ilvl w:val="0"/>
          <w:numId w:val="2"/>
        </w:numPr>
        <w:shd w:val="clear" w:color="auto" w:fill="FFFFFF"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E037AA">
        <w:rPr>
          <w:rFonts w:ascii="Times New Roman" w:hAnsi="Times New Roman" w:cs="Times New Roman"/>
          <w:sz w:val="28"/>
          <w:szCs w:val="28"/>
        </w:rPr>
        <w:t>Войлокова Е.Ф. Сенсорное воспитание дошкольников с интеллектуальной недостаточностью».- М.: Изд. Каро, 2005.</w:t>
      </w:r>
    </w:p>
    <w:p w:rsidR="00057DA9" w:rsidRPr="00E037AA" w:rsidRDefault="00057DA9" w:rsidP="007563B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E037AA">
        <w:rPr>
          <w:sz w:val="28"/>
          <w:szCs w:val="28"/>
        </w:rPr>
        <w:t>Иванова Н.Ф. Преодоление тревожности и страхов у детей 5-7 лет. Волгоград: Учитель 2009.</w:t>
      </w:r>
    </w:p>
    <w:p w:rsidR="00057DA9" w:rsidRPr="00E037AA" w:rsidRDefault="00057DA9" w:rsidP="007563B4">
      <w:pPr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7AA">
        <w:rPr>
          <w:rFonts w:ascii="Times New Roman" w:hAnsi="Times New Roman" w:cs="Times New Roman"/>
          <w:sz w:val="28"/>
          <w:szCs w:val="28"/>
        </w:rPr>
        <w:t>Кислинг Улла.  Сенсорная интеграция в диалоге : понять ребенка, распо</w:t>
      </w:r>
      <w:r w:rsidRPr="00E037AA">
        <w:rPr>
          <w:rFonts w:ascii="Times New Roman" w:hAnsi="Times New Roman" w:cs="Times New Roman"/>
          <w:sz w:val="28"/>
          <w:szCs w:val="28"/>
        </w:rPr>
        <w:softHyphen/>
        <w:t>знать проблему, помочь обрести равновесие / Улла Кислинг; под ред. Е.В. Клочковой; |юй; [пер. с нем. К.А. Шарр]. - М.: Теревинф, 2010.</w:t>
      </w:r>
    </w:p>
    <w:p w:rsidR="00057DA9" w:rsidRPr="00E037AA" w:rsidRDefault="00057DA9" w:rsidP="007563B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E037AA">
        <w:rPr>
          <w:sz w:val="28"/>
          <w:szCs w:val="28"/>
        </w:rPr>
        <w:t>Колос Г.Г. Сенсорная комната в дошкольном учреждении: Практические рекомендации 4-е изд., испр. и доп. М.: АРКТИ, 2010.</w:t>
      </w:r>
    </w:p>
    <w:p w:rsidR="00057DA9" w:rsidRPr="00E037AA" w:rsidRDefault="00057DA9" w:rsidP="007563B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E037AA">
        <w:rPr>
          <w:sz w:val="28"/>
          <w:szCs w:val="28"/>
        </w:rPr>
        <w:t xml:space="preserve">Кряжева Н.Л. Развитие эмоционального мира детей. Популярное пособие для родителей и педагогов. Ярославль: Академия развития, 1996. </w:t>
      </w:r>
    </w:p>
    <w:p w:rsidR="00057DA9" w:rsidRPr="00E037AA" w:rsidRDefault="00057DA9" w:rsidP="007563B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E037AA">
        <w:rPr>
          <w:sz w:val="28"/>
          <w:szCs w:val="28"/>
        </w:rPr>
        <w:t>Стефанова Н.Л. Комплексные занятия с детьми 3-7 лет: формирование мелкой моторики, развитие речи. Волгоград: Учитель, 2014.261 с.</w:t>
      </w:r>
    </w:p>
    <w:p w:rsidR="00057DA9" w:rsidRPr="00E037AA" w:rsidRDefault="00057DA9" w:rsidP="007563B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E037AA">
        <w:rPr>
          <w:sz w:val="28"/>
          <w:szCs w:val="28"/>
        </w:rPr>
        <w:t>Хухлаева О. В., Хухлаев О. Е., Первушина И. М. Тропинка к своему Я: как сохранить психо</w:t>
      </w:r>
      <w:r w:rsidRPr="00E037AA">
        <w:rPr>
          <w:sz w:val="28"/>
          <w:szCs w:val="28"/>
        </w:rPr>
        <w:softHyphen/>
        <w:t>логическое здоровье дошкольников. - М.: Генезис, 2004.</w:t>
      </w:r>
    </w:p>
    <w:p w:rsidR="00057DA9" w:rsidRPr="00E037AA" w:rsidRDefault="00057DA9" w:rsidP="007563B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E037AA">
        <w:rPr>
          <w:sz w:val="28"/>
          <w:szCs w:val="28"/>
        </w:rPr>
        <w:t>Сенсорная комната - волшебный мир здоровья: учебно-методическое пособие/Под ред. В. Л. Жевнерова, Л. Б. Баряевой, Ю.С. Галлямовой. - СПб.:ХОКА, 2007.</w:t>
      </w:r>
    </w:p>
    <w:p w:rsidR="00057DA9" w:rsidRDefault="00057DA9" w:rsidP="007563B4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C2D3F" w:rsidRDefault="009C2D3F" w:rsidP="007563B4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9C2D3F" w:rsidRDefault="009C2D3F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9C2D3F" w:rsidRDefault="009C2D3F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9C2D3F" w:rsidRDefault="009C2D3F" w:rsidP="00C8128E">
      <w:pPr>
        <w:shd w:val="clear" w:color="auto" w:fill="FFFFFF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057DA9" w:rsidRDefault="00057DA9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C2D3F" w:rsidRDefault="009C2D3F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C2D3F" w:rsidRDefault="009C2D3F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127024" w:rsidRDefault="00127024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563B4" w:rsidRDefault="007563B4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563B4" w:rsidRDefault="007563B4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563B4" w:rsidRDefault="007563B4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563B4" w:rsidRDefault="007563B4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563B4" w:rsidRDefault="007563B4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563B4" w:rsidRDefault="007563B4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563B4" w:rsidRPr="002C0A88" w:rsidRDefault="007563B4" w:rsidP="00C8128E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2C0A88" w:rsidRPr="002C0A88" w:rsidRDefault="002C0A88" w:rsidP="00C8128E">
      <w:pPr>
        <w:shd w:val="clear" w:color="auto" w:fill="FFFFFF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C0A88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Приложение 1</w:t>
      </w:r>
    </w:p>
    <w:p w:rsidR="009C6CB5" w:rsidRPr="00C8128E" w:rsidRDefault="009C6CB5" w:rsidP="007563B4">
      <w:pPr>
        <w:pStyle w:val="a7"/>
        <w:numPr>
          <w:ilvl w:val="0"/>
          <w:numId w:val="11"/>
        </w:num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28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«Изучения восприятия формы, цвета и величины»,</w:t>
      </w:r>
    </w:p>
    <w:p w:rsidR="009C6CB5" w:rsidRPr="002209E3" w:rsidRDefault="009C6CB5" w:rsidP="007563B4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09E3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Автор</w:t>
      </w:r>
      <w:r w:rsidRPr="002209E3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r w:rsidRPr="00220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А. Венгер</w:t>
      </w:r>
    </w:p>
    <w:p w:rsidR="009C6CB5" w:rsidRPr="002209E3" w:rsidRDefault="009C6CB5" w:rsidP="007563B4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09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Возрастные особенности использования:</w:t>
      </w:r>
      <w:r w:rsidRPr="00220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дошкольники (5-7 лет)</w:t>
      </w:r>
    </w:p>
    <w:p w:rsidR="009C6CB5" w:rsidRPr="002209E3" w:rsidRDefault="009C6CB5" w:rsidP="007563B4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09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Общее описание</w:t>
      </w:r>
      <w:r w:rsidRPr="002209E3">
        <w:rPr>
          <w:rFonts w:ascii="Times New Roman" w:hAnsi="Times New Roman" w:cs="Times New Roman"/>
          <w:sz w:val="28"/>
          <w:szCs w:val="28"/>
          <w:shd w:val="clear" w:color="auto" w:fill="FFFFFF"/>
        </w:rPr>
        <w:t>: методика направлена на выявление уровня развития восприятия формы, цвета, величины, т. е. выполнение группировки по трём основным сенсорным эталонам</w:t>
      </w:r>
    </w:p>
    <w:p w:rsidR="009C6CB5" w:rsidRPr="002209E3" w:rsidRDefault="009C6CB5" w:rsidP="007563B4">
      <w:pPr>
        <w:shd w:val="clear" w:color="auto" w:fill="FFFFFF"/>
        <w:spacing w:after="0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9E3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2209E3">
        <w:rPr>
          <w:rFonts w:ascii="Times New Roman" w:eastAsia="Times New Roman" w:hAnsi="Times New Roman" w:cs="Times New Roman"/>
          <w:sz w:val="28"/>
          <w:szCs w:val="28"/>
        </w:rPr>
        <w:t> 64 карточки, выполненные на плотной белой бумаге. Размер 66 см. На каждой изображены цветные фигуры. Используются 2 размера (большие и маленькие), 4 цвета (синий, желтый, красный, зеленый), 4 формы круг, квадрат, треугольник, прямоугольник). Выполняется по 2 карточки каждого вида</w:t>
      </w:r>
    </w:p>
    <w:p w:rsidR="009C6CB5" w:rsidRPr="002209E3" w:rsidRDefault="009C6CB5" w:rsidP="007563B4">
      <w:pPr>
        <w:shd w:val="clear" w:color="auto" w:fill="FFFFFF"/>
        <w:spacing w:after="0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9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Проведение обследования</w:t>
      </w:r>
      <w:r w:rsidRPr="002209E3">
        <w:rPr>
          <w:rFonts w:ascii="Times New Roman" w:eastAsia="Times New Roman" w:hAnsi="Times New Roman" w:cs="Times New Roman"/>
          <w:sz w:val="28"/>
          <w:szCs w:val="28"/>
        </w:rPr>
        <w:t>: словесная инструкция к данному заданию не дается. Экспериментатор берет все карточки, перемешивает их и начинает молча раскладывать их на группы, классифицируя по цвету. Через некоторое время он предлагает ребенку продолжить: «Делай так же, как я». Во второй части эксперимента карточки классифицируются по форме и затем по величине.</w:t>
      </w:r>
    </w:p>
    <w:p w:rsidR="009C6CB5" w:rsidRPr="002209E3" w:rsidRDefault="009C6CB5" w:rsidP="007563B4">
      <w:pPr>
        <w:shd w:val="clear" w:color="auto" w:fill="FFFFFF"/>
        <w:spacing w:after="0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9E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результатов</w:t>
      </w:r>
      <w:r w:rsidRPr="002209E3">
        <w:rPr>
          <w:rFonts w:ascii="Times New Roman" w:eastAsia="Times New Roman" w:hAnsi="Times New Roman" w:cs="Times New Roman"/>
          <w:sz w:val="28"/>
          <w:szCs w:val="28"/>
        </w:rPr>
        <w:t>: Работа испытуемого оценивается следующим образом: Высокий уровень - справляется с работой сам, с незначительной помощью экспериментатора и самостоятельно ориентируется в классификации (форм, цвет, величина).</w:t>
      </w:r>
    </w:p>
    <w:p w:rsidR="009C6CB5" w:rsidRPr="002209E3" w:rsidRDefault="009C6CB5" w:rsidP="007563B4">
      <w:pPr>
        <w:shd w:val="clear" w:color="auto" w:fill="FFFFFF"/>
        <w:spacing w:after="0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9E3">
        <w:rPr>
          <w:rFonts w:ascii="Times New Roman" w:eastAsia="Times New Roman" w:hAnsi="Times New Roman" w:cs="Times New Roman"/>
          <w:sz w:val="28"/>
          <w:szCs w:val="28"/>
        </w:rPr>
        <w:t>Средний уровень - выполнение задания с помощью экспериментатора, с помощью наводящих вопросов</w:t>
      </w:r>
    </w:p>
    <w:p w:rsidR="009C6CB5" w:rsidRDefault="009C6CB5" w:rsidP="007563B4">
      <w:pPr>
        <w:shd w:val="clear" w:color="auto" w:fill="FFFFFF"/>
        <w:spacing w:after="0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9E3">
        <w:rPr>
          <w:rFonts w:ascii="Times New Roman" w:eastAsia="Times New Roman" w:hAnsi="Times New Roman" w:cs="Times New Roman"/>
          <w:sz w:val="28"/>
          <w:szCs w:val="28"/>
        </w:rPr>
        <w:t>Низкий уровень - выполняет задание после прямой подсказки или не выполняет. Признаки классификации не видит или часто путается.</w:t>
      </w:r>
    </w:p>
    <w:p w:rsidR="009C2D3F" w:rsidRDefault="009C2D3F" w:rsidP="007563B4">
      <w:pPr>
        <w:shd w:val="clear" w:color="auto" w:fill="FFFFFF"/>
        <w:spacing w:after="0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7563B4">
      <w:pPr>
        <w:shd w:val="clear" w:color="auto" w:fill="FFFFFF"/>
        <w:spacing w:after="0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2D3F" w:rsidRDefault="009C2D3F" w:rsidP="009C6CB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326F81" w:rsidRDefault="007563B4" w:rsidP="00326F81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\</w:t>
      </w:r>
    </w:p>
    <w:p w:rsidR="007563B4" w:rsidRDefault="007563B4" w:rsidP="00326F81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9C6CB5" w:rsidRPr="009C2D3F" w:rsidRDefault="009C2D3F" w:rsidP="00326F81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2D3F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C8128E" w:rsidRPr="00C8128E" w:rsidRDefault="00C8128E" w:rsidP="007563B4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28E">
        <w:rPr>
          <w:rFonts w:ascii="Times New Roman" w:hAnsi="Times New Roman" w:cs="Times New Roman"/>
          <w:b/>
          <w:sz w:val="28"/>
          <w:szCs w:val="28"/>
        </w:rPr>
        <w:t>Методика «</w:t>
      </w:r>
      <w:r w:rsidRPr="00C8128E">
        <w:rPr>
          <w:rFonts w:ascii="Times New Roman" w:hAnsi="Times New Roman" w:cs="Times New Roman"/>
          <w:b/>
          <w:bCs/>
          <w:sz w:val="28"/>
          <w:szCs w:val="28"/>
        </w:rPr>
        <w:t>Доски Сегена</w:t>
      </w:r>
      <w:r w:rsidRPr="00C8128E">
        <w:rPr>
          <w:rFonts w:ascii="Times New Roman" w:hAnsi="Times New Roman" w:cs="Times New Roman"/>
          <w:b/>
          <w:sz w:val="28"/>
          <w:szCs w:val="28"/>
        </w:rPr>
        <w:t>» (восприятие формы), автор</w:t>
      </w:r>
      <w:r w:rsidRPr="00C8128E">
        <w:rPr>
          <w:rFonts w:ascii="Times New Roman" w:hAnsi="Times New Roman" w:cs="Times New Roman"/>
          <w:sz w:val="28"/>
          <w:szCs w:val="28"/>
        </w:rPr>
        <w:t>: Э.Сеген</w:t>
      </w:r>
    </w:p>
    <w:p w:rsidR="00C8128E" w:rsidRPr="00C8128E" w:rsidRDefault="00C8128E" w:rsidP="007563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b/>
          <w:sz w:val="28"/>
          <w:szCs w:val="28"/>
        </w:rPr>
        <w:t>Цель</w:t>
      </w:r>
      <w:r w:rsidRPr="00C8128E">
        <w:rPr>
          <w:rFonts w:ascii="Times New Roman" w:hAnsi="Times New Roman" w:cs="Times New Roman"/>
          <w:sz w:val="28"/>
          <w:szCs w:val="28"/>
        </w:rPr>
        <w:t>: выявить восприятие формы, координированность, ловкость движений, состояние мелкой моторики пальцев рук.</w:t>
      </w:r>
    </w:p>
    <w:p w:rsidR="00C8128E" w:rsidRPr="00C8128E" w:rsidRDefault="00C8128E" w:rsidP="007563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b/>
          <w:bCs/>
          <w:sz w:val="28"/>
          <w:szCs w:val="28"/>
        </w:rPr>
        <w:t>Стимульный 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128E">
        <w:rPr>
          <w:rFonts w:ascii="Times New Roman" w:hAnsi="Times New Roman" w:cs="Times New Roman"/>
          <w:sz w:val="28"/>
          <w:szCs w:val="28"/>
        </w:rPr>
        <w:t>доски с углублениями, в которые вставляются соответствующие различные по форме геометрические фигуры. Доска № 1.</w:t>
      </w:r>
    </w:p>
    <w:p w:rsidR="00C8128E" w:rsidRPr="00C8128E" w:rsidRDefault="00C8128E" w:rsidP="007563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C8128E">
        <w:rPr>
          <w:rFonts w:ascii="Times New Roman" w:hAnsi="Times New Roman" w:cs="Times New Roman"/>
          <w:sz w:val="28"/>
          <w:szCs w:val="28"/>
        </w:rPr>
        <w:t>: для детей с 3 – 7 лет.</w:t>
      </w:r>
    </w:p>
    <w:p w:rsidR="00C8128E" w:rsidRPr="00C8128E" w:rsidRDefault="00C8128E" w:rsidP="007563B4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128E">
        <w:rPr>
          <w:b/>
          <w:sz w:val="28"/>
          <w:szCs w:val="28"/>
        </w:rPr>
        <w:t>Инструкция</w:t>
      </w:r>
      <w:r w:rsidRPr="00C8128E">
        <w:rPr>
          <w:sz w:val="28"/>
          <w:szCs w:val="28"/>
        </w:rPr>
        <w:t>: Ребенку говорят: «Рассмотри внимательно эти фигурки, вырезанные на рисунке. Выбери из этого набора такие же и наложи их сверху каждой сходной прорези фигуры на рисунке так, чтобы они полностью совпали, чтобы отверстия были полностью заняты фигурой».</w:t>
      </w:r>
    </w:p>
    <w:p w:rsidR="00C8128E" w:rsidRPr="00C8128E" w:rsidRDefault="00C8128E" w:rsidP="007563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b/>
          <w:bCs/>
          <w:sz w:val="28"/>
          <w:szCs w:val="28"/>
        </w:rPr>
        <w:t>Анализ результатов:</w:t>
      </w:r>
    </w:p>
    <w:p w:rsidR="00C8128E" w:rsidRPr="00C8128E" w:rsidRDefault="00C8128E" w:rsidP="007563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28E">
        <w:rPr>
          <w:rFonts w:ascii="Times New Roman" w:hAnsi="Times New Roman" w:cs="Times New Roman"/>
          <w:sz w:val="28"/>
          <w:szCs w:val="28"/>
        </w:rPr>
        <w:t>Умственно отсталые дети дошкольного возраста с трудом понимают цель задания и начинают просто манипулировать с фигурками-вкладками. Только показ экспериментатором способа действия помогает некоторым детям понять задание. Большинство умственно отсталых нуждается в многократном совместном с экспериментатором выполнении этого задания.</w:t>
      </w:r>
    </w:p>
    <w:p w:rsidR="00C8128E" w:rsidRPr="00C8128E" w:rsidRDefault="00C8128E" w:rsidP="007563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28E">
        <w:rPr>
          <w:rFonts w:ascii="Times New Roman" w:hAnsi="Times New Roman" w:cs="Times New Roman"/>
          <w:sz w:val="28"/>
          <w:szCs w:val="28"/>
        </w:rPr>
        <w:t>Глубоко умственно отсталые дети задание не понимают.</w:t>
      </w:r>
    </w:p>
    <w:p w:rsidR="00C8128E" w:rsidRPr="00C8128E" w:rsidRDefault="00C8128E" w:rsidP="007563B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sz w:val="28"/>
          <w:szCs w:val="28"/>
        </w:rPr>
        <w:t>В качестве аналогичного облегченного задания можно предложить вкладывание фигурок знакомых животных в прорези соответствующей конфигурации. Практика показывает, что и это задание оказывается трудным для умственно отсталых в степени дебильности и не выполняется детьми в степени имбецильности.</w:t>
      </w:r>
    </w:p>
    <w:p w:rsidR="00C8128E" w:rsidRPr="00C8128E" w:rsidRDefault="00C8128E" w:rsidP="007563B4">
      <w:pPr>
        <w:pStyle w:val="a9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8128E">
        <w:rPr>
          <w:b/>
          <w:sz w:val="28"/>
          <w:szCs w:val="28"/>
        </w:rPr>
        <w:t>Качественный анализ результатов</w:t>
      </w:r>
      <w:r w:rsidRPr="00C8128E">
        <w:rPr>
          <w:sz w:val="28"/>
          <w:szCs w:val="28"/>
        </w:rPr>
        <w:t>:</w:t>
      </w:r>
    </w:p>
    <w:p w:rsidR="00C8128E" w:rsidRPr="00C8128E" w:rsidRDefault="00C8128E" w:rsidP="007563B4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128E">
        <w:rPr>
          <w:sz w:val="28"/>
          <w:szCs w:val="28"/>
        </w:rPr>
        <w:t>Для детей 3,5—4-х лет: испытуемые выполняют задания, используя метод примерки: подносят фигурки к прорезям и сравнивают их, ищут сходство, прилаживают их друг к другу и в итоге совмещают правильно.</w:t>
      </w:r>
    </w:p>
    <w:p w:rsidR="00C8128E" w:rsidRPr="00C8128E" w:rsidRDefault="00C8128E" w:rsidP="007563B4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128E">
        <w:rPr>
          <w:sz w:val="28"/>
          <w:szCs w:val="28"/>
        </w:rPr>
        <w:t>Для детей 5 лет: дети используют только способы зрительной оценки сходства фигур, быстро их совмещают.</w:t>
      </w:r>
    </w:p>
    <w:p w:rsidR="00C8128E" w:rsidRPr="00C8128E" w:rsidRDefault="00C8128E" w:rsidP="007563B4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128E">
        <w:rPr>
          <w:sz w:val="28"/>
          <w:szCs w:val="28"/>
        </w:rPr>
        <w:t>Для детей 6—7лет существует временной норматив при безошибочном выполнении всех 5-ти заданий. Это 5 минут 12 секунд — суммарное время выполнения всех заданий. Дети указанного возраста не должны выполнять задание методом проб и ошибок.</w:t>
      </w:r>
    </w:p>
    <w:p w:rsidR="00C8128E" w:rsidRPr="00C8128E" w:rsidRDefault="00C8128E" w:rsidP="007563B4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sz w:val="28"/>
          <w:szCs w:val="28"/>
        </w:rPr>
        <w:t>Принятие и понимание условий задания, способы выполнения, обучаемость, отношение к результату.</w:t>
      </w:r>
    </w:p>
    <w:p w:rsidR="00C8128E" w:rsidRPr="00C8128E" w:rsidRDefault="00C8128E" w:rsidP="007563B4">
      <w:pPr>
        <w:pStyle w:val="a7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sz w:val="28"/>
          <w:szCs w:val="28"/>
        </w:rPr>
        <w:t>1 балл - не понимает цель, действует неадекватно даже в условиях обучения.</w:t>
      </w:r>
    </w:p>
    <w:p w:rsidR="00C8128E" w:rsidRPr="00C8128E" w:rsidRDefault="00C8128E" w:rsidP="007563B4">
      <w:pPr>
        <w:pStyle w:val="a7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sz w:val="28"/>
          <w:szCs w:val="28"/>
        </w:rPr>
        <w:lastRenderedPageBreak/>
        <w:t>2 балла - понимает цель, при опускании фигур в углубления действует хаотически, после обучения не переходит на другой уровень действий.</w:t>
      </w:r>
    </w:p>
    <w:p w:rsidR="00C8128E" w:rsidRPr="00C8128E" w:rsidRDefault="00C8128E" w:rsidP="007563B4">
      <w:pPr>
        <w:pStyle w:val="a7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sz w:val="28"/>
          <w:szCs w:val="28"/>
        </w:rPr>
        <w:t>3 балла - понимает цель, при выполнении задания использует метод перебора вариантов, после обучения действует методом целенаправленных проб либо методом зрительного соотнесения.</w:t>
      </w:r>
    </w:p>
    <w:p w:rsidR="00C8128E" w:rsidRPr="00C8128E" w:rsidRDefault="00C8128E" w:rsidP="007563B4">
      <w:pPr>
        <w:pStyle w:val="a7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28E">
        <w:rPr>
          <w:rFonts w:ascii="Times New Roman" w:hAnsi="Times New Roman" w:cs="Times New Roman"/>
          <w:sz w:val="28"/>
          <w:szCs w:val="28"/>
        </w:rPr>
        <w:t>4 балла - понимает цель, задание выполняет самостоятельно методом целенаправленных проб.</w:t>
      </w:r>
    </w:p>
    <w:p w:rsidR="00C96B00" w:rsidRPr="00C8128E" w:rsidRDefault="00C96B00" w:rsidP="007563B4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6B00" w:rsidRPr="00C8128E" w:rsidRDefault="00C8128E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22225</wp:posOffset>
            </wp:positionV>
            <wp:extent cx="3048000" cy="2028825"/>
            <wp:effectExtent l="19050" t="0" r="0" b="0"/>
            <wp:wrapNone/>
            <wp:docPr id="2" name="Рисунок 4" descr="D:\Users\Desktop\Разное с рабочего стола\Картинки для странички психолога\69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esktop\Разное с рабочего стола\Картинки для странички психолога\699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6B00" w:rsidRPr="00C8128E" w:rsidRDefault="00C96B00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C96B00" w:rsidRPr="00C8128E" w:rsidRDefault="00C96B00" w:rsidP="000A2143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2C041A" w:rsidRPr="00C96B00" w:rsidRDefault="002C041A" w:rsidP="00C96B00">
      <w:pPr>
        <w:tabs>
          <w:tab w:val="left" w:pos="3705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2C041A" w:rsidRPr="00C96B00" w:rsidSect="000E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76C" w:rsidRDefault="005D376C" w:rsidP="000A2143">
      <w:pPr>
        <w:spacing w:after="0" w:line="240" w:lineRule="auto"/>
      </w:pPr>
      <w:r>
        <w:separator/>
      </w:r>
    </w:p>
  </w:endnote>
  <w:endnote w:type="continuationSeparator" w:id="1">
    <w:p w:rsidR="005D376C" w:rsidRDefault="005D376C" w:rsidP="000A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76C" w:rsidRDefault="005D376C" w:rsidP="000A2143">
      <w:pPr>
        <w:spacing w:after="0" w:line="240" w:lineRule="auto"/>
      </w:pPr>
      <w:r>
        <w:separator/>
      </w:r>
    </w:p>
  </w:footnote>
  <w:footnote w:type="continuationSeparator" w:id="1">
    <w:p w:rsidR="005D376C" w:rsidRDefault="005D376C" w:rsidP="000A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34F"/>
      </v:shape>
    </w:pict>
  </w:numPicBullet>
  <w:abstractNum w:abstractNumId="0">
    <w:nsid w:val="0AF51AA3"/>
    <w:multiLevelType w:val="hybridMultilevel"/>
    <w:tmpl w:val="5352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7C39"/>
    <w:multiLevelType w:val="hybridMultilevel"/>
    <w:tmpl w:val="D8829870"/>
    <w:lvl w:ilvl="0" w:tplc="CE32FADE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31F33A1"/>
    <w:multiLevelType w:val="hybridMultilevel"/>
    <w:tmpl w:val="A06CFA90"/>
    <w:lvl w:ilvl="0" w:tplc="2CD2C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3431FE"/>
    <w:multiLevelType w:val="hybridMultilevel"/>
    <w:tmpl w:val="D8829870"/>
    <w:lvl w:ilvl="0" w:tplc="CE32FADE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24A33A1C"/>
    <w:multiLevelType w:val="hybridMultilevel"/>
    <w:tmpl w:val="63D20808"/>
    <w:lvl w:ilvl="0" w:tplc="A698B6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557" w:hanging="360"/>
      </w:pPr>
    </w:lvl>
    <w:lvl w:ilvl="2" w:tplc="0419001B" w:tentative="1">
      <w:start w:val="1"/>
      <w:numFmt w:val="lowerRoman"/>
      <w:lvlText w:val="%3."/>
      <w:lvlJc w:val="right"/>
      <w:pPr>
        <w:ind w:left="-837" w:hanging="180"/>
      </w:pPr>
    </w:lvl>
    <w:lvl w:ilvl="3" w:tplc="0419000F" w:tentative="1">
      <w:start w:val="1"/>
      <w:numFmt w:val="decimal"/>
      <w:lvlText w:val="%4."/>
      <w:lvlJc w:val="left"/>
      <w:pPr>
        <w:ind w:left="-117" w:hanging="360"/>
      </w:pPr>
    </w:lvl>
    <w:lvl w:ilvl="4" w:tplc="04190019" w:tentative="1">
      <w:start w:val="1"/>
      <w:numFmt w:val="lowerLetter"/>
      <w:lvlText w:val="%5."/>
      <w:lvlJc w:val="left"/>
      <w:pPr>
        <w:ind w:left="603" w:hanging="360"/>
      </w:pPr>
    </w:lvl>
    <w:lvl w:ilvl="5" w:tplc="0419001B" w:tentative="1">
      <w:start w:val="1"/>
      <w:numFmt w:val="lowerRoman"/>
      <w:lvlText w:val="%6."/>
      <w:lvlJc w:val="right"/>
      <w:pPr>
        <w:ind w:left="1323" w:hanging="180"/>
      </w:pPr>
    </w:lvl>
    <w:lvl w:ilvl="6" w:tplc="0419000F" w:tentative="1">
      <w:start w:val="1"/>
      <w:numFmt w:val="decimal"/>
      <w:lvlText w:val="%7."/>
      <w:lvlJc w:val="left"/>
      <w:pPr>
        <w:ind w:left="2043" w:hanging="360"/>
      </w:pPr>
    </w:lvl>
    <w:lvl w:ilvl="7" w:tplc="04190019" w:tentative="1">
      <w:start w:val="1"/>
      <w:numFmt w:val="lowerLetter"/>
      <w:lvlText w:val="%8."/>
      <w:lvlJc w:val="left"/>
      <w:pPr>
        <w:ind w:left="2763" w:hanging="360"/>
      </w:pPr>
    </w:lvl>
    <w:lvl w:ilvl="8" w:tplc="0419001B" w:tentative="1">
      <w:start w:val="1"/>
      <w:numFmt w:val="lowerRoman"/>
      <w:lvlText w:val="%9."/>
      <w:lvlJc w:val="right"/>
      <w:pPr>
        <w:ind w:left="3483" w:hanging="180"/>
      </w:pPr>
    </w:lvl>
  </w:abstractNum>
  <w:abstractNum w:abstractNumId="5">
    <w:nsid w:val="263624A0"/>
    <w:multiLevelType w:val="hybridMultilevel"/>
    <w:tmpl w:val="ABB006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815A94"/>
    <w:multiLevelType w:val="hybridMultilevel"/>
    <w:tmpl w:val="44F6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5718B"/>
    <w:multiLevelType w:val="hybridMultilevel"/>
    <w:tmpl w:val="76D08EA8"/>
    <w:lvl w:ilvl="0" w:tplc="5CFC9E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33B2780C"/>
    <w:multiLevelType w:val="multilevel"/>
    <w:tmpl w:val="74460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422FE"/>
    <w:multiLevelType w:val="hybridMultilevel"/>
    <w:tmpl w:val="22383144"/>
    <w:lvl w:ilvl="0" w:tplc="4A308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87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F4C2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3AE7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4CD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F2B5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4DD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8237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6079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FB37453"/>
    <w:multiLevelType w:val="hybridMultilevel"/>
    <w:tmpl w:val="16728D64"/>
    <w:lvl w:ilvl="0" w:tplc="BB4A7D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48535028"/>
    <w:multiLevelType w:val="hybridMultilevel"/>
    <w:tmpl w:val="A4ACE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01F20"/>
    <w:multiLevelType w:val="hybridMultilevel"/>
    <w:tmpl w:val="6D56FE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4E78E2"/>
    <w:multiLevelType w:val="hybridMultilevel"/>
    <w:tmpl w:val="8CBEEC6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5C4882"/>
    <w:multiLevelType w:val="hybridMultilevel"/>
    <w:tmpl w:val="A06CFA90"/>
    <w:lvl w:ilvl="0" w:tplc="2CD2C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13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143"/>
    <w:rsid w:val="00055481"/>
    <w:rsid w:val="00057DA9"/>
    <w:rsid w:val="000A2143"/>
    <w:rsid w:val="000A31A8"/>
    <w:rsid w:val="000B3D08"/>
    <w:rsid w:val="000E2C3A"/>
    <w:rsid w:val="000E777C"/>
    <w:rsid w:val="001205C0"/>
    <w:rsid w:val="00127024"/>
    <w:rsid w:val="00177864"/>
    <w:rsid w:val="0017797A"/>
    <w:rsid w:val="001E2C32"/>
    <w:rsid w:val="002208CA"/>
    <w:rsid w:val="00224357"/>
    <w:rsid w:val="00284EF4"/>
    <w:rsid w:val="002C041A"/>
    <w:rsid w:val="002C0A88"/>
    <w:rsid w:val="002C75A6"/>
    <w:rsid w:val="002D1FBE"/>
    <w:rsid w:val="002E3703"/>
    <w:rsid w:val="00301998"/>
    <w:rsid w:val="003040F4"/>
    <w:rsid w:val="0031591F"/>
    <w:rsid w:val="00326F81"/>
    <w:rsid w:val="00344B16"/>
    <w:rsid w:val="00344D65"/>
    <w:rsid w:val="00356FD7"/>
    <w:rsid w:val="003D2644"/>
    <w:rsid w:val="00426377"/>
    <w:rsid w:val="004F2D7F"/>
    <w:rsid w:val="005111EE"/>
    <w:rsid w:val="00513401"/>
    <w:rsid w:val="00526D82"/>
    <w:rsid w:val="00565FAD"/>
    <w:rsid w:val="00567F97"/>
    <w:rsid w:val="005A1967"/>
    <w:rsid w:val="005C781D"/>
    <w:rsid w:val="005D376C"/>
    <w:rsid w:val="005D5521"/>
    <w:rsid w:val="00640C13"/>
    <w:rsid w:val="00656BF8"/>
    <w:rsid w:val="006576AA"/>
    <w:rsid w:val="006875C5"/>
    <w:rsid w:val="006C2CF0"/>
    <w:rsid w:val="006C55B3"/>
    <w:rsid w:val="006D7E0B"/>
    <w:rsid w:val="006F70CC"/>
    <w:rsid w:val="007563B4"/>
    <w:rsid w:val="007D1E8B"/>
    <w:rsid w:val="00801B07"/>
    <w:rsid w:val="00842B0C"/>
    <w:rsid w:val="00851445"/>
    <w:rsid w:val="00854091"/>
    <w:rsid w:val="00857DA6"/>
    <w:rsid w:val="008751F4"/>
    <w:rsid w:val="008940B1"/>
    <w:rsid w:val="008E491F"/>
    <w:rsid w:val="00934803"/>
    <w:rsid w:val="00937EAC"/>
    <w:rsid w:val="009A7F03"/>
    <w:rsid w:val="009B5BA3"/>
    <w:rsid w:val="009C2D3F"/>
    <w:rsid w:val="009C6CB5"/>
    <w:rsid w:val="009D7B38"/>
    <w:rsid w:val="009D7E64"/>
    <w:rsid w:val="00A33655"/>
    <w:rsid w:val="00A61CC9"/>
    <w:rsid w:val="00A80A71"/>
    <w:rsid w:val="00A86B3B"/>
    <w:rsid w:val="00AA3705"/>
    <w:rsid w:val="00AB2066"/>
    <w:rsid w:val="00AF4E06"/>
    <w:rsid w:val="00B56F50"/>
    <w:rsid w:val="00B723F7"/>
    <w:rsid w:val="00B7382C"/>
    <w:rsid w:val="00B8151B"/>
    <w:rsid w:val="00B83E49"/>
    <w:rsid w:val="00BF7AB0"/>
    <w:rsid w:val="00C21916"/>
    <w:rsid w:val="00C66076"/>
    <w:rsid w:val="00C67475"/>
    <w:rsid w:val="00C8128E"/>
    <w:rsid w:val="00C96B00"/>
    <w:rsid w:val="00CE4D2E"/>
    <w:rsid w:val="00D06615"/>
    <w:rsid w:val="00D46BFE"/>
    <w:rsid w:val="00DB5C7D"/>
    <w:rsid w:val="00DB630E"/>
    <w:rsid w:val="00DC4D51"/>
    <w:rsid w:val="00DD61B6"/>
    <w:rsid w:val="00E037AA"/>
    <w:rsid w:val="00E25329"/>
    <w:rsid w:val="00E867A9"/>
    <w:rsid w:val="00EA52F0"/>
    <w:rsid w:val="00EB484B"/>
    <w:rsid w:val="00EB72E8"/>
    <w:rsid w:val="00F347A2"/>
    <w:rsid w:val="00F365DA"/>
    <w:rsid w:val="00F8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2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2143"/>
  </w:style>
  <w:style w:type="paragraph" w:styleId="a5">
    <w:name w:val="footer"/>
    <w:basedOn w:val="a"/>
    <w:link w:val="a6"/>
    <w:uiPriority w:val="99"/>
    <w:semiHidden/>
    <w:unhideWhenUsed/>
    <w:rsid w:val="000A2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2143"/>
  </w:style>
  <w:style w:type="paragraph" w:styleId="a7">
    <w:name w:val="List Paragraph"/>
    <w:basedOn w:val="a"/>
    <w:uiPriority w:val="34"/>
    <w:qFormat/>
    <w:rsid w:val="000A2143"/>
    <w:pPr>
      <w:ind w:left="720"/>
      <w:contextualSpacing/>
    </w:pPr>
  </w:style>
  <w:style w:type="character" w:styleId="a8">
    <w:name w:val="Strong"/>
    <w:basedOn w:val="a0"/>
    <w:uiPriority w:val="22"/>
    <w:qFormat/>
    <w:rsid w:val="00567F97"/>
    <w:rPr>
      <w:b/>
      <w:bCs/>
    </w:rPr>
  </w:style>
  <w:style w:type="paragraph" w:styleId="a9">
    <w:name w:val="Normal (Web)"/>
    <w:basedOn w:val="a"/>
    <w:uiPriority w:val="99"/>
    <w:unhideWhenUsed/>
    <w:rsid w:val="0056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3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65DA"/>
  </w:style>
  <w:style w:type="paragraph" w:customStyle="1" w:styleId="c9">
    <w:name w:val="c9"/>
    <w:basedOn w:val="a"/>
    <w:rsid w:val="00F3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0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C96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8151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8151B"/>
    <w:rPr>
      <w:rFonts w:ascii="Tahoma" w:eastAsiaTheme="minorHAnsi" w:hAnsi="Tahoma" w:cs="Tahoma"/>
      <w:sz w:val="16"/>
      <w:szCs w:val="16"/>
      <w:lang w:eastAsia="en-US"/>
    </w:rPr>
  </w:style>
  <w:style w:type="table" w:styleId="-3">
    <w:name w:val="Light Shading Accent 3"/>
    <w:basedOn w:val="a1"/>
    <w:uiPriority w:val="60"/>
    <w:rsid w:val="003D26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D26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D26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">
    <w:name w:val="Светлая заливка1"/>
    <w:basedOn w:val="a1"/>
    <w:uiPriority w:val="60"/>
    <w:rsid w:val="003D26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1">
    <w:name w:val="c1"/>
    <w:basedOn w:val="a0"/>
    <w:rsid w:val="003D2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3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7351450860309132E-2"/>
          <c:y val="2.4216347956505554E-2"/>
          <c:w val="0.75936260571594916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Диагностика Л.А. Венгер</c:v>
                </c:pt>
                <c:pt idx="1">
                  <c:v>Диагностика Э. Сеген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Диагностика Л.А. Венгер</c:v>
                </c:pt>
                <c:pt idx="1">
                  <c:v>Диагностика Э. Сеген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15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Диагностика Л.А. Венгер</c:v>
                </c:pt>
                <c:pt idx="1">
                  <c:v>Диагностика Э. Сеген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83</c:v>
                </c:pt>
                <c:pt idx="1">
                  <c:v>70</c:v>
                </c:pt>
              </c:numCache>
            </c:numRef>
          </c:val>
        </c:ser>
        <c:axId val="106358656"/>
        <c:axId val="106360192"/>
      </c:barChart>
      <c:catAx>
        <c:axId val="106358656"/>
        <c:scaling>
          <c:orientation val="minMax"/>
        </c:scaling>
        <c:axPos val="b"/>
        <c:tickLblPos val="nextTo"/>
        <c:crossAx val="106360192"/>
        <c:crosses val="autoZero"/>
        <c:auto val="1"/>
        <c:lblAlgn val="ctr"/>
        <c:lblOffset val="100"/>
      </c:catAx>
      <c:valAx>
        <c:axId val="106360192"/>
        <c:scaling>
          <c:orientation val="minMax"/>
        </c:scaling>
        <c:axPos val="l"/>
        <c:majorGridlines/>
        <c:numFmt formatCode="General" sourceLinked="1"/>
        <c:tickLblPos val="nextTo"/>
        <c:crossAx val="1063586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7351450860309132E-2"/>
          <c:y val="6.3898887639045124E-2"/>
          <c:w val="0.7645940871974336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Л.А. Венгер</c:v>
                </c:pt>
                <c:pt idx="1">
                  <c:v>Э. Семаго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Л.А. Венгер</c:v>
                </c:pt>
                <c:pt idx="1">
                  <c:v>Э. Семаго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26</c:v>
                </c:pt>
                <c:pt idx="1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Л.А. Венгер</c:v>
                </c:pt>
                <c:pt idx="1">
                  <c:v>Э. Семаго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70</c:v>
                </c:pt>
                <c:pt idx="1">
                  <c:v>60</c:v>
                </c:pt>
              </c:numCache>
            </c:numRef>
          </c:val>
        </c:ser>
        <c:axId val="46043520"/>
        <c:axId val="46045056"/>
      </c:barChart>
      <c:catAx>
        <c:axId val="46043520"/>
        <c:scaling>
          <c:orientation val="minMax"/>
        </c:scaling>
        <c:axPos val="b"/>
        <c:tickLblPos val="nextTo"/>
        <c:crossAx val="46045056"/>
        <c:crosses val="autoZero"/>
        <c:auto val="1"/>
        <c:lblAlgn val="ctr"/>
        <c:lblOffset val="100"/>
      </c:catAx>
      <c:valAx>
        <c:axId val="46045056"/>
        <c:scaling>
          <c:orientation val="minMax"/>
        </c:scaling>
        <c:axPos val="l"/>
        <c:majorGridlines/>
        <c:numFmt formatCode="General" sourceLinked="1"/>
        <c:tickLblPos val="nextTo"/>
        <c:crossAx val="46043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DB52-3821-446D-8E2C-98D49F08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21</Pages>
  <Words>4742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КОРР.ПЕДАГОГИ</dc:creator>
  <cp:lastModifiedBy>Пк</cp:lastModifiedBy>
  <cp:revision>44</cp:revision>
  <dcterms:created xsi:type="dcterms:W3CDTF">2024-04-02T06:47:00Z</dcterms:created>
  <dcterms:modified xsi:type="dcterms:W3CDTF">2024-05-22T09:30:00Z</dcterms:modified>
</cp:coreProperties>
</file>