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2429" w:rsidRDefault="00632429" w:rsidP="00632429">
      <w:pPr>
        <w:jc w:val="center"/>
        <w:rPr>
          <w:rFonts w:asciiTheme="majorHAnsi" w:hAnsiTheme="majorHAnsi"/>
          <w:b/>
          <w:i w:val="0"/>
          <w:sz w:val="32"/>
        </w:rPr>
      </w:pPr>
      <w:r w:rsidRPr="00632429">
        <w:rPr>
          <w:rFonts w:asciiTheme="majorHAnsi" w:hAnsiTheme="majorHAnsi"/>
          <w:b/>
          <w:i w:val="0"/>
          <w:sz w:val="32"/>
        </w:rPr>
        <w:t xml:space="preserve">Публикации педагогов </w:t>
      </w:r>
      <w:r>
        <w:rPr>
          <w:rFonts w:asciiTheme="majorHAnsi" w:hAnsiTheme="majorHAnsi"/>
          <w:b/>
          <w:i w:val="0"/>
          <w:sz w:val="32"/>
        </w:rPr>
        <w:t xml:space="preserve">                                                                             </w:t>
      </w:r>
      <w:r w:rsidRPr="00632429">
        <w:rPr>
          <w:rFonts w:asciiTheme="majorHAnsi" w:hAnsiTheme="majorHAnsi"/>
          <w:b/>
          <w:i w:val="0"/>
          <w:sz w:val="32"/>
        </w:rPr>
        <w:t>МДОАУ «Детский сад № 46 г. Орска»</w:t>
      </w:r>
    </w:p>
    <w:p w:rsidR="00AD281A" w:rsidRDefault="00AD281A" w:rsidP="00632429">
      <w:pPr>
        <w:jc w:val="center"/>
        <w:rPr>
          <w:rFonts w:asciiTheme="majorHAnsi" w:hAnsiTheme="majorHAnsi"/>
          <w:b/>
          <w:i w:val="0"/>
          <w:sz w:val="32"/>
        </w:rPr>
      </w:pPr>
      <w:r>
        <w:rPr>
          <w:rFonts w:asciiTheme="majorHAnsi" w:hAnsiTheme="majorHAnsi"/>
          <w:b/>
          <w:i w:val="0"/>
          <w:sz w:val="32"/>
        </w:rPr>
        <w:t>2022 год</w:t>
      </w:r>
    </w:p>
    <w:tbl>
      <w:tblPr>
        <w:tblStyle w:val="af4"/>
        <w:tblW w:w="9747" w:type="dxa"/>
        <w:tblInd w:w="-743" w:type="dxa"/>
        <w:tblLook w:val="04A0" w:firstRow="1" w:lastRow="0" w:firstColumn="1" w:lastColumn="0" w:noHBand="0" w:noVBand="1"/>
      </w:tblPr>
      <w:tblGrid>
        <w:gridCol w:w="552"/>
        <w:gridCol w:w="2958"/>
        <w:gridCol w:w="6237"/>
      </w:tblGrid>
      <w:tr w:rsidR="00632429" w:rsidTr="0043654C">
        <w:tc>
          <w:tcPr>
            <w:tcW w:w="552" w:type="dxa"/>
          </w:tcPr>
          <w:p w:rsidR="00632429" w:rsidRDefault="00632429" w:rsidP="00632429">
            <w:pPr>
              <w:jc w:val="center"/>
              <w:rPr>
                <w:rFonts w:asciiTheme="majorHAnsi" w:hAnsiTheme="majorHAnsi"/>
                <w:b/>
                <w:i w:val="0"/>
                <w:sz w:val="32"/>
              </w:rPr>
            </w:pPr>
            <w:r>
              <w:rPr>
                <w:rFonts w:asciiTheme="majorHAnsi" w:hAnsiTheme="majorHAnsi"/>
                <w:b/>
                <w:i w:val="0"/>
                <w:sz w:val="32"/>
              </w:rPr>
              <w:t>№</w:t>
            </w:r>
          </w:p>
        </w:tc>
        <w:tc>
          <w:tcPr>
            <w:tcW w:w="2958" w:type="dxa"/>
          </w:tcPr>
          <w:p w:rsidR="00632429" w:rsidRDefault="00632429" w:rsidP="00632429">
            <w:pPr>
              <w:jc w:val="center"/>
              <w:rPr>
                <w:rFonts w:asciiTheme="majorHAnsi" w:hAnsiTheme="majorHAnsi"/>
                <w:b/>
                <w:i w:val="0"/>
                <w:sz w:val="32"/>
              </w:rPr>
            </w:pPr>
            <w:r>
              <w:rPr>
                <w:rFonts w:asciiTheme="majorHAnsi" w:hAnsiTheme="majorHAnsi"/>
                <w:b/>
                <w:i w:val="0"/>
                <w:sz w:val="32"/>
              </w:rPr>
              <w:t>Ф.И.О. педагога</w:t>
            </w:r>
          </w:p>
        </w:tc>
        <w:tc>
          <w:tcPr>
            <w:tcW w:w="6237" w:type="dxa"/>
          </w:tcPr>
          <w:p w:rsidR="00632429" w:rsidRDefault="00632429" w:rsidP="00632429">
            <w:pPr>
              <w:jc w:val="center"/>
              <w:rPr>
                <w:rFonts w:asciiTheme="majorHAnsi" w:hAnsiTheme="majorHAnsi"/>
                <w:b/>
                <w:i w:val="0"/>
                <w:sz w:val="32"/>
              </w:rPr>
            </w:pPr>
            <w:r>
              <w:rPr>
                <w:rFonts w:asciiTheme="majorHAnsi" w:hAnsiTheme="majorHAnsi"/>
                <w:b/>
                <w:i w:val="0"/>
                <w:sz w:val="32"/>
              </w:rPr>
              <w:t>Ссылка на публикацию</w:t>
            </w:r>
          </w:p>
        </w:tc>
      </w:tr>
      <w:tr w:rsidR="00632429" w:rsidTr="0043654C">
        <w:tc>
          <w:tcPr>
            <w:tcW w:w="552" w:type="dxa"/>
          </w:tcPr>
          <w:p w:rsidR="00632429" w:rsidRPr="00AD281A" w:rsidRDefault="00632429" w:rsidP="00632429">
            <w:pPr>
              <w:jc w:val="center"/>
              <w:rPr>
                <w:rFonts w:ascii="Times New Roman" w:hAnsi="Times New Roman" w:cs="Times New Roman"/>
                <w:i w:val="0"/>
                <w:sz w:val="24"/>
              </w:rPr>
            </w:pPr>
            <w:r w:rsidRPr="00AD281A">
              <w:rPr>
                <w:rFonts w:ascii="Times New Roman" w:hAnsi="Times New Roman" w:cs="Times New Roman"/>
                <w:i w:val="0"/>
                <w:sz w:val="24"/>
              </w:rPr>
              <w:t>1.</w:t>
            </w:r>
          </w:p>
        </w:tc>
        <w:tc>
          <w:tcPr>
            <w:tcW w:w="2958" w:type="dxa"/>
          </w:tcPr>
          <w:p w:rsidR="00632429" w:rsidRPr="00AD281A" w:rsidRDefault="00632429" w:rsidP="00632429">
            <w:pPr>
              <w:jc w:val="center"/>
              <w:rPr>
                <w:rFonts w:ascii="Times New Roman" w:hAnsi="Times New Roman" w:cs="Times New Roman"/>
                <w:i w:val="0"/>
                <w:sz w:val="24"/>
              </w:rPr>
            </w:pPr>
            <w:r w:rsidRPr="00AD281A">
              <w:rPr>
                <w:rFonts w:ascii="Times New Roman" w:hAnsi="Times New Roman" w:cs="Times New Roman"/>
                <w:i w:val="0"/>
                <w:sz w:val="24"/>
              </w:rPr>
              <w:t>Филатова Ю.Ю.</w:t>
            </w:r>
          </w:p>
        </w:tc>
        <w:tc>
          <w:tcPr>
            <w:tcW w:w="6237" w:type="dxa"/>
          </w:tcPr>
          <w:p w:rsidR="0043654C" w:rsidRPr="00AD281A" w:rsidRDefault="0043654C" w:rsidP="00632429">
            <w:pPr>
              <w:jc w:val="center"/>
              <w:rPr>
                <w:rFonts w:ascii="Times New Roman" w:hAnsi="Times New Roman" w:cs="Times New Roman"/>
                <w:i w:val="0"/>
                <w:sz w:val="24"/>
              </w:rPr>
            </w:pPr>
            <w:r w:rsidRPr="00AD281A">
              <w:rPr>
                <w:rFonts w:ascii="Times New Roman" w:hAnsi="Times New Roman" w:cs="Times New Roman"/>
                <w:i w:val="0"/>
                <w:sz w:val="24"/>
              </w:rPr>
              <w:t xml:space="preserve">Презентация </w:t>
            </w:r>
          </w:p>
          <w:p w:rsidR="00632429" w:rsidRPr="00AD281A" w:rsidRDefault="0043654C" w:rsidP="00632429">
            <w:pPr>
              <w:jc w:val="center"/>
              <w:rPr>
                <w:rFonts w:ascii="Times New Roman" w:hAnsi="Times New Roman" w:cs="Times New Roman"/>
                <w:i w:val="0"/>
                <w:sz w:val="24"/>
              </w:rPr>
            </w:pPr>
            <w:r w:rsidRPr="00AD281A">
              <w:rPr>
                <w:rFonts w:ascii="Times New Roman" w:hAnsi="Times New Roman" w:cs="Times New Roman"/>
                <w:i w:val="0"/>
                <w:sz w:val="24"/>
              </w:rPr>
              <w:t xml:space="preserve">Мини-музей </w:t>
            </w:r>
          </w:p>
          <w:p w:rsidR="0043654C" w:rsidRPr="00AD281A" w:rsidRDefault="0043654C" w:rsidP="00632429">
            <w:pPr>
              <w:jc w:val="center"/>
              <w:rPr>
                <w:rFonts w:ascii="Times New Roman" w:hAnsi="Times New Roman" w:cs="Times New Roman"/>
                <w:i w:val="0"/>
                <w:sz w:val="24"/>
              </w:rPr>
            </w:pPr>
            <w:r w:rsidRPr="00AD281A">
              <w:rPr>
                <w:rFonts w:ascii="Times New Roman" w:hAnsi="Times New Roman" w:cs="Times New Roman"/>
                <w:i w:val="0"/>
                <w:sz w:val="24"/>
              </w:rPr>
              <w:t>«Русско-народные промыслы»</w:t>
            </w:r>
          </w:p>
          <w:p w:rsidR="0043654C" w:rsidRDefault="008F1D9D" w:rsidP="00632429">
            <w:pPr>
              <w:jc w:val="center"/>
              <w:rPr>
                <w:rFonts w:ascii="Times New Roman" w:hAnsi="Times New Roman" w:cs="Times New Roman"/>
                <w:i w:val="0"/>
                <w:sz w:val="24"/>
              </w:rPr>
            </w:pPr>
            <w:hyperlink r:id="rId5" w:history="1">
              <w:r w:rsidR="0043654C" w:rsidRPr="00AD281A">
                <w:rPr>
                  <w:rStyle w:val="af5"/>
                  <w:rFonts w:ascii="Times New Roman" w:hAnsi="Times New Roman" w:cs="Times New Roman"/>
                  <w:i w:val="0"/>
                  <w:sz w:val="24"/>
                </w:rPr>
                <w:t>https://infourok.ru/mini-muzej-russko-narodnye-promysly-6391762.html</w:t>
              </w:r>
            </w:hyperlink>
            <w:r w:rsidR="0043654C" w:rsidRPr="00AD281A">
              <w:rPr>
                <w:rFonts w:ascii="Times New Roman" w:hAnsi="Times New Roman" w:cs="Times New Roman"/>
                <w:i w:val="0"/>
                <w:sz w:val="24"/>
              </w:rPr>
              <w:t xml:space="preserve"> </w:t>
            </w:r>
          </w:p>
          <w:p w:rsidR="00AD281A" w:rsidRPr="00AD281A" w:rsidRDefault="00AD281A" w:rsidP="00632429">
            <w:pPr>
              <w:jc w:val="center"/>
              <w:rPr>
                <w:rFonts w:ascii="Times New Roman" w:hAnsi="Times New Roman" w:cs="Times New Roman"/>
                <w:i w:val="0"/>
                <w:sz w:val="24"/>
              </w:rPr>
            </w:pPr>
            <w:r w:rsidRPr="00AD281A">
              <w:rPr>
                <w:rFonts w:ascii="Times New Roman" w:hAnsi="Times New Roman" w:cs="Times New Roman"/>
                <w:i w:val="0"/>
                <w:sz w:val="24"/>
              </w:rPr>
              <w:t>Презентация</w:t>
            </w:r>
          </w:p>
          <w:p w:rsidR="00AD281A" w:rsidRPr="00AD281A" w:rsidRDefault="00AD281A" w:rsidP="00632429">
            <w:pPr>
              <w:jc w:val="center"/>
              <w:rPr>
                <w:rFonts w:ascii="Times New Roman" w:hAnsi="Times New Roman" w:cs="Times New Roman"/>
                <w:i w:val="0"/>
                <w:sz w:val="22"/>
              </w:rPr>
            </w:pPr>
            <w:r w:rsidRPr="00AD281A">
              <w:rPr>
                <w:rFonts w:ascii="Times New Roman" w:hAnsi="Times New Roman" w:cs="Times New Roman"/>
                <w:i w:val="0"/>
                <w:sz w:val="24"/>
              </w:rPr>
              <w:t xml:space="preserve"> </w:t>
            </w:r>
            <w:r w:rsidRPr="00AD281A">
              <w:rPr>
                <w:rFonts w:ascii="Times New Roman" w:hAnsi="Times New Roman" w:cs="Times New Roman"/>
                <w:i w:val="0"/>
                <w:sz w:val="22"/>
              </w:rPr>
              <w:t xml:space="preserve">«ПРОЕКТНАЯ ДЕЯТЕЛЬНОСТЬ КАК СРЕДСТВО ПРЕЕМСТВЕННОСТИ ДОШКОЛЬНОГО И </w:t>
            </w:r>
            <w:r w:rsidRPr="00AD281A">
              <w:rPr>
                <w:rFonts w:ascii="Times New Roman" w:hAnsi="Times New Roman" w:cs="Times New Roman"/>
                <w:i w:val="0"/>
              </w:rPr>
              <w:t xml:space="preserve">НАЧАЛЬНОГО ОБЩЕГО ОБРАЗОВАНИЯ» </w:t>
            </w:r>
          </w:p>
          <w:p w:rsidR="00AD281A" w:rsidRDefault="00AD281A" w:rsidP="00AD281A">
            <w:pPr>
              <w:jc w:val="center"/>
              <w:rPr>
                <w:rFonts w:ascii="Times New Roman" w:hAnsi="Times New Roman" w:cs="Times New Roman"/>
                <w:i w:val="0"/>
                <w:sz w:val="24"/>
              </w:rPr>
            </w:pPr>
            <w:hyperlink r:id="rId6" w:history="1">
              <w:r w:rsidRPr="00ED30AA">
                <w:rPr>
                  <w:rStyle w:val="af5"/>
                  <w:rFonts w:ascii="Times New Roman" w:hAnsi="Times New Roman" w:cs="Times New Roman"/>
                  <w:i w:val="0"/>
                  <w:sz w:val="24"/>
                </w:rPr>
                <w:t>https://infourok.ru/proektnaya-deyatelnost-kak-sredstvo-preemstvennosti-doshkolnogo-i-nachalnogo-obshego-obrazovaniya-6391985.html</w:t>
              </w:r>
            </w:hyperlink>
            <w:r>
              <w:rPr>
                <w:rFonts w:ascii="Times New Roman" w:hAnsi="Times New Roman" w:cs="Times New Roman"/>
                <w:i w:val="0"/>
                <w:sz w:val="24"/>
              </w:rPr>
              <w:t xml:space="preserve"> </w:t>
            </w:r>
          </w:p>
          <w:p w:rsidR="008F1D9D" w:rsidRDefault="008F1D9D" w:rsidP="00AD281A">
            <w:pPr>
              <w:jc w:val="center"/>
              <w:rPr>
                <w:rFonts w:ascii="Times New Roman" w:hAnsi="Times New Roman" w:cs="Times New Roman"/>
                <w:i w:val="0"/>
                <w:sz w:val="24"/>
              </w:rPr>
            </w:pPr>
            <w:r>
              <w:rPr>
                <w:rFonts w:ascii="Times New Roman" w:hAnsi="Times New Roman" w:cs="Times New Roman"/>
                <w:i w:val="0"/>
                <w:sz w:val="24"/>
              </w:rPr>
              <w:t xml:space="preserve">Презентация </w:t>
            </w:r>
          </w:p>
          <w:p w:rsidR="008F1D9D" w:rsidRDefault="008F1D9D" w:rsidP="008F1D9D">
            <w:pPr>
              <w:jc w:val="center"/>
              <w:rPr>
                <w:rFonts w:ascii="Times New Roman" w:hAnsi="Times New Roman" w:cs="Times New Roman"/>
                <w:bCs/>
                <w:i w:val="0"/>
                <w:sz w:val="24"/>
              </w:rPr>
            </w:pPr>
            <w:r w:rsidRPr="008F1D9D">
              <w:rPr>
                <w:rFonts w:ascii="Times New Roman" w:hAnsi="Times New Roman" w:cs="Times New Roman"/>
                <w:bCs/>
                <w:i w:val="0"/>
                <w:sz w:val="24"/>
              </w:rPr>
              <w:t>Центр творчества по изобразительной деятельности</w:t>
            </w:r>
          </w:p>
          <w:p w:rsidR="008F1D9D" w:rsidRDefault="008F1D9D" w:rsidP="008F1D9D">
            <w:pPr>
              <w:jc w:val="center"/>
              <w:rPr>
                <w:rFonts w:ascii="Times New Roman" w:hAnsi="Times New Roman" w:cs="Times New Roman"/>
                <w:bCs/>
                <w:i w:val="0"/>
                <w:sz w:val="24"/>
              </w:rPr>
            </w:pPr>
            <w:hyperlink r:id="rId7" w:history="1">
              <w:r w:rsidRPr="00ED30AA">
                <w:rPr>
                  <w:rStyle w:val="af5"/>
                  <w:rFonts w:ascii="Times New Roman" w:hAnsi="Times New Roman" w:cs="Times New Roman"/>
                  <w:bCs/>
                  <w:i w:val="0"/>
                  <w:sz w:val="24"/>
                </w:rPr>
                <w:t>https://infourok.ru/centr-tvorchestva-po-izobrazitelnoj-deyatelnosti-6394499.html</w:t>
              </w:r>
            </w:hyperlink>
            <w:r>
              <w:rPr>
                <w:rFonts w:ascii="Times New Roman" w:hAnsi="Times New Roman" w:cs="Times New Roman"/>
                <w:bCs/>
                <w:i w:val="0"/>
                <w:sz w:val="24"/>
              </w:rPr>
              <w:t xml:space="preserve"> </w:t>
            </w:r>
          </w:p>
          <w:p w:rsidR="008F1D9D" w:rsidRDefault="008F1D9D" w:rsidP="008F1D9D">
            <w:pPr>
              <w:jc w:val="center"/>
              <w:rPr>
                <w:rFonts w:ascii="Times New Roman" w:hAnsi="Times New Roman" w:cs="Times New Roman"/>
                <w:bCs/>
                <w:i w:val="0"/>
                <w:sz w:val="24"/>
              </w:rPr>
            </w:pPr>
            <w:r>
              <w:rPr>
                <w:rFonts w:ascii="Times New Roman" w:hAnsi="Times New Roman" w:cs="Times New Roman"/>
                <w:bCs/>
                <w:i w:val="0"/>
                <w:sz w:val="24"/>
              </w:rPr>
              <w:t xml:space="preserve">Презентация </w:t>
            </w:r>
          </w:p>
          <w:p w:rsidR="008F1D9D" w:rsidRPr="008F1D9D" w:rsidRDefault="008F1D9D" w:rsidP="008F1D9D">
            <w:pPr>
              <w:jc w:val="center"/>
              <w:rPr>
                <w:rFonts w:ascii="Times New Roman" w:hAnsi="Times New Roman" w:cs="Times New Roman"/>
                <w:bCs/>
                <w:i w:val="0"/>
                <w:sz w:val="24"/>
              </w:rPr>
            </w:pPr>
            <w:r w:rsidRPr="008F1D9D">
              <w:rPr>
                <w:rFonts w:ascii="Times New Roman" w:hAnsi="Times New Roman" w:cs="Times New Roman"/>
                <w:bCs/>
                <w:i w:val="0"/>
                <w:sz w:val="24"/>
              </w:rPr>
              <w:t xml:space="preserve">Семинар </w:t>
            </w:r>
            <w:proofErr w:type="gramStart"/>
            <w:r w:rsidRPr="008F1D9D">
              <w:rPr>
                <w:rFonts w:ascii="Times New Roman" w:hAnsi="Times New Roman" w:cs="Times New Roman"/>
                <w:bCs/>
                <w:i w:val="0"/>
                <w:sz w:val="24"/>
              </w:rPr>
              <w:t>–п</w:t>
            </w:r>
            <w:proofErr w:type="gramEnd"/>
            <w:r w:rsidRPr="008F1D9D">
              <w:rPr>
                <w:rFonts w:ascii="Times New Roman" w:hAnsi="Times New Roman" w:cs="Times New Roman"/>
                <w:bCs/>
                <w:i w:val="0"/>
                <w:sz w:val="24"/>
              </w:rPr>
              <w:t>рактикум Возможности семьи в речевом развитии ребёнка</w:t>
            </w:r>
          </w:p>
          <w:p w:rsidR="008F1D9D" w:rsidRPr="008F1D9D" w:rsidRDefault="008F1D9D" w:rsidP="008F1D9D">
            <w:pPr>
              <w:jc w:val="center"/>
              <w:rPr>
                <w:rFonts w:ascii="Times New Roman" w:hAnsi="Times New Roman" w:cs="Times New Roman"/>
                <w:bCs/>
                <w:i w:val="0"/>
                <w:sz w:val="24"/>
              </w:rPr>
            </w:pPr>
            <w:hyperlink r:id="rId8" w:history="1">
              <w:r w:rsidRPr="00ED30AA">
                <w:rPr>
                  <w:rStyle w:val="af5"/>
                  <w:rFonts w:ascii="Times New Roman" w:hAnsi="Times New Roman" w:cs="Times New Roman"/>
                  <w:bCs/>
                  <w:i w:val="0"/>
                  <w:sz w:val="24"/>
                </w:rPr>
                <w:t>https://infourok.ru/seminar-praktikum-vozmozhnosti-semi-v-rechevom-razvitii-rebyonka-6390114.html</w:t>
              </w:r>
            </w:hyperlink>
            <w:r>
              <w:rPr>
                <w:rFonts w:ascii="Times New Roman" w:hAnsi="Times New Roman" w:cs="Times New Roman"/>
                <w:bCs/>
                <w:i w:val="0"/>
                <w:sz w:val="24"/>
              </w:rPr>
              <w:t xml:space="preserve"> </w:t>
            </w:r>
            <w:bookmarkStart w:id="0" w:name="_GoBack"/>
            <w:bookmarkEnd w:id="0"/>
          </w:p>
        </w:tc>
      </w:tr>
      <w:tr w:rsidR="00632429" w:rsidTr="0043654C">
        <w:tc>
          <w:tcPr>
            <w:tcW w:w="552" w:type="dxa"/>
          </w:tcPr>
          <w:p w:rsidR="00632429" w:rsidRPr="00AD281A" w:rsidRDefault="00632429" w:rsidP="00632429">
            <w:pPr>
              <w:jc w:val="center"/>
              <w:rPr>
                <w:rFonts w:ascii="Times New Roman" w:hAnsi="Times New Roman" w:cs="Times New Roman"/>
                <w:i w:val="0"/>
                <w:sz w:val="24"/>
              </w:rPr>
            </w:pPr>
            <w:r w:rsidRPr="00AD281A">
              <w:rPr>
                <w:rFonts w:ascii="Times New Roman" w:hAnsi="Times New Roman" w:cs="Times New Roman"/>
                <w:i w:val="0"/>
                <w:sz w:val="24"/>
              </w:rPr>
              <w:t>2.</w:t>
            </w:r>
          </w:p>
        </w:tc>
        <w:tc>
          <w:tcPr>
            <w:tcW w:w="2958" w:type="dxa"/>
          </w:tcPr>
          <w:p w:rsidR="00632429" w:rsidRPr="00AD281A" w:rsidRDefault="00632429" w:rsidP="00632429">
            <w:pPr>
              <w:jc w:val="center"/>
              <w:rPr>
                <w:rFonts w:ascii="Times New Roman" w:hAnsi="Times New Roman" w:cs="Times New Roman"/>
                <w:i w:val="0"/>
                <w:sz w:val="24"/>
              </w:rPr>
            </w:pPr>
            <w:r w:rsidRPr="00AD281A">
              <w:rPr>
                <w:rFonts w:ascii="Times New Roman" w:hAnsi="Times New Roman" w:cs="Times New Roman"/>
                <w:i w:val="0"/>
                <w:sz w:val="24"/>
              </w:rPr>
              <w:t>Медведева А.В.</w:t>
            </w:r>
          </w:p>
        </w:tc>
        <w:tc>
          <w:tcPr>
            <w:tcW w:w="6237" w:type="dxa"/>
          </w:tcPr>
          <w:p w:rsidR="008F1D9D" w:rsidRDefault="00AD281A" w:rsidP="00632429">
            <w:pPr>
              <w:jc w:val="center"/>
              <w:rPr>
                <w:rFonts w:ascii="Times New Roman" w:hAnsi="Times New Roman" w:cs="Times New Roman"/>
                <w:i w:val="0"/>
                <w:sz w:val="24"/>
              </w:rPr>
            </w:pPr>
            <w:r>
              <w:rPr>
                <w:rFonts w:ascii="Times New Roman" w:hAnsi="Times New Roman" w:cs="Times New Roman"/>
                <w:i w:val="0"/>
                <w:sz w:val="24"/>
              </w:rPr>
              <w:t xml:space="preserve">Презентация игры по развитию речи </w:t>
            </w:r>
          </w:p>
          <w:p w:rsidR="00AD281A" w:rsidRDefault="00AD281A" w:rsidP="00632429">
            <w:pPr>
              <w:jc w:val="center"/>
              <w:rPr>
                <w:rFonts w:ascii="Times New Roman" w:hAnsi="Times New Roman" w:cs="Times New Roman"/>
                <w:i w:val="0"/>
                <w:sz w:val="24"/>
              </w:rPr>
            </w:pPr>
            <w:r>
              <w:rPr>
                <w:rFonts w:ascii="Times New Roman" w:hAnsi="Times New Roman" w:cs="Times New Roman"/>
                <w:i w:val="0"/>
                <w:sz w:val="24"/>
              </w:rPr>
              <w:t>« Любимые игрушки» для детей 2-3 лет.</w:t>
            </w:r>
          </w:p>
          <w:p w:rsidR="0043654C" w:rsidRDefault="00AD281A" w:rsidP="00632429">
            <w:pPr>
              <w:jc w:val="center"/>
              <w:rPr>
                <w:rFonts w:ascii="Times New Roman" w:hAnsi="Times New Roman" w:cs="Times New Roman"/>
                <w:i w:val="0"/>
                <w:sz w:val="28"/>
              </w:rPr>
            </w:pPr>
            <w:hyperlink r:id="rId9" w:tgtFrame="_blank" w:history="1">
              <w:r w:rsidRPr="00AD281A">
                <w:rPr>
                  <w:rFonts w:ascii="Arial" w:hAnsi="Arial" w:cs="Arial"/>
                  <w:i w:val="0"/>
                  <w:color w:val="0000FF"/>
                  <w:shd w:val="clear" w:color="auto" w:fill="FFFFFF"/>
                </w:rPr>
                <w:t>https://infourok.ru/prezentaciya-igry-po-razvitiyu-rechi-lyubimye-igrushki-dlya-detej-2-3-let-5775093.html</w:t>
              </w:r>
            </w:hyperlink>
            <w:r w:rsidR="0043654C" w:rsidRPr="00AD281A">
              <w:rPr>
                <w:rFonts w:ascii="Times New Roman" w:hAnsi="Times New Roman" w:cs="Times New Roman"/>
                <w:i w:val="0"/>
                <w:sz w:val="28"/>
              </w:rPr>
              <w:t xml:space="preserve"> </w:t>
            </w:r>
          </w:p>
          <w:p w:rsidR="003E3E9E" w:rsidRDefault="003E3E9E" w:rsidP="00632429">
            <w:pPr>
              <w:jc w:val="center"/>
              <w:rPr>
                <w:rFonts w:ascii="Times New Roman" w:hAnsi="Times New Roman" w:cs="Times New Roman"/>
                <w:i w:val="0"/>
                <w:sz w:val="24"/>
              </w:rPr>
            </w:pPr>
            <w:r w:rsidRPr="003E3E9E">
              <w:rPr>
                <w:rFonts w:ascii="Times New Roman" w:hAnsi="Times New Roman" w:cs="Times New Roman"/>
                <w:i w:val="0"/>
                <w:sz w:val="24"/>
              </w:rPr>
              <w:t xml:space="preserve">Презентация  игры по </w:t>
            </w:r>
            <w:proofErr w:type="gramStart"/>
            <w:r w:rsidRPr="003E3E9E">
              <w:rPr>
                <w:rFonts w:ascii="Times New Roman" w:hAnsi="Times New Roman" w:cs="Times New Roman"/>
                <w:i w:val="0"/>
                <w:sz w:val="24"/>
              </w:rPr>
              <w:t>ИЗО</w:t>
            </w:r>
            <w:proofErr w:type="gramEnd"/>
            <w:r>
              <w:rPr>
                <w:rFonts w:ascii="Times New Roman" w:hAnsi="Times New Roman" w:cs="Times New Roman"/>
                <w:i w:val="0"/>
                <w:sz w:val="24"/>
              </w:rPr>
              <w:t xml:space="preserve"> </w:t>
            </w:r>
            <w:r w:rsidRPr="003E3E9E">
              <w:rPr>
                <w:rFonts w:ascii="Times New Roman" w:hAnsi="Times New Roman" w:cs="Times New Roman"/>
                <w:i w:val="0"/>
                <w:sz w:val="24"/>
              </w:rPr>
              <w:t>деятельности</w:t>
            </w:r>
          </w:p>
          <w:p w:rsidR="003E3E9E" w:rsidRDefault="003E3E9E" w:rsidP="00632429">
            <w:pPr>
              <w:jc w:val="center"/>
              <w:rPr>
                <w:rFonts w:ascii="Times New Roman" w:hAnsi="Times New Roman" w:cs="Times New Roman"/>
                <w:i w:val="0"/>
                <w:sz w:val="24"/>
              </w:rPr>
            </w:pPr>
            <w:r w:rsidRPr="003E3E9E">
              <w:rPr>
                <w:rFonts w:ascii="Times New Roman" w:hAnsi="Times New Roman" w:cs="Times New Roman"/>
                <w:i w:val="0"/>
                <w:sz w:val="24"/>
              </w:rPr>
              <w:t xml:space="preserve"> «Юный художник» для старшего дошкольного возраста</w:t>
            </w:r>
          </w:p>
          <w:p w:rsidR="00AD281A" w:rsidRPr="003E3E9E" w:rsidRDefault="003E3E9E" w:rsidP="00632429">
            <w:pPr>
              <w:jc w:val="center"/>
              <w:rPr>
                <w:rFonts w:ascii="Times New Roman" w:hAnsi="Times New Roman" w:cs="Times New Roman"/>
                <w:i w:val="0"/>
                <w:sz w:val="28"/>
              </w:rPr>
            </w:pPr>
            <w:r w:rsidRPr="003E3E9E">
              <w:rPr>
                <w:rFonts w:ascii="Times New Roman" w:hAnsi="Times New Roman" w:cs="Times New Roman"/>
                <w:i w:val="0"/>
                <w:sz w:val="24"/>
              </w:rPr>
              <w:t xml:space="preserve"> </w:t>
            </w:r>
            <w:hyperlink r:id="rId10" w:tgtFrame="_blank" w:history="1">
              <w:r w:rsidRPr="003E3E9E">
                <w:rPr>
                  <w:rFonts w:ascii="Arial" w:hAnsi="Arial" w:cs="Arial"/>
                  <w:i w:val="0"/>
                  <w:color w:val="0000FF"/>
                  <w:shd w:val="clear" w:color="auto" w:fill="FFFFFF"/>
                </w:rPr>
                <w:t>https://infourok.ru/prezentaciya-igry-po-izodeyatelnosti-yunyj-hudozhnik-dlya-starshego-doshkolnogo-vozrasta-5770857.html</w:t>
              </w:r>
            </w:hyperlink>
          </w:p>
          <w:p w:rsidR="00632429" w:rsidRPr="00AD281A" w:rsidRDefault="003E3E9E" w:rsidP="003E3E9E">
            <w:pPr>
              <w:tabs>
                <w:tab w:val="left" w:pos="1485"/>
              </w:tabs>
              <w:ind w:left="-4219"/>
              <w:rPr>
                <w:rFonts w:ascii="Times New Roman" w:hAnsi="Times New Roman" w:cs="Times New Roman"/>
                <w:i w:val="0"/>
                <w:sz w:val="28"/>
              </w:rPr>
            </w:pPr>
            <w:r>
              <w:rPr>
                <w:rFonts w:ascii="Times New Roman" w:hAnsi="Times New Roman" w:cs="Times New Roman"/>
                <w:i w:val="0"/>
                <w:sz w:val="28"/>
              </w:rPr>
              <w:tab/>
            </w:r>
          </w:p>
        </w:tc>
      </w:tr>
      <w:tr w:rsidR="003E3E9E" w:rsidRPr="003E3E9E" w:rsidTr="009777DE">
        <w:trPr>
          <w:trHeight w:val="2208"/>
        </w:trPr>
        <w:tc>
          <w:tcPr>
            <w:tcW w:w="552" w:type="dxa"/>
          </w:tcPr>
          <w:p w:rsidR="003E3E9E" w:rsidRPr="00AD281A" w:rsidRDefault="003E3E9E" w:rsidP="00632429">
            <w:pPr>
              <w:jc w:val="center"/>
              <w:rPr>
                <w:rFonts w:ascii="Times New Roman" w:hAnsi="Times New Roman" w:cs="Times New Roman"/>
                <w:i w:val="0"/>
                <w:sz w:val="24"/>
              </w:rPr>
            </w:pPr>
            <w:r w:rsidRPr="00AD281A">
              <w:rPr>
                <w:rFonts w:ascii="Times New Roman" w:hAnsi="Times New Roman" w:cs="Times New Roman"/>
                <w:i w:val="0"/>
                <w:sz w:val="24"/>
              </w:rPr>
              <w:t>3.</w:t>
            </w:r>
          </w:p>
        </w:tc>
        <w:tc>
          <w:tcPr>
            <w:tcW w:w="2958" w:type="dxa"/>
          </w:tcPr>
          <w:p w:rsidR="003E3E9E" w:rsidRPr="00AD281A" w:rsidRDefault="003E3E9E" w:rsidP="00632429">
            <w:pPr>
              <w:jc w:val="center"/>
              <w:rPr>
                <w:rFonts w:ascii="Times New Roman" w:hAnsi="Times New Roman" w:cs="Times New Roman"/>
                <w:i w:val="0"/>
                <w:sz w:val="24"/>
              </w:rPr>
            </w:pPr>
            <w:r w:rsidRPr="00AD281A">
              <w:rPr>
                <w:rFonts w:ascii="Times New Roman" w:hAnsi="Times New Roman" w:cs="Times New Roman"/>
                <w:i w:val="0"/>
                <w:sz w:val="24"/>
              </w:rPr>
              <w:t>Устимович В.В.</w:t>
            </w:r>
          </w:p>
        </w:tc>
        <w:tc>
          <w:tcPr>
            <w:tcW w:w="6237" w:type="dxa"/>
          </w:tcPr>
          <w:p w:rsidR="003E3E9E" w:rsidRDefault="003E3E9E" w:rsidP="003E3E9E">
            <w:pPr>
              <w:jc w:val="center"/>
              <w:rPr>
                <w:rFonts w:ascii="Times New Roman" w:hAnsi="Times New Roman" w:cs="Times New Roman"/>
                <w:i w:val="0"/>
                <w:sz w:val="24"/>
              </w:rPr>
            </w:pPr>
            <w:r>
              <w:rPr>
                <w:rFonts w:ascii="Times New Roman" w:hAnsi="Times New Roman" w:cs="Times New Roman"/>
                <w:i w:val="0"/>
                <w:sz w:val="24"/>
              </w:rPr>
              <w:t xml:space="preserve">Презентация </w:t>
            </w:r>
          </w:p>
          <w:p w:rsidR="003E3E9E" w:rsidRPr="003E3E9E" w:rsidRDefault="003E3E9E" w:rsidP="003E3E9E">
            <w:pPr>
              <w:jc w:val="center"/>
              <w:rPr>
                <w:rFonts w:ascii="Times New Roman" w:hAnsi="Times New Roman" w:cs="Times New Roman"/>
                <w:i w:val="0"/>
                <w:sz w:val="24"/>
              </w:rPr>
            </w:pPr>
            <w:r w:rsidRPr="003E3E9E">
              <w:rPr>
                <w:rFonts w:ascii="Times New Roman" w:hAnsi="Times New Roman" w:cs="Times New Roman"/>
                <w:i w:val="0"/>
                <w:sz w:val="24"/>
              </w:rPr>
              <w:t>Методические рекомендации по оснащению центра</w:t>
            </w:r>
          </w:p>
          <w:p w:rsidR="003E3E9E" w:rsidRDefault="003E3E9E" w:rsidP="003E3E9E">
            <w:pPr>
              <w:jc w:val="center"/>
              <w:rPr>
                <w:rFonts w:ascii="Times New Roman" w:hAnsi="Times New Roman" w:cs="Times New Roman"/>
                <w:i w:val="0"/>
                <w:sz w:val="24"/>
              </w:rPr>
            </w:pPr>
            <w:r w:rsidRPr="003E3E9E">
              <w:rPr>
                <w:rFonts w:ascii="Times New Roman" w:hAnsi="Times New Roman" w:cs="Times New Roman"/>
                <w:i w:val="0"/>
                <w:sz w:val="24"/>
              </w:rPr>
              <w:t xml:space="preserve">физической культуры ДОО </w:t>
            </w:r>
          </w:p>
          <w:p w:rsidR="003E3E9E" w:rsidRPr="003E3E9E" w:rsidRDefault="003E3E9E" w:rsidP="003E3E9E">
            <w:pPr>
              <w:jc w:val="center"/>
              <w:rPr>
                <w:rFonts w:ascii="Times New Roman" w:hAnsi="Times New Roman" w:cs="Times New Roman"/>
                <w:i w:val="0"/>
                <w:sz w:val="24"/>
              </w:rPr>
            </w:pPr>
            <w:r w:rsidRPr="003E3E9E">
              <w:rPr>
                <w:rFonts w:ascii="Times New Roman" w:hAnsi="Times New Roman" w:cs="Times New Roman"/>
                <w:i w:val="0"/>
                <w:sz w:val="24"/>
              </w:rPr>
              <w:t xml:space="preserve"> </w:t>
            </w:r>
            <w:hyperlink r:id="rId11" w:history="1">
              <w:r w:rsidRPr="00ED30AA">
                <w:rPr>
                  <w:rStyle w:val="af5"/>
                  <w:rFonts w:ascii="Times New Roman" w:hAnsi="Times New Roman" w:cs="Times New Roman"/>
                  <w:i w:val="0"/>
                  <w:sz w:val="24"/>
                  <w:lang w:val="en-US"/>
                </w:rPr>
                <w:t>https</w:t>
              </w:r>
              <w:r w:rsidRPr="00ED30AA">
                <w:rPr>
                  <w:rStyle w:val="af5"/>
                  <w:rFonts w:ascii="Times New Roman" w:hAnsi="Times New Roman" w:cs="Times New Roman"/>
                  <w:i w:val="0"/>
                  <w:sz w:val="24"/>
                </w:rPr>
                <w:t>://</w:t>
              </w:r>
              <w:proofErr w:type="spellStart"/>
              <w:r w:rsidRPr="00ED30AA">
                <w:rPr>
                  <w:rStyle w:val="af5"/>
                  <w:rFonts w:ascii="Times New Roman" w:hAnsi="Times New Roman" w:cs="Times New Roman"/>
                  <w:i w:val="0"/>
                  <w:sz w:val="24"/>
                  <w:lang w:val="en-US"/>
                </w:rPr>
                <w:t>infourok</w:t>
              </w:r>
              <w:proofErr w:type="spellEnd"/>
              <w:r w:rsidRPr="00ED30AA">
                <w:rPr>
                  <w:rStyle w:val="af5"/>
                  <w:rFonts w:ascii="Times New Roman" w:hAnsi="Times New Roman" w:cs="Times New Roman"/>
                  <w:i w:val="0"/>
                  <w:sz w:val="24"/>
                </w:rPr>
                <w:t>.</w:t>
              </w:r>
              <w:proofErr w:type="spellStart"/>
              <w:r w:rsidRPr="00ED30AA">
                <w:rPr>
                  <w:rStyle w:val="af5"/>
                  <w:rFonts w:ascii="Times New Roman" w:hAnsi="Times New Roman" w:cs="Times New Roman"/>
                  <w:i w:val="0"/>
                  <w:sz w:val="24"/>
                  <w:lang w:val="en-US"/>
                </w:rPr>
                <w:t>ru</w:t>
              </w:r>
              <w:proofErr w:type="spellEnd"/>
              <w:r w:rsidRPr="00ED30AA">
                <w:rPr>
                  <w:rStyle w:val="af5"/>
                  <w:rFonts w:ascii="Times New Roman" w:hAnsi="Times New Roman" w:cs="Times New Roman"/>
                  <w:i w:val="0"/>
                  <w:sz w:val="24"/>
                </w:rPr>
                <w:t>/</w:t>
              </w:r>
              <w:proofErr w:type="spellStart"/>
              <w:r w:rsidRPr="00ED30AA">
                <w:rPr>
                  <w:rStyle w:val="af5"/>
                  <w:rFonts w:ascii="Times New Roman" w:hAnsi="Times New Roman" w:cs="Times New Roman"/>
                  <w:i w:val="0"/>
                  <w:sz w:val="24"/>
                  <w:lang w:val="en-US"/>
                </w:rPr>
                <w:t>prezentaciya</w:t>
              </w:r>
              <w:proofErr w:type="spellEnd"/>
              <w:r w:rsidRPr="00ED30AA">
                <w:rPr>
                  <w:rStyle w:val="af5"/>
                  <w:rFonts w:ascii="Times New Roman" w:hAnsi="Times New Roman" w:cs="Times New Roman"/>
                  <w:i w:val="0"/>
                  <w:sz w:val="24"/>
                </w:rPr>
                <w:t>-</w:t>
              </w:r>
              <w:proofErr w:type="spellStart"/>
              <w:r w:rsidRPr="00ED30AA">
                <w:rPr>
                  <w:rStyle w:val="af5"/>
                  <w:rFonts w:ascii="Times New Roman" w:hAnsi="Times New Roman" w:cs="Times New Roman"/>
                  <w:i w:val="0"/>
                  <w:sz w:val="24"/>
                  <w:lang w:val="en-US"/>
                </w:rPr>
                <w:t>metodicheskie</w:t>
              </w:r>
              <w:proofErr w:type="spellEnd"/>
              <w:r w:rsidRPr="00ED30AA">
                <w:rPr>
                  <w:rStyle w:val="af5"/>
                  <w:rFonts w:ascii="Times New Roman" w:hAnsi="Times New Roman" w:cs="Times New Roman"/>
                  <w:i w:val="0"/>
                  <w:sz w:val="24"/>
                </w:rPr>
                <w:t>-</w:t>
              </w:r>
              <w:proofErr w:type="spellStart"/>
              <w:r w:rsidRPr="00ED30AA">
                <w:rPr>
                  <w:rStyle w:val="af5"/>
                  <w:rFonts w:ascii="Times New Roman" w:hAnsi="Times New Roman" w:cs="Times New Roman"/>
                  <w:i w:val="0"/>
                  <w:sz w:val="24"/>
                  <w:lang w:val="en-US"/>
                </w:rPr>
                <w:t>rekomendacii</w:t>
              </w:r>
              <w:proofErr w:type="spellEnd"/>
              <w:r w:rsidRPr="00ED30AA">
                <w:rPr>
                  <w:rStyle w:val="af5"/>
                  <w:rFonts w:ascii="Times New Roman" w:hAnsi="Times New Roman" w:cs="Times New Roman"/>
                  <w:i w:val="0"/>
                  <w:sz w:val="24"/>
                </w:rPr>
                <w:t>-</w:t>
              </w:r>
              <w:proofErr w:type="spellStart"/>
              <w:r w:rsidRPr="00ED30AA">
                <w:rPr>
                  <w:rStyle w:val="af5"/>
                  <w:rFonts w:ascii="Times New Roman" w:hAnsi="Times New Roman" w:cs="Times New Roman"/>
                  <w:i w:val="0"/>
                  <w:sz w:val="24"/>
                  <w:lang w:val="en-US"/>
                </w:rPr>
                <w:t>po</w:t>
              </w:r>
              <w:proofErr w:type="spellEnd"/>
              <w:r w:rsidRPr="00ED30AA">
                <w:rPr>
                  <w:rStyle w:val="af5"/>
                  <w:rFonts w:ascii="Times New Roman" w:hAnsi="Times New Roman" w:cs="Times New Roman"/>
                  <w:i w:val="0"/>
                  <w:sz w:val="24"/>
                </w:rPr>
                <w:t>-</w:t>
              </w:r>
              <w:proofErr w:type="spellStart"/>
              <w:r w:rsidRPr="00ED30AA">
                <w:rPr>
                  <w:rStyle w:val="af5"/>
                  <w:rFonts w:ascii="Times New Roman" w:hAnsi="Times New Roman" w:cs="Times New Roman"/>
                  <w:i w:val="0"/>
                  <w:sz w:val="24"/>
                  <w:lang w:val="en-US"/>
                </w:rPr>
                <w:t>osnasheniyu</w:t>
              </w:r>
              <w:proofErr w:type="spellEnd"/>
              <w:r w:rsidRPr="00ED30AA">
                <w:rPr>
                  <w:rStyle w:val="af5"/>
                  <w:rFonts w:ascii="Times New Roman" w:hAnsi="Times New Roman" w:cs="Times New Roman"/>
                  <w:i w:val="0"/>
                  <w:sz w:val="24"/>
                </w:rPr>
                <w:t>-</w:t>
              </w:r>
              <w:proofErr w:type="spellStart"/>
              <w:r w:rsidRPr="00ED30AA">
                <w:rPr>
                  <w:rStyle w:val="af5"/>
                  <w:rFonts w:ascii="Times New Roman" w:hAnsi="Times New Roman" w:cs="Times New Roman"/>
                  <w:i w:val="0"/>
                  <w:sz w:val="24"/>
                  <w:lang w:val="en-US"/>
                </w:rPr>
                <w:t>centra</w:t>
              </w:r>
              <w:proofErr w:type="spellEnd"/>
              <w:r w:rsidRPr="00ED30AA">
                <w:rPr>
                  <w:rStyle w:val="af5"/>
                  <w:rFonts w:ascii="Times New Roman" w:hAnsi="Times New Roman" w:cs="Times New Roman"/>
                  <w:i w:val="0"/>
                  <w:sz w:val="24"/>
                </w:rPr>
                <w:t>-</w:t>
              </w:r>
              <w:proofErr w:type="spellStart"/>
              <w:r w:rsidRPr="00ED30AA">
                <w:rPr>
                  <w:rStyle w:val="af5"/>
                  <w:rFonts w:ascii="Times New Roman" w:hAnsi="Times New Roman" w:cs="Times New Roman"/>
                  <w:i w:val="0"/>
                  <w:sz w:val="24"/>
                  <w:lang w:val="en-US"/>
                </w:rPr>
                <w:t>fizicheskoj</w:t>
              </w:r>
              <w:proofErr w:type="spellEnd"/>
              <w:r w:rsidRPr="00ED30AA">
                <w:rPr>
                  <w:rStyle w:val="af5"/>
                  <w:rFonts w:ascii="Times New Roman" w:hAnsi="Times New Roman" w:cs="Times New Roman"/>
                  <w:i w:val="0"/>
                  <w:sz w:val="24"/>
                </w:rPr>
                <w:t>-</w:t>
              </w:r>
              <w:proofErr w:type="spellStart"/>
              <w:r w:rsidRPr="00ED30AA">
                <w:rPr>
                  <w:rStyle w:val="af5"/>
                  <w:rFonts w:ascii="Times New Roman" w:hAnsi="Times New Roman" w:cs="Times New Roman"/>
                  <w:i w:val="0"/>
                  <w:sz w:val="24"/>
                  <w:lang w:val="en-US"/>
                </w:rPr>
                <w:t>kultury</w:t>
              </w:r>
              <w:proofErr w:type="spellEnd"/>
              <w:r w:rsidRPr="00ED30AA">
                <w:rPr>
                  <w:rStyle w:val="af5"/>
                  <w:rFonts w:ascii="Times New Roman" w:hAnsi="Times New Roman" w:cs="Times New Roman"/>
                  <w:i w:val="0"/>
                  <w:sz w:val="24"/>
                </w:rPr>
                <w:t>-</w:t>
              </w:r>
              <w:r w:rsidRPr="00ED30AA">
                <w:rPr>
                  <w:rStyle w:val="af5"/>
                  <w:rFonts w:ascii="Times New Roman" w:hAnsi="Times New Roman" w:cs="Times New Roman"/>
                  <w:i w:val="0"/>
                  <w:sz w:val="24"/>
                  <w:lang w:val="en-US"/>
                </w:rPr>
                <w:t>doo</w:t>
              </w:r>
              <w:r w:rsidRPr="00ED30AA">
                <w:rPr>
                  <w:rStyle w:val="af5"/>
                  <w:rFonts w:ascii="Times New Roman" w:hAnsi="Times New Roman" w:cs="Times New Roman"/>
                  <w:i w:val="0"/>
                  <w:sz w:val="24"/>
                </w:rPr>
                <w:t>-5728683.</w:t>
              </w:r>
              <w:r w:rsidRPr="00ED30AA">
                <w:rPr>
                  <w:rStyle w:val="af5"/>
                  <w:rFonts w:ascii="Times New Roman" w:hAnsi="Times New Roman" w:cs="Times New Roman"/>
                  <w:i w:val="0"/>
                  <w:sz w:val="24"/>
                  <w:lang w:val="en-US"/>
                </w:rPr>
                <w:t>html</w:t>
              </w:r>
            </w:hyperlink>
            <w:r>
              <w:rPr>
                <w:rFonts w:ascii="Times New Roman" w:hAnsi="Times New Roman" w:cs="Times New Roman"/>
                <w:i w:val="0"/>
                <w:sz w:val="24"/>
              </w:rPr>
              <w:t xml:space="preserve"> </w:t>
            </w:r>
          </w:p>
          <w:p w:rsidR="003E3E9E" w:rsidRDefault="003E3E9E" w:rsidP="00632429">
            <w:pPr>
              <w:jc w:val="center"/>
              <w:rPr>
                <w:rFonts w:ascii="Times New Roman" w:hAnsi="Times New Roman" w:cs="Times New Roman"/>
                <w:i w:val="0"/>
                <w:sz w:val="24"/>
              </w:rPr>
            </w:pPr>
            <w:proofErr w:type="spellStart"/>
            <w:r w:rsidRPr="003E3E9E">
              <w:rPr>
                <w:rFonts w:ascii="Times New Roman" w:hAnsi="Times New Roman" w:cs="Times New Roman"/>
                <w:i w:val="0"/>
                <w:sz w:val="24"/>
              </w:rPr>
              <w:t>Лэпбук</w:t>
            </w:r>
            <w:proofErr w:type="spellEnd"/>
            <w:r w:rsidRPr="003E3E9E">
              <w:rPr>
                <w:rFonts w:ascii="Times New Roman" w:hAnsi="Times New Roman" w:cs="Times New Roman"/>
                <w:i w:val="0"/>
                <w:sz w:val="24"/>
              </w:rPr>
              <w:t xml:space="preserve"> по развитию речи</w:t>
            </w:r>
          </w:p>
          <w:p w:rsidR="003E3E9E" w:rsidRPr="003E3E9E" w:rsidRDefault="003E3E9E" w:rsidP="00632429">
            <w:pPr>
              <w:jc w:val="center"/>
              <w:rPr>
                <w:rFonts w:ascii="Times New Roman" w:hAnsi="Times New Roman" w:cs="Times New Roman"/>
                <w:i w:val="0"/>
                <w:sz w:val="24"/>
              </w:rPr>
            </w:pPr>
            <w:hyperlink r:id="rId12" w:history="1">
              <w:r w:rsidRPr="00ED30AA">
                <w:rPr>
                  <w:rStyle w:val="af5"/>
                  <w:rFonts w:ascii="Times New Roman" w:hAnsi="Times New Roman" w:cs="Times New Roman"/>
                  <w:i w:val="0"/>
                  <w:sz w:val="24"/>
                </w:rPr>
                <w:t>https://infourok.ru/lepbuk-po-razvitiyu-rechi-6058743.html</w:t>
              </w:r>
            </w:hyperlink>
            <w:r>
              <w:rPr>
                <w:rFonts w:ascii="Times New Roman" w:hAnsi="Times New Roman" w:cs="Times New Roman"/>
                <w:i w:val="0"/>
                <w:sz w:val="24"/>
              </w:rPr>
              <w:t xml:space="preserve"> </w:t>
            </w:r>
          </w:p>
        </w:tc>
      </w:tr>
    </w:tbl>
    <w:p w:rsidR="00632429" w:rsidRPr="003E3E9E" w:rsidRDefault="00632429">
      <w:pPr>
        <w:rPr>
          <w:sz w:val="16"/>
        </w:rPr>
      </w:pPr>
    </w:p>
    <w:sectPr w:rsidR="00632429" w:rsidRPr="003E3E9E" w:rsidSect="008F1D9D">
      <w:pgSz w:w="11906" w:h="16838"/>
      <w:pgMar w:top="1134" w:right="850" w:bottom="1134" w:left="1701" w:header="708" w:footer="708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4E84"/>
    <w:rsid w:val="00044E75"/>
    <w:rsid w:val="003E3E9E"/>
    <w:rsid w:val="0043654C"/>
    <w:rsid w:val="00632429"/>
    <w:rsid w:val="007777DD"/>
    <w:rsid w:val="00804372"/>
    <w:rsid w:val="008F1D9D"/>
    <w:rsid w:val="00AD281A"/>
    <w:rsid w:val="00E92320"/>
    <w:rsid w:val="00EB4E84"/>
    <w:rsid w:val="00EF6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6031"/>
    <w:rPr>
      <w:i/>
      <w:iCs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EF6031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622423" w:themeColor="accent2" w:themeShade="7F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F6031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F6031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F6031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F6031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F6031"/>
    <w:pPr>
      <w:pBdr>
        <w:bottom w:val="single" w:sz="4" w:space="2" w:color="E5B8B7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F6031"/>
    <w:pPr>
      <w:pBdr>
        <w:bottom w:val="dotted" w:sz="4" w:space="2" w:color="D99594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F6031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C0504D" w:themeColor="accent2"/>
      <w:sz w:val="2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F6031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C0504D" w:themeColor="accent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F6031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20">
    <w:name w:val="Заголовок 2 Знак"/>
    <w:basedOn w:val="a0"/>
    <w:link w:val="2"/>
    <w:uiPriority w:val="9"/>
    <w:semiHidden/>
    <w:rsid w:val="00EF6031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30">
    <w:name w:val="Заголовок 3 Знак"/>
    <w:basedOn w:val="a0"/>
    <w:link w:val="3"/>
    <w:uiPriority w:val="9"/>
    <w:semiHidden/>
    <w:rsid w:val="00EF6031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EF6031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F6031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F6031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EF6031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EF6031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EF6031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EF6031"/>
    <w:rPr>
      <w:b/>
      <w:bCs/>
      <w:color w:val="943634" w:themeColor="accent2" w:themeShade="BF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EF6031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EF6031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a6">
    <w:name w:val="Subtitle"/>
    <w:basedOn w:val="a"/>
    <w:next w:val="a"/>
    <w:link w:val="a7"/>
    <w:uiPriority w:val="11"/>
    <w:qFormat/>
    <w:rsid w:val="00EF6031"/>
    <w:pPr>
      <w:pBdr>
        <w:bottom w:val="dotted" w:sz="8" w:space="10" w:color="C0504D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622423" w:themeColor="accent2" w:themeShade="7F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EF6031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a8">
    <w:name w:val="Strong"/>
    <w:uiPriority w:val="22"/>
    <w:qFormat/>
    <w:rsid w:val="00EF6031"/>
    <w:rPr>
      <w:b/>
      <w:bCs/>
      <w:spacing w:val="0"/>
    </w:rPr>
  </w:style>
  <w:style w:type="character" w:styleId="a9">
    <w:name w:val="Emphasis"/>
    <w:uiPriority w:val="20"/>
    <w:qFormat/>
    <w:rsid w:val="00EF6031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aa">
    <w:name w:val="No Spacing"/>
    <w:basedOn w:val="a"/>
    <w:uiPriority w:val="1"/>
    <w:qFormat/>
    <w:rsid w:val="00EF6031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EF6031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EF6031"/>
    <w:rPr>
      <w:i w:val="0"/>
      <w:iCs w:val="0"/>
      <w:color w:val="943634" w:themeColor="accent2" w:themeShade="BF"/>
    </w:rPr>
  </w:style>
  <w:style w:type="character" w:customStyle="1" w:styleId="22">
    <w:name w:val="Цитата 2 Знак"/>
    <w:basedOn w:val="a0"/>
    <w:link w:val="21"/>
    <w:uiPriority w:val="29"/>
    <w:rsid w:val="00EF6031"/>
    <w:rPr>
      <w:color w:val="943634" w:themeColor="accent2" w:themeShade="BF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EF6031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C0504D" w:themeColor="accent2"/>
    </w:rPr>
  </w:style>
  <w:style w:type="character" w:customStyle="1" w:styleId="ad">
    <w:name w:val="Выделенная цитата Знак"/>
    <w:basedOn w:val="a0"/>
    <w:link w:val="ac"/>
    <w:uiPriority w:val="30"/>
    <w:rsid w:val="00EF6031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e">
    <w:name w:val="Subtle Emphasis"/>
    <w:uiPriority w:val="19"/>
    <w:qFormat/>
    <w:rsid w:val="00EF6031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af">
    <w:name w:val="Intense Emphasis"/>
    <w:uiPriority w:val="21"/>
    <w:qFormat/>
    <w:rsid w:val="00EF6031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0">
    <w:name w:val="Subtle Reference"/>
    <w:uiPriority w:val="31"/>
    <w:qFormat/>
    <w:rsid w:val="00EF6031"/>
    <w:rPr>
      <w:i/>
      <w:iCs/>
      <w:smallCaps/>
      <w:color w:val="C0504D" w:themeColor="accent2"/>
      <w:u w:color="C0504D" w:themeColor="accent2"/>
    </w:rPr>
  </w:style>
  <w:style w:type="character" w:styleId="af1">
    <w:name w:val="Intense Reference"/>
    <w:uiPriority w:val="32"/>
    <w:qFormat/>
    <w:rsid w:val="00EF6031"/>
    <w:rPr>
      <w:b/>
      <w:bCs/>
      <w:i/>
      <w:iCs/>
      <w:smallCaps/>
      <w:color w:val="C0504D" w:themeColor="accent2"/>
      <w:u w:color="C0504D" w:themeColor="accent2"/>
    </w:rPr>
  </w:style>
  <w:style w:type="character" w:styleId="af2">
    <w:name w:val="Book Title"/>
    <w:uiPriority w:val="33"/>
    <w:qFormat/>
    <w:rsid w:val="00EF6031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EF6031"/>
    <w:pPr>
      <w:outlineLvl w:val="9"/>
    </w:pPr>
    <w:rPr>
      <w:lang w:bidi="en-US"/>
    </w:rPr>
  </w:style>
  <w:style w:type="table" w:styleId="af4">
    <w:name w:val="Table Grid"/>
    <w:basedOn w:val="a1"/>
    <w:uiPriority w:val="59"/>
    <w:rsid w:val="006324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5">
    <w:name w:val="Hyperlink"/>
    <w:basedOn w:val="a0"/>
    <w:uiPriority w:val="99"/>
    <w:unhideWhenUsed/>
    <w:rsid w:val="0043654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6031"/>
    <w:rPr>
      <w:i/>
      <w:iCs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EF6031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622423" w:themeColor="accent2" w:themeShade="7F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F6031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F6031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F6031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F6031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F6031"/>
    <w:pPr>
      <w:pBdr>
        <w:bottom w:val="single" w:sz="4" w:space="2" w:color="E5B8B7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F6031"/>
    <w:pPr>
      <w:pBdr>
        <w:bottom w:val="dotted" w:sz="4" w:space="2" w:color="D99594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F6031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C0504D" w:themeColor="accent2"/>
      <w:sz w:val="2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F6031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C0504D" w:themeColor="accent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F6031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20">
    <w:name w:val="Заголовок 2 Знак"/>
    <w:basedOn w:val="a0"/>
    <w:link w:val="2"/>
    <w:uiPriority w:val="9"/>
    <w:semiHidden/>
    <w:rsid w:val="00EF6031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30">
    <w:name w:val="Заголовок 3 Знак"/>
    <w:basedOn w:val="a0"/>
    <w:link w:val="3"/>
    <w:uiPriority w:val="9"/>
    <w:semiHidden/>
    <w:rsid w:val="00EF6031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EF6031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F6031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F6031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EF6031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EF6031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EF6031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EF6031"/>
    <w:rPr>
      <w:b/>
      <w:bCs/>
      <w:color w:val="943634" w:themeColor="accent2" w:themeShade="BF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EF6031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EF6031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a6">
    <w:name w:val="Subtitle"/>
    <w:basedOn w:val="a"/>
    <w:next w:val="a"/>
    <w:link w:val="a7"/>
    <w:uiPriority w:val="11"/>
    <w:qFormat/>
    <w:rsid w:val="00EF6031"/>
    <w:pPr>
      <w:pBdr>
        <w:bottom w:val="dotted" w:sz="8" w:space="10" w:color="C0504D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622423" w:themeColor="accent2" w:themeShade="7F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EF6031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a8">
    <w:name w:val="Strong"/>
    <w:uiPriority w:val="22"/>
    <w:qFormat/>
    <w:rsid w:val="00EF6031"/>
    <w:rPr>
      <w:b/>
      <w:bCs/>
      <w:spacing w:val="0"/>
    </w:rPr>
  </w:style>
  <w:style w:type="character" w:styleId="a9">
    <w:name w:val="Emphasis"/>
    <w:uiPriority w:val="20"/>
    <w:qFormat/>
    <w:rsid w:val="00EF6031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aa">
    <w:name w:val="No Spacing"/>
    <w:basedOn w:val="a"/>
    <w:uiPriority w:val="1"/>
    <w:qFormat/>
    <w:rsid w:val="00EF6031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EF6031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EF6031"/>
    <w:rPr>
      <w:i w:val="0"/>
      <w:iCs w:val="0"/>
      <w:color w:val="943634" w:themeColor="accent2" w:themeShade="BF"/>
    </w:rPr>
  </w:style>
  <w:style w:type="character" w:customStyle="1" w:styleId="22">
    <w:name w:val="Цитата 2 Знак"/>
    <w:basedOn w:val="a0"/>
    <w:link w:val="21"/>
    <w:uiPriority w:val="29"/>
    <w:rsid w:val="00EF6031"/>
    <w:rPr>
      <w:color w:val="943634" w:themeColor="accent2" w:themeShade="BF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EF6031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C0504D" w:themeColor="accent2"/>
    </w:rPr>
  </w:style>
  <w:style w:type="character" w:customStyle="1" w:styleId="ad">
    <w:name w:val="Выделенная цитата Знак"/>
    <w:basedOn w:val="a0"/>
    <w:link w:val="ac"/>
    <w:uiPriority w:val="30"/>
    <w:rsid w:val="00EF6031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e">
    <w:name w:val="Subtle Emphasis"/>
    <w:uiPriority w:val="19"/>
    <w:qFormat/>
    <w:rsid w:val="00EF6031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af">
    <w:name w:val="Intense Emphasis"/>
    <w:uiPriority w:val="21"/>
    <w:qFormat/>
    <w:rsid w:val="00EF6031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0">
    <w:name w:val="Subtle Reference"/>
    <w:uiPriority w:val="31"/>
    <w:qFormat/>
    <w:rsid w:val="00EF6031"/>
    <w:rPr>
      <w:i/>
      <w:iCs/>
      <w:smallCaps/>
      <w:color w:val="C0504D" w:themeColor="accent2"/>
      <w:u w:color="C0504D" w:themeColor="accent2"/>
    </w:rPr>
  </w:style>
  <w:style w:type="character" w:styleId="af1">
    <w:name w:val="Intense Reference"/>
    <w:uiPriority w:val="32"/>
    <w:qFormat/>
    <w:rsid w:val="00EF6031"/>
    <w:rPr>
      <w:b/>
      <w:bCs/>
      <w:i/>
      <w:iCs/>
      <w:smallCaps/>
      <w:color w:val="C0504D" w:themeColor="accent2"/>
      <w:u w:color="C0504D" w:themeColor="accent2"/>
    </w:rPr>
  </w:style>
  <w:style w:type="character" w:styleId="af2">
    <w:name w:val="Book Title"/>
    <w:uiPriority w:val="33"/>
    <w:qFormat/>
    <w:rsid w:val="00EF6031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EF6031"/>
    <w:pPr>
      <w:outlineLvl w:val="9"/>
    </w:pPr>
    <w:rPr>
      <w:lang w:bidi="en-US"/>
    </w:rPr>
  </w:style>
  <w:style w:type="table" w:styleId="af4">
    <w:name w:val="Table Grid"/>
    <w:basedOn w:val="a1"/>
    <w:uiPriority w:val="59"/>
    <w:rsid w:val="006324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5">
    <w:name w:val="Hyperlink"/>
    <w:basedOn w:val="a0"/>
    <w:uiPriority w:val="99"/>
    <w:unhideWhenUsed/>
    <w:rsid w:val="0043654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23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1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fourok.ru/seminar-praktikum-vozmozhnosti-semi-v-rechevom-razvitii-rebyonka-6390114.htm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infourok.ru/centr-tvorchestva-po-izobrazitelnoj-deyatelnosti-6394499.html" TargetMode="External"/><Relationship Id="rId12" Type="http://schemas.openxmlformats.org/officeDocument/2006/relationships/hyperlink" Target="https://infourok.ru/lepbuk-po-razvitiyu-rechi-6058743.html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infourok.ru/proektnaya-deyatelnost-kak-sredstvo-preemstvennosti-doshkolnogo-i-nachalnogo-obshego-obrazovaniya-6391985.html" TargetMode="External"/><Relationship Id="rId11" Type="http://schemas.openxmlformats.org/officeDocument/2006/relationships/hyperlink" Target="https://infourok.ru/prezentaciya-metodicheskie-rekomendacii-po-osnasheniyu-centra-fizicheskoj-kultury-doo-5728683.html" TargetMode="External"/><Relationship Id="rId5" Type="http://schemas.openxmlformats.org/officeDocument/2006/relationships/hyperlink" Target="https://infourok.ru/mini-muzej-russko-narodnye-promysly-6391762.html" TargetMode="External"/><Relationship Id="rId10" Type="http://schemas.openxmlformats.org/officeDocument/2006/relationships/hyperlink" Target="https://vk.com/away.php?utf=1&amp;to=https%3A%2F%2Finfourok.ru%2Fprezentaciya-igry-po-izodeyatelnosti-yunyj-hudozhnik-dlya-starshego-doshkolnogo-vozrasta-5770857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k.com/away.php?to=https%3A%2F%2Finfourok.ru%2Fprezentaciya-igry-po-razvitiyu-rechi-lyubimye-igrushki-dlya-detej-2-3-let-5775093.html&amp;cc_key=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392</Words>
  <Characters>2240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Методист</dc:creator>
  <cp:keywords/>
  <dc:description/>
  <cp:lastModifiedBy>User</cp:lastModifiedBy>
  <cp:revision>4</cp:revision>
  <dcterms:created xsi:type="dcterms:W3CDTF">2023-02-17T11:12:00Z</dcterms:created>
  <dcterms:modified xsi:type="dcterms:W3CDTF">2023-02-18T13:48:00Z</dcterms:modified>
</cp:coreProperties>
</file>