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EAAB" w14:textId="77777777" w:rsidR="005A6E1A" w:rsidRPr="0035450C" w:rsidRDefault="005A6E1A" w:rsidP="003A1F1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50C">
        <w:rPr>
          <w:rFonts w:ascii="Times New Roman" w:eastAsia="Calibri" w:hAnsi="Times New Roman" w:cs="Times New Roman"/>
          <w:b/>
          <w:sz w:val="28"/>
          <w:szCs w:val="28"/>
        </w:rPr>
        <w:t>Шпаргалка по написанию психологического заключения</w:t>
      </w:r>
    </w:p>
    <w:p w14:paraId="52E9F684" w14:textId="77777777" w:rsidR="004B76D8" w:rsidRPr="0035450C" w:rsidRDefault="004B76D8" w:rsidP="003A1F1E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A26DCC" w14:textId="019BD93F" w:rsidR="005A6E1A" w:rsidRPr="0035450C" w:rsidRDefault="005A6E1A" w:rsidP="003A1F1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45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Материал подготовлен на основе книги: </w:t>
      </w:r>
      <w:r w:rsidRPr="0035450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Левченко И.Ю., Киселева Н.А., </w:t>
      </w:r>
      <w:r w:rsidRPr="00354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Психологическое изучение детей с нарушениями развития. </w:t>
      </w:r>
    </w:p>
    <w:p w14:paraId="465B167B" w14:textId="77777777" w:rsidR="005A6E1A" w:rsidRPr="0035450C" w:rsidRDefault="005A6E1A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A51B0" w14:textId="412C5D7E" w:rsidR="005A6E1A" w:rsidRPr="0035450C" w:rsidRDefault="00F812EF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70C0"/>
          <w:sz w:val="24"/>
          <w:szCs w:val="24"/>
        </w:rPr>
        <w:t>Уважаемые коллеги!  Хотим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t xml:space="preserve"> поделит</w:t>
      </w:r>
      <w:r>
        <w:rPr>
          <w:rFonts w:ascii="Times New Roman" w:eastAsia="Calibri" w:hAnsi="Times New Roman" w:cs="Times New Roman"/>
          <w:i/>
          <w:color w:val="0070C0"/>
          <w:sz w:val="24"/>
          <w:szCs w:val="24"/>
        </w:rPr>
        <w:t>ься с вами шпаргалкой, которую мы используем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t xml:space="preserve"> при написании психологического заключения. Вы сможете использовать те фразы и формулировки, которые предложены ниже, подбирая их под того ребёнка, на которого необходимо написать психологическое заключение.</w:t>
      </w:r>
      <w:r w:rsidR="005A6E1A" w:rsidRPr="0035450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Если данные описания не подходят к выявленным у ре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softHyphen/>
        <w:t>бенка особенностям, вам целесообразно самосто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softHyphen/>
        <w:t>ятельно подобрать подходящую словесную формули</w:t>
      </w:r>
      <w:r w:rsidR="005A6E1A" w:rsidRPr="0035450C">
        <w:rPr>
          <w:rFonts w:ascii="Times New Roman" w:eastAsia="Calibri" w:hAnsi="Times New Roman" w:cs="Times New Roman"/>
          <w:i/>
          <w:color w:val="0070C0"/>
          <w:sz w:val="24"/>
          <w:szCs w:val="24"/>
        </w:rPr>
        <w:softHyphen/>
        <w:t>ровку.</w:t>
      </w:r>
    </w:p>
    <w:p w14:paraId="029CA116" w14:textId="77777777" w:rsidR="005A6E1A" w:rsidRPr="0035450C" w:rsidRDefault="005A6E1A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DC7BCB" w14:textId="65E03B13" w:rsidR="005A6E1A" w:rsidRDefault="005A6E1A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эмоциональной сферы и поведения ребёнка в момент обследования</w:t>
      </w:r>
    </w:p>
    <w:p w14:paraId="66472C28" w14:textId="77777777" w:rsidR="0035450C" w:rsidRPr="0035450C" w:rsidRDefault="0035450C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5FA6F" w14:textId="77777777" w:rsidR="005A6E1A" w:rsidRPr="0035450C" w:rsidRDefault="005A6E1A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 xml:space="preserve">ОСОБЕННОСТИ КОНТАКТА РЕБЁНКА. </w:t>
      </w:r>
    </w:p>
    <w:p w14:paraId="14E53D15" w14:textId="77777777" w:rsidR="005A6E1A" w:rsidRPr="0035450C" w:rsidRDefault="005A6E1A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оценить не столько возможность и скорость установления с ребенком контакта, необходимого для последующей работы, сколь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качественную характеристику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этого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(являет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ли контакт стабильным, либо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неустойчивым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ка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ким причинам). Именно эта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характеристика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инфор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мацию о психических особенностях испытуемого.</w:t>
      </w:r>
    </w:p>
    <w:p w14:paraId="3965106B" w14:textId="77777777" w:rsidR="00F96272" w:rsidRPr="0035450C" w:rsidRDefault="005A6E1A" w:rsidP="003A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b/>
          <w:bCs/>
          <w:sz w:val="24"/>
          <w:szCs w:val="24"/>
        </w:rPr>
        <w:t>Проявление показателя:</w:t>
      </w:r>
    </w:p>
    <w:p w14:paraId="75339EC7" w14:textId="77777777" w:rsidR="005A6E1A" w:rsidRPr="0035450C" w:rsidRDefault="005A6E1A" w:rsidP="00F016B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 xml:space="preserve">в контакт </w:t>
      </w:r>
      <w:bookmarkStart w:id="0" w:name="_GoBack"/>
      <w:bookmarkEnd w:id="0"/>
      <w:r w:rsidRPr="0035450C">
        <w:rPr>
          <w:rFonts w:ascii="Times New Roman" w:hAnsi="Times New Roman" w:cs="Times New Roman"/>
          <w:sz w:val="24"/>
          <w:szCs w:val="24"/>
        </w:rPr>
        <w:t>вступает легко, проявляет в нём заинтересованность, контакт стабилен на протяжении всего исследования;</w:t>
      </w:r>
    </w:p>
    <w:p w14:paraId="585F2430" w14:textId="77777777" w:rsidR="005A6E1A" w:rsidRPr="0035450C" w:rsidRDefault="005A6E1A" w:rsidP="00F016B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 конта</w:t>
      </w:r>
      <w:proofErr w:type="gramStart"/>
      <w:r w:rsidRPr="0035450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>упает легко, но он носит нестабильный характер</w:t>
      </w:r>
      <w:r w:rsidR="00D32103" w:rsidRPr="0035450C">
        <w:rPr>
          <w:rFonts w:ascii="Times New Roman" w:hAnsi="Times New Roman" w:cs="Times New Roman"/>
          <w:sz w:val="24"/>
          <w:szCs w:val="24"/>
        </w:rPr>
        <w:t xml:space="preserve"> (из-за низкой работоспособности);</w:t>
      </w:r>
    </w:p>
    <w:p w14:paraId="54FC34DB" w14:textId="77777777" w:rsidR="00D32103" w:rsidRPr="0035450C" w:rsidRDefault="00D32103" w:rsidP="00F016B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 конта</w:t>
      </w:r>
      <w:proofErr w:type="gramStart"/>
      <w:r w:rsidRPr="0035450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>упает легко, но он носит формальный, поверхностный характер (контакт чисто внешний, неполноценный);</w:t>
      </w:r>
    </w:p>
    <w:p w14:paraId="6A849337" w14:textId="77777777" w:rsidR="00D32103" w:rsidRPr="0035450C" w:rsidRDefault="00D32103" w:rsidP="00F016B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 конта</w:t>
      </w:r>
      <w:proofErr w:type="gramStart"/>
      <w:r w:rsidRPr="0035450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>упает не сразу, с трудом, но в последующем контакт стабильный, полноценный;</w:t>
      </w:r>
    </w:p>
    <w:p w14:paraId="7B10A721" w14:textId="77777777" w:rsidR="00D32103" w:rsidRPr="0035450C" w:rsidRDefault="00D32103" w:rsidP="00F016B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 конта</w:t>
      </w:r>
      <w:proofErr w:type="gramStart"/>
      <w:r w:rsidRPr="0035450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>упать отказывается, проявляет негативизм.</w:t>
      </w:r>
    </w:p>
    <w:p w14:paraId="2BDA28A5" w14:textId="77777777" w:rsidR="00376A32" w:rsidRDefault="00376A32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E88A62" w14:textId="532E21F9" w:rsidR="00D32103" w:rsidRPr="0035450C" w:rsidRDefault="00D32103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ЭМОЦИОНАЛЬНАЯ РЕАКЦИЯ НА СИТУАЦИЮ ОБСЛЕДОВАНИЯ</w:t>
      </w:r>
    </w:p>
    <w:p w14:paraId="1C11B2F0" w14:textId="77777777" w:rsidR="00D32103" w:rsidRPr="0035450C" w:rsidRDefault="00D32103" w:rsidP="003A1F1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Фиксируется на протяжении всего обследования и предполагает оценку адекватности поведенческих реак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ций ребенка на ситуацию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эксперимента.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таких наблюдений, в совокупности с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остальными,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 сде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более точными выводы об эмоционально-волевой сфе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 ребенка и о его психическом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состоянии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целом.</w:t>
      </w:r>
    </w:p>
    <w:p w14:paraId="6E0A52CA" w14:textId="77777777" w:rsidR="00D32103" w:rsidRPr="0035450C" w:rsidRDefault="00D32103" w:rsidP="003A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b/>
          <w:bCs/>
          <w:sz w:val="24"/>
          <w:szCs w:val="24"/>
        </w:rPr>
        <w:t>Проявление показателя:</w:t>
      </w:r>
    </w:p>
    <w:p w14:paraId="1D16F2AA" w14:textId="77777777" w:rsidR="00D32103" w:rsidRPr="0035450C" w:rsidRDefault="00D32103" w:rsidP="00F016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заинтересованность;</w:t>
      </w:r>
    </w:p>
    <w:p w14:paraId="14683129" w14:textId="77777777" w:rsidR="00D32103" w:rsidRPr="0035450C" w:rsidRDefault="00D32103" w:rsidP="00F016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волнение, настороженность;</w:t>
      </w:r>
    </w:p>
    <w:p w14:paraId="7C32BDB8" w14:textId="77777777" w:rsidR="00D32103" w:rsidRPr="0035450C" w:rsidRDefault="00D32103" w:rsidP="00F016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возбуждение;</w:t>
      </w:r>
    </w:p>
    <w:p w14:paraId="41A53527" w14:textId="77777777" w:rsidR="00D32103" w:rsidRPr="0035450C" w:rsidRDefault="00D32103" w:rsidP="00F016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 xml:space="preserve">неадекватная весёлость, фамильярность </w:t>
      </w:r>
      <w:proofErr w:type="gramStart"/>
      <w:r w:rsidRPr="0035450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14:paraId="79F4F600" w14:textId="77777777" w:rsidR="00D32103" w:rsidRPr="0035450C" w:rsidRDefault="00D32103" w:rsidP="00F016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чрезмерное возбуждение, иногда с проявление агрессивности, плач, негативизм.</w:t>
      </w:r>
    </w:p>
    <w:p w14:paraId="22367C1E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8E603A" w14:textId="34C5C57F" w:rsidR="00D32103" w:rsidRPr="0035450C" w:rsidRDefault="00673B5E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РЕАКЦИЯ НА ОДОБРЕНИЕ</w:t>
      </w:r>
    </w:p>
    <w:p w14:paraId="020E5F3A" w14:textId="77777777" w:rsidR="00673B5E" w:rsidRPr="0035450C" w:rsidRDefault="00673B5E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Реакция на одобрение присутствует у всех детей с нормальным интеллектуальным развитием с раннего воз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раста. Отсутствие такой реакции свидетельствует о психи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ческом нарушении. Оценивается степень выраженности реакции, ее качественные особенности.</w:t>
      </w:r>
    </w:p>
    <w:p w14:paraId="7C67D27D" w14:textId="77777777" w:rsidR="00673B5E" w:rsidRPr="0035450C" w:rsidRDefault="00673B5E" w:rsidP="003A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b/>
          <w:bCs/>
          <w:sz w:val="24"/>
          <w:szCs w:val="24"/>
        </w:rPr>
        <w:t>Проявлени</w:t>
      </w:r>
      <w:r w:rsidR="002400C3" w:rsidRPr="0035450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5450C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показателя:</w:t>
      </w:r>
    </w:p>
    <w:p w14:paraId="3602FBE0" w14:textId="77777777" w:rsidR="00673B5E" w:rsidRPr="0035450C" w:rsidRDefault="00673B5E" w:rsidP="00F016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поощрение и одобрение вызывают окрашенную положительными эмоциями реакцию;</w:t>
      </w:r>
    </w:p>
    <w:p w14:paraId="2B859186" w14:textId="77777777" w:rsidR="00673B5E" w:rsidRPr="0035450C" w:rsidRDefault="00673B5E" w:rsidP="00F016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поощрение и одобрение на ряду с проявлениями радости вызывает резкое повышение результативности выполнения задания;</w:t>
      </w:r>
    </w:p>
    <w:p w14:paraId="3E2C90A8" w14:textId="77777777" w:rsidR="00673B5E" w:rsidRPr="0035450C" w:rsidRDefault="00673B5E" w:rsidP="00F016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равнодушное отношение к поощрению и одобрению;</w:t>
      </w:r>
    </w:p>
    <w:p w14:paraId="4EB641BD" w14:textId="77777777" w:rsidR="00673B5E" w:rsidRPr="0035450C" w:rsidRDefault="00673B5E" w:rsidP="00F016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50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5450C">
        <w:rPr>
          <w:rFonts w:ascii="Times New Roman" w:hAnsi="Times New Roman" w:cs="Times New Roman"/>
          <w:sz w:val="24"/>
          <w:szCs w:val="24"/>
        </w:rPr>
        <w:t xml:space="preserve"> одобрение наблюдается дурашливость, неадекватность поведения.</w:t>
      </w:r>
    </w:p>
    <w:p w14:paraId="1D8BDBD4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04DF27" w14:textId="1F4462B7" w:rsidR="00673B5E" w:rsidRPr="0035450C" w:rsidRDefault="002400C3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РЕАКЦИЯ НА ЗАМЕЧАНИЯ</w:t>
      </w:r>
    </w:p>
    <w:p w14:paraId="72F1BFCB" w14:textId="77777777" w:rsidR="002400C3" w:rsidRPr="0035450C" w:rsidRDefault="002400C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на замечания зависит не только от уровня интеллектуального развития, но и от воспитания. Оце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нивается качественная сторона реакции, ее окрашен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ность.</w:t>
      </w:r>
    </w:p>
    <w:p w14:paraId="3F57CCC7" w14:textId="77777777" w:rsidR="002400C3" w:rsidRPr="0035450C" w:rsidRDefault="002400C3" w:rsidP="003A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b/>
          <w:bCs/>
          <w:sz w:val="24"/>
          <w:szCs w:val="24"/>
        </w:rPr>
        <w:t>Проявления показателя:</w:t>
      </w:r>
    </w:p>
    <w:p w14:paraId="2657B5DA" w14:textId="77777777" w:rsidR="002400C3" w:rsidRPr="0035450C" w:rsidRDefault="002400C3" w:rsidP="00F016B4">
      <w:pPr>
        <w:widowControl w:val="0"/>
        <w:numPr>
          <w:ilvl w:val="0"/>
          <w:numId w:val="4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замечания старается исправить ошибку;</w:t>
      </w:r>
    </w:p>
    <w:p w14:paraId="0DE83195" w14:textId="77777777" w:rsidR="002400C3" w:rsidRPr="0035450C" w:rsidRDefault="002400C3" w:rsidP="00F016B4">
      <w:pPr>
        <w:widowControl w:val="0"/>
        <w:numPr>
          <w:ilvl w:val="0"/>
          <w:numId w:val="4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замечания отказывается от дальнейших действий, раздражается, замыкается и т.п.;</w:t>
      </w:r>
    </w:p>
    <w:p w14:paraId="1FC2DC40" w14:textId="77777777" w:rsidR="002400C3" w:rsidRPr="0035450C" w:rsidRDefault="002400C3" w:rsidP="00F016B4">
      <w:pPr>
        <w:widowControl w:val="0"/>
        <w:numPr>
          <w:ilvl w:val="0"/>
          <w:numId w:val="4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отсутствуют реакции на замечание;</w:t>
      </w:r>
    </w:p>
    <w:p w14:paraId="118842CB" w14:textId="77777777" w:rsidR="002400C3" w:rsidRPr="0035450C" w:rsidRDefault="002400C3" w:rsidP="00F016B4">
      <w:pPr>
        <w:widowControl w:val="0"/>
        <w:numPr>
          <w:ilvl w:val="0"/>
          <w:numId w:val="4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замечания наблюдаются ярко выраженные негативные, агрессивные реакции.</w:t>
      </w:r>
    </w:p>
    <w:p w14:paraId="6BF165D1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771A6C" w14:textId="197D0339" w:rsidR="002400C3" w:rsidRPr="0035450C" w:rsidRDefault="002400C3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РЕАКЦИЯ НА НЕУДАЧУ</w:t>
      </w:r>
    </w:p>
    <w:p w14:paraId="7B3D6F4E" w14:textId="77777777" w:rsidR="002400C3" w:rsidRPr="0035450C" w:rsidRDefault="002400C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на неудачи встречается разная, может быть неадекватной. Качественная сторона реакции оценивает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характеру поведенческих действий ребенка. Интерес представляет эмоциональный окрас реакции.</w:t>
      </w:r>
    </w:p>
    <w:p w14:paraId="7EE40DE0" w14:textId="77777777" w:rsidR="002400C3" w:rsidRPr="0035450C" w:rsidRDefault="002400C3" w:rsidP="003A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50C">
        <w:rPr>
          <w:rFonts w:ascii="Times New Roman" w:hAnsi="Times New Roman" w:cs="Times New Roman"/>
          <w:b/>
          <w:bCs/>
          <w:sz w:val="24"/>
          <w:szCs w:val="24"/>
        </w:rPr>
        <w:t>Проявления показателя:</w:t>
      </w:r>
    </w:p>
    <w:p w14:paraId="0DF54509" w14:textId="77777777" w:rsidR="002400C3" w:rsidRPr="0035450C" w:rsidRDefault="00F379B1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за оценкой правильности действий к взрослому;</w:t>
      </w:r>
    </w:p>
    <w:p w14:paraId="15662B16" w14:textId="55579645" w:rsidR="00F379B1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затруднение вызывает дезорганизацию деятельности, проявляющуюся в хаотичном переборе вариантов, при сохранении стремления донести задание до конца;</w:t>
      </w:r>
    </w:p>
    <w:p w14:paraId="1C2CB6B3" w14:textId="1786444D" w:rsidR="008325E6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потеря интереса при первом затруднении;</w:t>
      </w:r>
    </w:p>
    <w:p w14:paraId="14F702FC" w14:textId="70871022" w:rsidR="008325E6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затруднение вызывает расторможенность, проявляющуюся в массе быстрых неадекватных манипуляций с объектами;</w:t>
      </w:r>
    </w:p>
    <w:p w14:paraId="0882CC4F" w14:textId="29D9BA40" w:rsidR="008325E6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неудача приводит к пассивному уходу от выполнения задания, молчаливому отказу от дальнейшего участия в эксперименте;</w:t>
      </w:r>
    </w:p>
    <w:p w14:paraId="20CAE72E" w14:textId="72428A03" w:rsidR="008325E6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при неудаче – эмоциональный уход от выполнения задания, неадекватность эмоциональных реакций;</w:t>
      </w:r>
    </w:p>
    <w:p w14:paraId="7DB58494" w14:textId="582018BD" w:rsidR="008325E6" w:rsidRPr="0035450C" w:rsidRDefault="008325E6" w:rsidP="00F016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0C">
        <w:rPr>
          <w:rFonts w:ascii="Times New Roman" w:hAnsi="Times New Roman" w:cs="Times New Roman"/>
          <w:sz w:val="24"/>
          <w:szCs w:val="24"/>
        </w:rPr>
        <w:t>при неудаче – активный уход от выполнения задания в форме агрессивных действий, разрушающих экспериментальную ситуацию.</w:t>
      </w:r>
    </w:p>
    <w:p w14:paraId="5C54F581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61F402" w14:textId="26DBE10A" w:rsidR="008325E6" w:rsidRPr="0035450C" w:rsidRDefault="008325E6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ЭМОЦИОНАЛЬНОЕ СОСТОЯНИЕ ВО ВРЕМЯ ВЫПОЛНЕНИЯ ЗАДАНИЙ</w:t>
      </w:r>
    </w:p>
    <w:p w14:paraId="4355FFEE" w14:textId="77777777" w:rsidR="008325E6" w:rsidRPr="008325E6" w:rsidRDefault="008325E6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8325E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Этот интегративный показатель оценивается по ре</w:t>
      </w:r>
      <w:r w:rsidRPr="008325E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зультатам анализа эмоционального фона, выраженности эмоций, эмоциональной подвижности.</w:t>
      </w:r>
    </w:p>
    <w:p w14:paraId="487CF8C3" w14:textId="77777777" w:rsidR="008325E6" w:rsidRPr="008325E6" w:rsidRDefault="008325E6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E6">
        <w:rPr>
          <w:rFonts w:ascii="Times New Roman" w:eastAsia="Times New Roman" w:hAnsi="Times New Roman" w:cs="Times New Roman"/>
          <w:b/>
          <w:color w:val="000000"/>
          <w:w w:val="106"/>
          <w:sz w:val="24"/>
          <w:szCs w:val="24"/>
          <w:lang w:eastAsia="ru-RU"/>
        </w:rPr>
        <w:t>Эмоциональный фон</w:t>
      </w:r>
      <w:r w:rsidRPr="008325E6">
        <w:rPr>
          <w:rFonts w:ascii="Times New Roman" w:eastAsia="Times New Roman" w:hAnsi="Times New Roman" w:cs="Times New Roman"/>
          <w:iCs/>
          <w:color w:val="000000"/>
          <w:w w:val="106"/>
          <w:sz w:val="24"/>
          <w:szCs w:val="24"/>
          <w:lang w:eastAsia="ru-RU"/>
        </w:rPr>
        <w:t xml:space="preserve"> </w:t>
      </w:r>
      <w:r w:rsidRPr="008325E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может быть положительным или отрицательным. Иногда бывает трудно отличить эмоцио</w:t>
      </w:r>
      <w:r w:rsidRPr="008325E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нальный фон от реакции на ситуацию обследования.</w:t>
      </w:r>
    </w:p>
    <w:p w14:paraId="7D60323E" w14:textId="77777777" w:rsidR="008325E6" w:rsidRPr="008325E6" w:rsidRDefault="008325E6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5E6">
        <w:rPr>
          <w:rFonts w:ascii="Times New Roman" w:eastAsia="Times New Roman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Проявления показателя:</w:t>
      </w:r>
    </w:p>
    <w:p w14:paraId="6E7479D2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адекватный, уравновешенный;</w:t>
      </w:r>
    </w:p>
    <w:p w14:paraId="05724C87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тревожный;</w:t>
      </w:r>
    </w:p>
    <w:p w14:paraId="0CEE856D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lastRenderedPageBreak/>
        <w:t>депрессивный;</w:t>
      </w:r>
    </w:p>
    <w:p w14:paraId="35816AC9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безразличный;</w:t>
      </w:r>
    </w:p>
    <w:p w14:paraId="40EA5FBC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эйфоричный;</w:t>
      </w:r>
    </w:p>
    <w:p w14:paraId="5A2B7F76" w14:textId="77777777" w:rsidR="008325E6" w:rsidRPr="0035450C" w:rsidRDefault="008325E6" w:rsidP="00F016B4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дисфоричный.</w:t>
      </w:r>
    </w:p>
    <w:p w14:paraId="510B0C65" w14:textId="04A21C7C" w:rsidR="008325E6" w:rsidRPr="0035450C" w:rsidRDefault="008325E6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color w:val="000000"/>
          <w:w w:val="106"/>
          <w:sz w:val="24"/>
          <w:szCs w:val="24"/>
          <w:lang w:eastAsia="ru-RU"/>
        </w:rPr>
        <w:t>Выраженность эмоций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.</w:t>
      </w:r>
      <w:r w:rsidRPr="0035450C">
        <w:rPr>
          <w:rFonts w:ascii="Times New Roman" w:eastAsia="Times New Roman" w:hAnsi="Times New Roman" w:cs="Times New Roman"/>
          <w:iCs/>
          <w:color w:val="000000"/>
          <w:w w:val="106"/>
          <w:sz w:val="24"/>
          <w:szCs w:val="24"/>
          <w:lang w:eastAsia="ru-RU"/>
        </w:rPr>
        <w:t xml:space="preserve"> 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Оценивается, насколько ребе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нок умеет выражать свои чувства, насколько развит его эмо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циональный мир, усвоены ли ребенком оттенки эмоций.</w:t>
      </w:r>
    </w:p>
    <w:p w14:paraId="2FE74F47" w14:textId="51C5B778" w:rsidR="008325E6" w:rsidRPr="0035450C" w:rsidRDefault="008325E6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Проявления показателя:</w:t>
      </w:r>
    </w:p>
    <w:p w14:paraId="291C5C20" w14:textId="1943FB44" w:rsidR="008325E6" w:rsidRPr="0035450C" w:rsidRDefault="008325E6" w:rsidP="00F016B4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внешне эмоциональные проявления отчётливо выражены и разнообразны, проявляются спонтанно;</w:t>
      </w:r>
    </w:p>
    <w:p w14:paraId="600B2DED" w14:textId="1E9F651B" w:rsidR="008325E6" w:rsidRPr="0035450C" w:rsidRDefault="008325E6" w:rsidP="00F016B4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напряжённость, утрированная серьёзность в сочетании с выраженной нерешительностью;</w:t>
      </w:r>
    </w:p>
    <w:p w14:paraId="63F681E4" w14:textId="1EA65E0A" w:rsidR="008325E6" w:rsidRPr="0035450C" w:rsidRDefault="008325E6" w:rsidP="00F016B4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чрезмерная выраженность сензитивных или негативных эмоциональных реакций;</w:t>
      </w:r>
    </w:p>
    <w:p w14:paraId="5D9B6A40" w14:textId="09B335E7" w:rsidR="008325E6" w:rsidRPr="0035450C" w:rsidRDefault="007E3D5B" w:rsidP="00F016B4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индифферентность или слабая выраженность эмоций.</w:t>
      </w:r>
    </w:p>
    <w:p w14:paraId="1D57E23A" w14:textId="77777777" w:rsidR="007E3D5B" w:rsidRPr="0035450C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color w:val="000000"/>
          <w:w w:val="106"/>
          <w:sz w:val="24"/>
          <w:szCs w:val="24"/>
          <w:lang w:eastAsia="ru-RU"/>
        </w:rPr>
        <w:t>Эмоциональная подвижность.</w:t>
      </w:r>
      <w:r w:rsidRPr="0035450C">
        <w:rPr>
          <w:rFonts w:ascii="Times New Roman" w:eastAsia="Times New Roman" w:hAnsi="Times New Roman" w:cs="Times New Roman"/>
          <w:iCs/>
          <w:color w:val="000000"/>
          <w:w w:val="106"/>
          <w:sz w:val="24"/>
          <w:szCs w:val="24"/>
          <w:lang w:eastAsia="ru-RU"/>
        </w:rPr>
        <w:t xml:space="preserve"> 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Оценивается скорость смены эмоций.</w:t>
      </w:r>
    </w:p>
    <w:p w14:paraId="0D29CD30" w14:textId="77777777" w:rsidR="007E3D5B" w:rsidRPr="0035450C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Проявления показателя:</w:t>
      </w:r>
    </w:p>
    <w:p w14:paraId="288B332E" w14:textId="4E617DF4" w:rsidR="007E3D5B" w:rsidRPr="0035450C" w:rsidRDefault="007E3D5B" w:rsidP="00F016B4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эмоциональная уравновешенность;</w:t>
      </w:r>
    </w:p>
    <w:p w14:paraId="7F373357" w14:textId="77777777" w:rsidR="007E3D5B" w:rsidRPr="0035450C" w:rsidRDefault="007E3D5B" w:rsidP="00F016B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чрезмерно быстрая и частая смена настроений;</w:t>
      </w:r>
    </w:p>
    <w:p w14:paraId="03B98353" w14:textId="77777777" w:rsidR="007E3D5B" w:rsidRPr="0035450C" w:rsidRDefault="007E3D5B" w:rsidP="00F016B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эмоциональная ригидность.</w:t>
      </w:r>
    </w:p>
    <w:p w14:paraId="3E7B86FD" w14:textId="77777777" w:rsidR="00B06FBF" w:rsidRDefault="00B06FB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3B278E93" w14:textId="425B2A88" w:rsidR="007E3D5B" w:rsidRPr="0035450C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ОБЩЕНИЕ</w:t>
      </w:r>
    </w:p>
    <w:p w14:paraId="27FF37AD" w14:textId="77777777" w:rsidR="007E3D5B" w:rsidRPr="007E3D5B" w:rsidRDefault="007E3D5B" w:rsidP="003A1F1E">
      <w:pPr>
        <w:widowControl w:val="0"/>
        <w:shd w:val="clear" w:color="auto" w:fill="FFFFFF"/>
        <w:tabs>
          <w:tab w:val="left" w:pos="55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Оценивается характер общения ребенка </w:t>
      </w:r>
      <w:proofErr w:type="gramStart"/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со</w:t>
      </w:r>
      <w:proofErr w:type="gramEnd"/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 взрослым.</w:t>
      </w:r>
    </w:p>
    <w:p w14:paraId="0507A5F8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Проявления показателя:</w:t>
      </w:r>
    </w:p>
    <w:p w14:paraId="1176BE77" w14:textId="77777777" w:rsidR="007E3D5B" w:rsidRPr="0035450C" w:rsidRDefault="007E3D5B" w:rsidP="00F016B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активное общение;</w:t>
      </w:r>
    </w:p>
    <w:p w14:paraId="13758485" w14:textId="77777777" w:rsidR="007E3D5B" w:rsidRPr="0035450C" w:rsidRDefault="007E3D5B" w:rsidP="00F016B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реактивное, с элементами </w:t>
      </w:r>
      <w:proofErr w:type="gramStart"/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инициативного</w:t>
      </w:r>
      <w:proofErr w:type="gramEnd"/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, общение;</w:t>
      </w:r>
    </w:p>
    <w:p w14:paraId="1E699904" w14:textId="77777777" w:rsidR="007E3D5B" w:rsidRPr="0035450C" w:rsidRDefault="007E3D5B" w:rsidP="00F016B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реактивное общение;</w:t>
      </w:r>
    </w:p>
    <w:p w14:paraId="2A123833" w14:textId="489EFCA3" w:rsidR="007E3D5B" w:rsidRPr="0035450C" w:rsidRDefault="007E3D5B" w:rsidP="00F016B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пассивность в общении при общей сниженной пси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хической активности или непродуктивная актив</w:t>
      </w: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ность в общении.</w:t>
      </w:r>
    </w:p>
    <w:p w14:paraId="3D042C20" w14:textId="77777777" w:rsidR="00B06FBF" w:rsidRDefault="00B06FBF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u w:val="single"/>
          <w:lang w:eastAsia="ru-RU"/>
        </w:rPr>
      </w:pPr>
    </w:p>
    <w:p w14:paraId="164ED0BC" w14:textId="23F65AC0" w:rsidR="007E3D5B" w:rsidRPr="0035450C" w:rsidRDefault="007E3D5B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u w:val="single"/>
          <w:lang w:eastAsia="ru-RU"/>
        </w:rPr>
        <w:t>РЕАКЦИЯ НА РЕЗУЛЬТАТ</w:t>
      </w:r>
    </w:p>
    <w:p w14:paraId="301B4097" w14:textId="77777777" w:rsidR="007E3D5B" w:rsidRPr="0035450C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Обращается внимание на кри</w:t>
      </w: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 xml:space="preserve">тичность оценки результатов своей работы. </w:t>
      </w:r>
    </w:p>
    <w:p w14:paraId="557E3452" w14:textId="746A6114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12"/>
          <w:sz w:val="24"/>
          <w:szCs w:val="24"/>
          <w:lang w:eastAsia="ru-RU"/>
        </w:rPr>
        <w:t>Проявления показателя:</w:t>
      </w:r>
    </w:p>
    <w:p w14:paraId="65AA14D0" w14:textId="77777777" w:rsidR="007E3D5B" w:rsidRPr="0035450C" w:rsidRDefault="007E3D5B" w:rsidP="00F016B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w w:val="112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понимание своих успехов и неудач;</w:t>
      </w:r>
    </w:p>
    <w:p w14:paraId="48ED6666" w14:textId="72725083" w:rsidR="007E3D5B" w:rsidRPr="0035450C" w:rsidRDefault="007E3D5B" w:rsidP="00F016B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критичность снижена, адекватность возможна после наводящих вопросов;</w:t>
      </w:r>
    </w:p>
    <w:p w14:paraId="567E340A" w14:textId="77777777" w:rsidR="007E3D5B" w:rsidRPr="0035450C" w:rsidRDefault="007E3D5B" w:rsidP="00F016B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критичность снижена даже после наводящих вопросов;</w:t>
      </w:r>
    </w:p>
    <w:p w14:paraId="429F4D6F" w14:textId="77777777" w:rsidR="007E3D5B" w:rsidRPr="0035450C" w:rsidRDefault="007E3D5B" w:rsidP="00F016B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некритичность.</w:t>
      </w:r>
    </w:p>
    <w:p w14:paraId="34281892" w14:textId="2687B4A4" w:rsidR="008325E6" w:rsidRPr="0035450C" w:rsidRDefault="008325E6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</w:p>
    <w:p w14:paraId="3F29C594" w14:textId="6C4AEE06" w:rsidR="007E3D5B" w:rsidRDefault="007E3D5B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eastAsia="ru-RU"/>
        </w:rPr>
        <w:t>Особенности деятельности во время обследования</w:t>
      </w:r>
    </w:p>
    <w:p w14:paraId="119A41EF" w14:textId="77777777" w:rsidR="0035450C" w:rsidRPr="0035450C" w:rsidRDefault="0035450C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eastAsia="ru-RU"/>
        </w:rPr>
      </w:pPr>
    </w:p>
    <w:p w14:paraId="21133220" w14:textId="043F1156" w:rsidR="007E3D5B" w:rsidRPr="008325E6" w:rsidRDefault="007E3D5B" w:rsidP="003A1F1E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u w:val="single"/>
          <w:lang w:eastAsia="ru-RU"/>
        </w:rPr>
        <w:t>НАЛИЧИЕ И СТОЙКОСТЬ ИНТЕРЕСА К ЗАДАНИЮ</w:t>
      </w:r>
    </w:p>
    <w:p w14:paraId="73D2A777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Этот по</w:t>
      </w: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казатель предполагает оценку степени выраженности ин</w:t>
      </w: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тереса ребенка к заданию и квалификацию факторов, вли</w:t>
      </w: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>яющих на стойкость интереса. С одной стороны, он кос</w:t>
      </w:r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softHyphen/>
        <w:t xml:space="preserve">венно оценивает познавательную активность, </w:t>
      </w:r>
      <w:proofErr w:type="gramStart"/>
      <w:r w:rsidRPr="007E3D5B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>любозна</w:t>
      </w:r>
      <w:r w:rsidRPr="007E3D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B31893" wp14:editId="40C27B6C">
                <wp:simplePos x="0" y="0"/>
                <wp:positionH relativeFrom="margin">
                  <wp:posOffset>8275320</wp:posOffset>
                </wp:positionH>
                <wp:positionV relativeFrom="paragraph">
                  <wp:posOffset>2884805</wp:posOffset>
                </wp:positionV>
                <wp:extent cx="0" cy="4133215"/>
                <wp:effectExtent l="7620" t="11430" r="1143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21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BFF76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6pt,227.15pt" to="651.6pt,5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" o:allowincell="f" strokeweight=".35pt">
                <w10:wrap anchorx="margin"/>
              </v:line>
            </w:pict>
          </mc:Fallback>
        </mc:AlternateConten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тельность</w:t>
      </w:r>
      <w:proofErr w:type="gramEnd"/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 ребенка, с другой стороны - характер мотиви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 xml:space="preserve">ровки, повлиявший на принятие ребенком условий задачи (внешний, внутренний). </w:t>
      </w:r>
    </w:p>
    <w:p w14:paraId="736F7F4E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07"/>
          <w:sz w:val="24"/>
          <w:szCs w:val="24"/>
          <w:lang w:eastAsia="ru-RU"/>
        </w:rPr>
        <w:lastRenderedPageBreak/>
        <w:t>Проявления показателя:</w:t>
      </w:r>
    </w:p>
    <w:p w14:paraId="1773D5F0" w14:textId="77777777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выраженный, стойкий интерес от начала до конца задания;</w:t>
      </w:r>
    </w:p>
    <w:p w14:paraId="51E322BE" w14:textId="77777777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выраженный интерес в начале </w:t>
      </w:r>
      <w:r w:rsidRPr="0035450C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задания, 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но пропада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ющий из-за низкой работоспособности;</w:t>
      </w:r>
    </w:p>
    <w:p w14:paraId="11B8A29A" w14:textId="77777777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выраженный интерес в начале задания, но пропада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ющий из-за чрезмерной отвлекаемости;</w:t>
      </w:r>
    </w:p>
    <w:p w14:paraId="73429DAC" w14:textId="77777777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выраженный интерес в начале задания, но пропадаю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щий из-за неудач или замечаний экспериментатора;</w:t>
      </w:r>
    </w:p>
    <w:p w14:paraId="5AE9C239" w14:textId="77777777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поверхностный интерес в начале </w:t>
      </w:r>
      <w:r w:rsidRPr="0035450C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заданий, 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компенси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руемый положительной оценкой экспериментатора;</w:t>
      </w:r>
    </w:p>
    <w:p w14:paraId="08255824" w14:textId="6A97C191" w:rsidR="007E3D5B" w:rsidRPr="0035450C" w:rsidRDefault="007E3D5B" w:rsidP="00F016B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поверхностный, слабый интерес, ничем не компен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сируемый.</w:t>
      </w:r>
    </w:p>
    <w:p w14:paraId="5F974619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11A703" w14:textId="641DA030" w:rsidR="008325E6" w:rsidRPr="0035450C" w:rsidRDefault="007E3D5B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ПОНИМАНИЕ ИНСТРУКЦИИ</w:t>
      </w:r>
    </w:p>
    <w:p w14:paraId="6E4F65F5" w14:textId="77777777" w:rsidR="007E3D5B" w:rsidRPr="007E3D5B" w:rsidRDefault="007E3D5B" w:rsidP="003A1F1E">
      <w:pPr>
        <w:widowControl w:val="0"/>
        <w:shd w:val="clear" w:color="auto" w:fill="FFFFFF"/>
        <w:tabs>
          <w:tab w:val="left" w:pos="55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Оценивается 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характер дос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тупной ребенку инструкции, необходимость и качество ее изменения для улучшения понимания, способность сохранять инструкцию до конца работы. Критерием по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нимания ребенком инструкции является выполнение им действий в русле инструкции и отпеты на вопросы. Данный показатель позволяет определить характер трудностей, испытываемых ребенком при понимании инструкции, что помогает оценить его психическое сос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тояние.</w:t>
      </w:r>
    </w:p>
    <w:p w14:paraId="7707595E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12"/>
          <w:sz w:val="24"/>
          <w:szCs w:val="24"/>
          <w:lang w:eastAsia="ru-RU"/>
        </w:rPr>
        <w:t>Проявления показателя:</w:t>
      </w:r>
    </w:p>
    <w:p w14:paraId="6FFC649B" w14:textId="77777777" w:rsidR="007E3D5B" w:rsidRPr="0035450C" w:rsidRDefault="007E3D5B" w:rsidP="00F016B4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w w:val="112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инструкция понимается, </w:t>
      </w:r>
      <w:r w:rsidRPr="0035450C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сохраняется 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до конца зада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ния;</w:t>
      </w:r>
    </w:p>
    <w:p w14:paraId="40AC7915" w14:textId="77777777" w:rsidR="007E3D5B" w:rsidRPr="0035450C" w:rsidRDefault="007E3D5B" w:rsidP="00F016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инструкция принимается, </w:t>
      </w:r>
      <w:r w:rsidRPr="0035450C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наблюдаются 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трудности вхождения в работу, некоторые </w:t>
      </w:r>
      <w:proofErr w:type="gramStart"/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привила</w:t>
      </w:r>
      <w:proofErr w:type="gramEnd"/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 постигаются в процессе работы;</w:t>
      </w:r>
    </w:p>
    <w:p w14:paraId="33ADEE53" w14:textId="77777777" w:rsidR="007E3D5B" w:rsidRPr="0035450C" w:rsidRDefault="007E3D5B" w:rsidP="00F016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инструкция теряется, самоконтроль присутствует только в отношении части инструкции;</w:t>
      </w:r>
    </w:p>
    <w:p w14:paraId="558D766E" w14:textId="77777777" w:rsidR="007E3D5B" w:rsidRPr="0035450C" w:rsidRDefault="007E3D5B" w:rsidP="00F016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принимается общая цель задания</w:t>
      </w:r>
      <w:r w:rsidRPr="0035450C">
        <w:rPr>
          <w:rFonts w:ascii="Times New Roman" w:eastAsia="Times New Roman" w:hAnsi="Times New Roman" w:cs="Times New Roman"/>
          <w:bCs/>
          <w:color w:val="000000"/>
          <w:w w:val="107"/>
          <w:sz w:val="24"/>
          <w:szCs w:val="24"/>
          <w:lang w:eastAsia="ru-RU"/>
        </w:rPr>
        <w:t xml:space="preserve"> и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 элементы инструкции; до конца задания не сохраняются даже легкие правила;</w:t>
      </w:r>
    </w:p>
    <w:p w14:paraId="41E02C0F" w14:textId="2F0539CC" w:rsidR="007E3D5B" w:rsidRPr="0035450C" w:rsidRDefault="007E3D5B" w:rsidP="00F016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инструкция не принимается, наблюдается стихий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ная активность.</w:t>
      </w:r>
    </w:p>
    <w:p w14:paraId="61EA077A" w14:textId="77777777" w:rsidR="00B06FBF" w:rsidRDefault="00B06FBF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u w:val="single"/>
          <w:lang w:eastAsia="ru-RU"/>
        </w:rPr>
      </w:pPr>
    </w:p>
    <w:p w14:paraId="768706CC" w14:textId="4969262A" w:rsidR="007E3D5B" w:rsidRPr="0035450C" w:rsidRDefault="007E3D5B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u w:val="single"/>
          <w:lang w:eastAsia="ru-RU"/>
        </w:rPr>
        <w:t>ОРИЕНТИРОВОЧНАЯ ДЕЯТЕЛЬНОСТЬ</w:t>
      </w:r>
    </w:p>
    <w:p w14:paraId="78A2D459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Оценивается по ха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рактеру поведенческих реакций ребенка в ходе изучения и анализа стимульного материала, используемого в зада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нии. Ориентировочная деятельность носит активный, це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ленаправленный характер у здоровых детей и нарушает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ся, становясь хаотичной, малопродуктивной, при снижен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ной умственной работоспособности и психическом недо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развитии.</w:t>
      </w:r>
    </w:p>
    <w:p w14:paraId="19B943FC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12"/>
          <w:sz w:val="24"/>
          <w:szCs w:val="24"/>
          <w:lang w:eastAsia="ru-RU"/>
        </w:rPr>
        <w:t>Проявления показателя:</w:t>
      </w:r>
    </w:p>
    <w:p w14:paraId="7371D284" w14:textId="77777777" w:rsidR="007E3D5B" w:rsidRPr="0035450C" w:rsidRDefault="007E3D5B" w:rsidP="00F016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w w:val="112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выраженная активность и целенаправленность при изучении объектов;</w:t>
      </w:r>
    </w:p>
    <w:p w14:paraId="70A60617" w14:textId="77777777" w:rsidR="007E3D5B" w:rsidRPr="0035450C" w:rsidRDefault="007E3D5B" w:rsidP="00F016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сниженная внешняя активность при рациональном использовании стимульного материала;</w:t>
      </w:r>
    </w:p>
    <w:p w14:paraId="2C448F2D" w14:textId="77777777" w:rsidR="007E3D5B" w:rsidRPr="0035450C" w:rsidRDefault="007E3D5B" w:rsidP="00F016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активность и целенаправленность постепенно ухуд</w:t>
      </w: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шаются из-за неудач или пресыщения деятельностью;</w:t>
      </w:r>
    </w:p>
    <w:p w14:paraId="5D357DB3" w14:textId="77777777" w:rsidR="007E3D5B" w:rsidRPr="0035450C" w:rsidRDefault="007E3D5B" w:rsidP="00F016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сниженная активность при малопродуктивном поиске решения;</w:t>
      </w:r>
    </w:p>
    <w:p w14:paraId="68241963" w14:textId="77777777" w:rsidR="007E3D5B" w:rsidRPr="0035450C" w:rsidRDefault="007E3D5B" w:rsidP="00F016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выраженная внешняя активность при хаотичном, бессистемном манипулировании стимульным материалом.</w:t>
      </w:r>
    </w:p>
    <w:p w14:paraId="767562C3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56A4E3" w14:textId="6A2DB493" w:rsidR="007E3D5B" w:rsidRPr="0035450C" w:rsidRDefault="007E3D5B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САМОСТОЯТЕЛЬНОСТЬ ВЫПОЛНЕНИЯ ЗАДАНИЯ</w:t>
      </w:r>
    </w:p>
    <w:p w14:paraId="18523985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Предпола</w:t>
      </w:r>
      <w:r w:rsidRPr="007E3D5B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softHyphen/>
        <w:t>гается оценка возможности выполнения ребенком задания без помощи экспериментатора и квалификация характера трудностей, требующих вмешательства взрослого.</w:t>
      </w:r>
    </w:p>
    <w:p w14:paraId="25757225" w14:textId="77777777" w:rsidR="007E3D5B" w:rsidRPr="007E3D5B" w:rsidRDefault="007E3D5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5B">
        <w:rPr>
          <w:rFonts w:ascii="Times New Roman" w:eastAsia="Times New Roman" w:hAnsi="Times New Roman" w:cs="Times New Roman"/>
          <w:b/>
          <w:iCs/>
          <w:color w:val="000000"/>
          <w:w w:val="107"/>
          <w:sz w:val="24"/>
          <w:szCs w:val="24"/>
          <w:lang w:eastAsia="ru-RU"/>
        </w:rPr>
        <w:t>Проявления показателя:</w:t>
      </w:r>
    </w:p>
    <w:p w14:paraId="25A8AC37" w14:textId="77777777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самостоятельно начинает и без помощи взрослого выполняет задание;</w:t>
      </w:r>
    </w:p>
    <w:p w14:paraId="52E38B5A" w14:textId="77777777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не может самостоятельно начать и/или выполнять задание из-за боязни допустить ошибку (нужна стимулирующая помощь);</w:t>
      </w:r>
    </w:p>
    <w:p w14:paraId="7E65DF92" w14:textId="77777777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не может самостоятельно выполнять задание из-за пресыщения деятельностью (нужна организующая помощь);</w:t>
      </w:r>
    </w:p>
    <w:p w14:paraId="253EE91D" w14:textId="77777777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не может самостоятельно выполнять задание из-за неустойчивости внимания (нужна организующая помощь);</w:t>
      </w:r>
    </w:p>
    <w:p w14:paraId="7981C7C9" w14:textId="14647DE1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327E25" wp14:editId="7C1E060A">
                <wp:simplePos x="0" y="0"/>
                <wp:positionH relativeFrom="margin">
                  <wp:posOffset>8282305</wp:posOffset>
                </wp:positionH>
                <wp:positionV relativeFrom="paragraph">
                  <wp:posOffset>2560320</wp:posOffset>
                </wp:positionV>
                <wp:extent cx="0" cy="3168650"/>
                <wp:effectExtent l="5080" t="7620" r="13970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86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2AD71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2.15pt,201.6pt" to="652.15pt,4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" o:allowincell="f" strokeweight=".35pt">
                <w10:wrap anchorx="margin"/>
              </v:line>
            </w:pict>
          </mc:Fallback>
        </mc:AlternateConten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начать и/или выполнять задание из-за неумения построить программу действий (нужна разъясняющая помощь);</w:t>
      </w:r>
    </w:p>
    <w:p w14:paraId="02DA6A73" w14:textId="74E49E66" w:rsidR="007E3D5B" w:rsidRPr="0035450C" w:rsidRDefault="007E3D5B" w:rsidP="00F016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выполнять задание из-за поверхностного или нестойкого интереса (нужна стимулирующая помощь).</w:t>
      </w:r>
    </w:p>
    <w:p w14:paraId="03A7A97B" w14:textId="77777777" w:rsidR="00B06FBF" w:rsidRDefault="00B06FBF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19D99AF" w14:textId="105ABA3E" w:rsidR="007E3D5B" w:rsidRPr="0035450C" w:rsidRDefault="00C3411B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ХАРАКТЕР ДЕЯТЕЛЬНОСТИ (ЦЕЛЕНАПРАВЛЕННОСТЬ И АКТИВНОСТЬ)</w:t>
      </w:r>
    </w:p>
    <w:p w14:paraId="11A9D7F4" w14:textId="77777777" w:rsidR="00C3411B" w:rsidRPr="00C3411B" w:rsidRDefault="00C3411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способность ребенка активно действовать в процессе выполнения задания в соответ</w:t>
      </w:r>
      <w:r w:rsidRPr="00C3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поставленной целью.</w:t>
      </w:r>
    </w:p>
    <w:p w14:paraId="3BCE6C74" w14:textId="77777777" w:rsidR="00C3411B" w:rsidRPr="00C3411B" w:rsidRDefault="00C3411B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1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Проявления показателя:</w:t>
      </w:r>
    </w:p>
    <w:p w14:paraId="79237C8C" w14:textId="77777777" w:rsidR="00C3411B" w:rsidRPr="0035450C" w:rsidRDefault="00C3411B" w:rsidP="00F016B4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 целенаправленно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действует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поставленной целью;</w:t>
      </w:r>
    </w:p>
    <w:p w14:paraId="616E01F7" w14:textId="421214E7" w:rsidR="00C3411B" w:rsidRPr="0035450C" w:rsidRDefault="00C3411B" w:rsidP="00F016B4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и целенаправленность резко снижаются из-за неудач, замечаний экспериментатора, не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устойчивости внимания, пресыщения деятельностью;</w:t>
      </w:r>
    </w:p>
    <w:p w14:paraId="544E4B5A" w14:textId="545773F9" w:rsidR="00C3411B" w:rsidRPr="0035450C" w:rsidRDefault="00C3411B" w:rsidP="00F016B4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 активная, нецеленаправленная, но улучшаемая стимуляцией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деятельность;</w:t>
      </w:r>
    </w:p>
    <w:p w14:paraId="5AADA7BE" w14:textId="2CC86A7C" w:rsidR="00C3411B" w:rsidRPr="0035450C" w:rsidRDefault="00C3411B" w:rsidP="00F016B4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инертная, либо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бесцельная,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хаотичная, не улучшаемая стимуляцией и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разъяснением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14:paraId="4F393FB3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5A8C35" w14:textId="521D75B3" w:rsidR="007E3D5B" w:rsidRPr="0035450C" w:rsidRDefault="00C3411B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ТЕМП И ДИНАМИКА ДЕЯТЕЛЬНОСТИ</w:t>
      </w:r>
    </w:p>
    <w:p w14:paraId="06FCC93E" w14:textId="77777777" w:rsidR="005D49A3" w:rsidRPr="005D49A3" w:rsidRDefault="005D49A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оценка темпа деятельности, которая предусматривает ха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рактеристику скорости, с которой ребенок выполняет за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дание. Темп может отклоняться как в сторону слишком быстрого, «молниеносного» </w:t>
      </w:r>
      <w:r w:rsidRPr="005D4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(деятельность 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приобретает от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тенок суетливости), так и в сторону патологически замедленного (деятельность приобретает опенок вязкости, тя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гучести). Динамический аспект деятельности характери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зует изменение ее темпа на протяжении выполнения ре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бенком задания.</w:t>
      </w:r>
    </w:p>
    <w:p w14:paraId="2AC108B2" w14:textId="77777777" w:rsidR="005D49A3" w:rsidRPr="005D49A3" w:rsidRDefault="005D49A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Проявления показателя:</w:t>
      </w:r>
    </w:p>
    <w:p w14:paraId="4A775ED8" w14:textId="77777777" w:rsidR="005D49A3" w:rsidRPr="0035450C" w:rsidRDefault="005D49A3" w:rsidP="00F016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умеренный или высокий темп, равномерный при вы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полнении всего задания;</w:t>
      </w:r>
    </w:p>
    <w:p w14:paraId="607E5790" w14:textId="77777777" w:rsidR="005D49A3" w:rsidRPr="0035450C" w:rsidRDefault="005D49A3" w:rsidP="00F016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медлительность, но </w:t>
      </w:r>
      <w:r w:rsidRPr="00354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равномерность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всего задания;</w:t>
      </w:r>
    </w:p>
    <w:p w14:paraId="69F21A02" w14:textId="77777777" w:rsidR="005D49A3" w:rsidRPr="0035450C" w:rsidRDefault="005D49A3" w:rsidP="00F016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умеренный или высокий темп сменяется медли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тельностью, или наоборот (неравномерная динами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ка);</w:t>
      </w:r>
    </w:p>
    <w:p w14:paraId="07DCB1BF" w14:textId="77777777" w:rsidR="005D49A3" w:rsidRPr="0035450C" w:rsidRDefault="005D49A3" w:rsidP="00F016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импульсивность, расторможенность, поспешность при выполнении задания;</w:t>
      </w:r>
    </w:p>
    <w:p w14:paraId="389B98E5" w14:textId="77777777" w:rsidR="005D49A3" w:rsidRPr="0035450C" w:rsidRDefault="005D49A3" w:rsidP="00F016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крайняя медлительность, заторможенность при вы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полнении задания.</w:t>
      </w:r>
    </w:p>
    <w:p w14:paraId="54AEE828" w14:textId="77777777" w:rsidR="00B06FBF" w:rsidRDefault="00B06FBF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473392" w14:textId="624D908A" w:rsidR="00C3411B" w:rsidRPr="0035450C" w:rsidRDefault="005D49A3" w:rsidP="003A1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50C">
        <w:rPr>
          <w:rFonts w:ascii="Times New Roman" w:hAnsi="Times New Roman" w:cs="Times New Roman"/>
          <w:sz w:val="24"/>
          <w:szCs w:val="24"/>
          <w:u w:val="single"/>
        </w:rPr>
        <w:t>РАБОТОСПОСОБНОСТЬ</w:t>
      </w:r>
    </w:p>
    <w:p w14:paraId="1B3390AD" w14:textId="77777777" w:rsidR="005D49A3" w:rsidRPr="005D49A3" w:rsidRDefault="005D49A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Оценивается, насколько быстро наблюдается снижение работоспособности у ребенка в </w:t>
      </w:r>
      <w:proofErr w:type="gramStart"/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задания и </w:t>
      </w:r>
      <w:proofErr w:type="gramStart"/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</w:t>
      </w:r>
      <w:proofErr w:type="gramEnd"/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измене</w:t>
      </w:r>
      <w:r w:rsidRPr="005D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работоспособности (линейный, циклический).</w:t>
      </w:r>
    </w:p>
    <w:p w14:paraId="2441F62C" w14:textId="77777777" w:rsidR="005D49A3" w:rsidRPr="005D49A3" w:rsidRDefault="005D49A3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Проявления показателя:</w:t>
      </w:r>
    </w:p>
    <w:p w14:paraId="118DB33E" w14:textId="77777777" w:rsidR="005D49A3" w:rsidRPr="0035450C" w:rsidRDefault="005D49A3" w:rsidP="00F016B4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нормальная работоспособность сохраняется до кон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задания;</w:t>
      </w:r>
    </w:p>
    <w:p w14:paraId="042204AA" w14:textId="77777777" w:rsidR="005D49A3" w:rsidRPr="0035450C" w:rsidRDefault="005D49A3" w:rsidP="00F016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умеренная работоспособность (пресыщение деятель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наблюдается с середины или к концу зада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ния);</w:t>
      </w:r>
    </w:p>
    <w:p w14:paraId="2819B341" w14:textId="77777777" w:rsidR="005D49A3" w:rsidRPr="0035450C" w:rsidRDefault="005D49A3" w:rsidP="00F016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мерцательный характер работоспособности;</w:t>
      </w:r>
    </w:p>
    <w:p w14:paraId="7CFE9D5D" w14:textId="5F4CE9F2" w:rsidR="005D49A3" w:rsidRPr="0035450C" w:rsidRDefault="005D49A3" w:rsidP="00F016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работоспособность (пресыщение деятель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наблюдается с начала выполнения задания).</w:t>
      </w:r>
    </w:p>
    <w:p w14:paraId="50CFE918" w14:textId="77777777" w:rsidR="00376A32" w:rsidRDefault="00376A32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4B7C0BB" w14:textId="639B1DB7" w:rsidR="005D49A3" w:rsidRPr="0035450C" w:rsidRDefault="005D49A3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РЕГУЛЯЦИИ ДЕЯТЕЛЬНОСТИ</w:t>
      </w:r>
    </w:p>
    <w:p w14:paraId="16FE35C2" w14:textId="77777777" w:rsidR="005E7E3F" w:rsidRPr="0035450C" w:rsidRDefault="005E7E3F" w:rsidP="003A1F1E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уровень развития у ребенка способности самосто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 контролировать правильность выполнения за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дания; степень необходимой организации </w:t>
      </w:r>
      <w:proofErr w:type="gramStart"/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ребенка со стороны взрослого; особен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словесной регуляции ребенком собственной дея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тельности.</w:t>
      </w:r>
    </w:p>
    <w:p w14:paraId="0AA92CF9" w14:textId="42A0342B" w:rsidR="005E7E3F" w:rsidRPr="005E7E3F" w:rsidRDefault="005E7E3F" w:rsidP="003A1F1E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саморегуляции</w:t>
      </w:r>
    </w:p>
    <w:p w14:paraId="172EF8BE" w14:textId="77777777" w:rsidR="005E7E3F" w:rsidRPr="005E7E3F" w:rsidRDefault="005E7E3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Проявления показателя:</w:t>
      </w:r>
    </w:p>
    <w:p w14:paraId="000951EA" w14:textId="77777777" w:rsidR="005E7E3F" w:rsidRPr="0035450C" w:rsidRDefault="005E7E3F" w:rsidP="00F016B4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при выполнении задания отсутствуют;</w:t>
      </w:r>
    </w:p>
    <w:p w14:paraId="00983D07" w14:textId="77777777" w:rsidR="005E7E3F" w:rsidRPr="0035450C" w:rsidRDefault="005E7E3F" w:rsidP="00F016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допускаются, но исправляются самостоя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тельно;</w:t>
      </w:r>
    </w:p>
    <w:p w14:paraId="6B69DFCD" w14:textId="77777777" w:rsidR="005E7E3F" w:rsidRPr="0035450C" w:rsidRDefault="005E7E3F" w:rsidP="00F016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самостоятельно не замечаются, для пра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вильного выполнения всего или части задания тре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буется помощь взрослого.</w:t>
      </w:r>
    </w:p>
    <w:p w14:paraId="57BBB40D" w14:textId="77777777" w:rsidR="005E7E3F" w:rsidRPr="005E7E3F" w:rsidRDefault="005E7E3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57BEE4" wp14:editId="09432CEA">
                <wp:simplePos x="0" y="0"/>
                <wp:positionH relativeFrom="margin">
                  <wp:posOffset>8328025</wp:posOffset>
                </wp:positionH>
                <wp:positionV relativeFrom="paragraph">
                  <wp:posOffset>2592070</wp:posOffset>
                </wp:positionV>
                <wp:extent cx="0" cy="4411980"/>
                <wp:effectExtent l="12700" t="10160" r="635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198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AD70BA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5.75pt,204.1pt" to="655.75pt,5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" o:allowincell="f" strokeweight=".2pt">
                <w10:wrap anchorx="margin"/>
              </v:line>
            </w:pict>
          </mc:Fallback>
        </mc:AlternateContent>
      </w:r>
      <w:r w:rsidRPr="005E7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словесной регуляции</w:t>
      </w:r>
    </w:p>
    <w:p w14:paraId="56F72CF7" w14:textId="77777777" w:rsidR="005E7E3F" w:rsidRPr="005E7E3F" w:rsidRDefault="005E7E3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Проявления показателя:</w:t>
      </w:r>
    </w:p>
    <w:p w14:paraId="7B00232E" w14:textId="77777777" w:rsidR="005E7E3F" w:rsidRPr="0035450C" w:rsidRDefault="005E7E3F" w:rsidP="00F016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играет планирующую функцию (слово предва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ряет действие);</w:t>
      </w:r>
    </w:p>
    <w:p w14:paraId="4F52A4AE" w14:textId="77777777" w:rsidR="005E7E3F" w:rsidRPr="0035450C" w:rsidRDefault="005E7E3F" w:rsidP="00F016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играет сопровождающую функцию (слово сопровождает действие);</w:t>
      </w:r>
    </w:p>
    <w:p w14:paraId="196E577F" w14:textId="44196C3F" w:rsidR="005E7E3F" w:rsidRPr="0035450C" w:rsidRDefault="005E7E3F" w:rsidP="00F016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выполняет констатирующую функцию (слово</w:t>
      </w:r>
      <w:r w:rsidR="00F33198"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дополняет действие);</w:t>
      </w:r>
    </w:p>
    <w:p w14:paraId="79CE2CE1" w14:textId="77777777" w:rsidR="00376A32" w:rsidRDefault="005E7E3F" w:rsidP="00F016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сопровождение отсутствует или не относится к выполняемым действиям.</w:t>
      </w:r>
    </w:p>
    <w:p w14:paraId="73BF4CC2" w14:textId="77777777" w:rsidR="00B06FBF" w:rsidRDefault="00B06FBF" w:rsidP="00376A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F81A931" w14:textId="550D2132" w:rsidR="005E7E3F" w:rsidRPr="00376A32" w:rsidRDefault="005E7E3F" w:rsidP="00376A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ПОМОЩИ</w:t>
      </w:r>
    </w:p>
    <w:p w14:paraId="2E909FDF" w14:textId="77777777" w:rsidR="005E7E3F" w:rsidRPr="005E7E3F" w:rsidRDefault="005E7E3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Характеризуется </w:t>
      </w:r>
      <w:r w:rsidRPr="005E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качеством оказанной ребенку помощи. </w:t>
      </w:r>
    </w:p>
    <w:p w14:paraId="7D51F830" w14:textId="77777777" w:rsidR="005E7E3F" w:rsidRPr="005E7E3F" w:rsidRDefault="005E7E3F" w:rsidP="003A1F1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3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Проявления показателя:</w:t>
      </w:r>
    </w:p>
    <w:p w14:paraId="4CAB42E5" w14:textId="77777777" w:rsidR="005E7E3F" w:rsidRPr="0035450C" w:rsidRDefault="005E7E3F" w:rsidP="00F016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организующая;</w:t>
      </w:r>
    </w:p>
    <w:p w14:paraId="613235F6" w14:textId="77777777" w:rsidR="005E7E3F" w:rsidRPr="0035450C" w:rsidRDefault="005E7E3F" w:rsidP="00F016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стимулирующая;</w:t>
      </w:r>
    </w:p>
    <w:p w14:paraId="5E4D1859" w14:textId="77777777" w:rsidR="005E7E3F" w:rsidRPr="0035450C" w:rsidRDefault="005E7E3F" w:rsidP="00F016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разъясняющая;</w:t>
      </w:r>
    </w:p>
    <w:p w14:paraId="4EAC0372" w14:textId="77777777" w:rsidR="005E7E3F" w:rsidRPr="0035450C" w:rsidRDefault="005E7E3F" w:rsidP="00F016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наглядно-действенная;</w:t>
      </w:r>
    </w:p>
    <w:p w14:paraId="380D0295" w14:textId="1044FC71" w:rsidR="005E7E3F" w:rsidRDefault="005E7E3F" w:rsidP="00F016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конкретная обучающая.</w:t>
      </w:r>
    </w:p>
    <w:p w14:paraId="4195235D" w14:textId="77777777" w:rsidR="0035450C" w:rsidRPr="0035450C" w:rsidRDefault="0035450C" w:rsidP="003A1F1E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F82A5E" w14:textId="117A75FD" w:rsidR="00F33198" w:rsidRDefault="00F33198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познавательной сферы и моторной функции рук</w:t>
      </w:r>
    </w:p>
    <w:p w14:paraId="220D1E2A" w14:textId="77777777" w:rsidR="0035450C" w:rsidRPr="0035450C" w:rsidRDefault="0035450C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BA0D36" w14:textId="77777777" w:rsidR="00F33198" w:rsidRPr="00F33198" w:rsidRDefault="00F33198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198">
        <w:rPr>
          <w:rFonts w:ascii="Times New Roman" w:eastAsia="Calibri" w:hAnsi="Times New Roman" w:cs="Times New Roman"/>
          <w:sz w:val="24"/>
          <w:szCs w:val="24"/>
        </w:rPr>
        <w:t>Уровень и качественное своеобразие развития психи</w:t>
      </w:r>
      <w:r w:rsidRPr="00F33198">
        <w:rPr>
          <w:rFonts w:ascii="Times New Roman" w:eastAsia="Calibri" w:hAnsi="Times New Roman" w:cs="Times New Roman"/>
          <w:sz w:val="24"/>
          <w:szCs w:val="24"/>
        </w:rPr>
        <w:softHyphen/>
        <w:t xml:space="preserve">ческих функций оцениваются по </w:t>
      </w:r>
      <w:r w:rsidRPr="00F33198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результатам </w:t>
      </w:r>
      <w:r w:rsidRPr="00F33198">
        <w:rPr>
          <w:rFonts w:ascii="Times New Roman" w:eastAsia="Calibri" w:hAnsi="Times New Roman" w:cs="Times New Roman"/>
          <w:sz w:val="24"/>
          <w:szCs w:val="24"/>
        </w:rPr>
        <w:t>выполне</w:t>
      </w:r>
      <w:r w:rsidRPr="00F33198">
        <w:rPr>
          <w:rFonts w:ascii="Times New Roman" w:eastAsia="Calibri" w:hAnsi="Times New Roman" w:cs="Times New Roman"/>
          <w:sz w:val="24"/>
          <w:szCs w:val="24"/>
        </w:rPr>
        <w:softHyphen/>
        <w:t>ния испытуемым диагностических заданий. При этом ди</w:t>
      </w:r>
      <w:r w:rsidRPr="00F33198">
        <w:rPr>
          <w:rFonts w:ascii="Times New Roman" w:eastAsia="Calibri" w:hAnsi="Times New Roman" w:cs="Times New Roman"/>
          <w:sz w:val="24"/>
          <w:szCs w:val="24"/>
        </w:rPr>
        <w:softHyphen/>
        <w:t xml:space="preserve">агноста должен интересовать не </w:t>
      </w:r>
      <w:r w:rsidRPr="00F33198">
        <w:rPr>
          <w:rFonts w:ascii="Times New Roman" w:eastAsia="Calibri" w:hAnsi="Times New Roman" w:cs="Times New Roman"/>
          <w:bCs/>
          <w:sz w:val="24"/>
          <w:szCs w:val="24"/>
        </w:rPr>
        <w:t xml:space="preserve">собственно </w:t>
      </w:r>
      <w:r w:rsidRPr="00F33198">
        <w:rPr>
          <w:rFonts w:ascii="Times New Roman" w:eastAsia="Calibri" w:hAnsi="Times New Roman" w:cs="Times New Roman"/>
          <w:sz w:val="24"/>
          <w:szCs w:val="24"/>
        </w:rPr>
        <w:t xml:space="preserve">результат — «задание выполнено» либо </w:t>
      </w:r>
      <w:r w:rsidRPr="00F33198">
        <w:rPr>
          <w:rFonts w:ascii="Times New Roman" w:eastAsia="Calibri" w:hAnsi="Times New Roman" w:cs="Times New Roman"/>
          <w:bCs/>
          <w:sz w:val="24"/>
          <w:szCs w:val="24"/>
        </w:rPr>
        <w:t>«задание не вы</w:t>
      </w:r>
      <w:r w:rsidRPr="00F33198">
        <w:rPr>
          <w:rFonts w:ascii="Times New Roman" w:eastAsia="Calibri" w:hAnsi="Times New Roman" w:cs="Times New Roman"/>
          <w:sz w:val="24"/>
          <w:szCs w:val="24"/>
        </w:rPr>
        <w:t>полнено», а ка</w:t>
      </w:r>
      <w:r w:rsidRPr="00F33198">
        <w:rPr>
          <w:rFonts w:ascii="Times New Roman" w:eastAsia="Calibri" w:hAnsi="Times New Roman" w:cs="Times New Roman"/>
          <w:sz w:val="24"/>
          <w:szCs w:val="24"/>
        </w:rPr>
        <w:softHyphen/>
        <w:t>чественные особенности результата.</w:t>
      </w:r>
    </w:p>
    <w:p w14:paraId="730603C6" w14:textId="77777777" w:rsidR="00376A32" w:rsidRDefault="00376A32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57B7504E" w14:textId="090A8110" w:rsidR="005E7E3F" w:rsidRDefault="00F63F0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ВНИМАНИЯ</w:t>
      </w:r>
    </w:p>
    <w:p w14:paraId="2059663B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lastRenderedPageBreak/>
        <w:t>Оцениваются такие свой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ства внимания, как устойчивость, концентрация, произ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 xml:space="preserve">вольность. Вывод об уровне </w:t>
      </w:r>
      <w:r w:rsidRPr="00F63F0E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развития </w:t>
      </w:r>
      <w:r w:rsidRPr="00F63F0E">
        <w:rPr>
          <w:rFonts w:ascii="Times New Roman" w:eastAsia="Calibri" w:hAnsi="Times New Roman" w:cs="Times New Roman"/>
          <w:sz w:val="24"/>
          <w:szCs w:val="24"/>
        </w:rPr>
        <w:t xml:space="preserve">данной психической функции делается на основании </w:t>
      </w:r>
      <w:r w:rsidRPr="00F63F0E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выполнения </w:t>
      </w:r>
      <w:r w:rsidRPr="00F63F0E">
        <w:rPr>
          <w:rFonts w:ascii="Times New Roman" w:eastAsia="Calibri" w:hAnsi="Times New Roman" w:cs="Times New Roman"/>
          <w:sz w:val="24"/>
          <w:szCs w:val="24"/>
        </w:rPr>
        <w:t>всего комплекса заданий.</w:t>
      </w:r>
    </w:p>
    <w:p w14:paraId="20B3ACB1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sz w:val="24"/>
          <w:szCs w:val="24"/>
        </w:rPr>
        <w:t>Устойчивость и концентрация внимания</w:t>
      </w:r>
    </w:p>
    <w:p w14:paraId="27F4D22D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762FD3F3" w14:textId="77777777" w:rsidR="00F63F0E" w:rsidRPr="00F63F0E" w:rsidRDefault="00F63F0E" w:rsidP="00F016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внимание устойчивое, длительность сосредоточе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ния и переключение внимания удовлетворитель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ные;</w:t>
      </w:r>
    </w:p>
    <w:p w14:paraId="23E2F5AF" w14:textId="77777777" w:rsidR="00F63F0E" w:rsidRPr="00F63F0E" w:rsidRDefault="00F63F0E" w:rsidP="00F016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отвлекаемость наблюдается к концу задания;</w:t>
      </w:r>
    </w:p>
    <w:p w14:paraId="54F7FD56" w14:textId="77777777" w:rsidR="00F63F0E" w:rsidRPr="00F63F0E" w:rsidRDefault="00F63F0E" w:rsidP="00F016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колебания внимания отмечаются по мере столкнове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ния с трудностями;</w:t>
      </w:r>
    </w:p>
    <w:p w14:paraId="48BEA003" w14:textId="77777777" w:rsidR="00F63F0E" w:rsidRPr="00F63F0E" w:rsidRDefault="00F63F0E" w:rsidP="00F016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внимание недостаточно устойчивое, поверхностное, быстро истощается, или вязкое, плохо переключае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мое, организующая помощь эффективна;</w:t>
      </w:r>
    </w:p>
    <w:p w14:paraId="540D6FC6" w14:textId="77777777" w:rsidR="00F63F0E" w:rsidRPr="00F63F0E" w:rsidRDefault="00F63F0E" w:rsidP="00F016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низкая концентрация и неустойчивость внимания (ребенок плохо сосредотачивается, с трудом удержи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вает внимание на объекте) на протяжении всего ис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следования, либо ярко выраженная ригидность, вяз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кость; организующая помощь малоэффективна.</w:t>
      </w:r>
    </w:p>
    <w:p w14:paraId="2285F338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sz w:val="24"/>
          <w:szCs w:val="24"/>
        </w:rPr>
        <w:t>Произвольность внимания</w:t>
      </w:r>
    </w:p>
    <w:p w14:paraId="07D08197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sz w:val="24"/>
          <w:szCs w:val="24"/>
        </w:rPr>
        <w:t>Проявления показателя:</w:t>
      </w:r>
    </w:p>
    <w:p w14:paraId="650833F4" w14:textId="77777777" w:rsidR="00F63F0E" w:rsidRPr="00F63F0E" w:rsidRDefault="00F63F0E" w:rsidP="00F016B4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наблюдается способность к длительному сосредото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чению и переключению внимания;</w:t>
      </w:r>
    </w:p>
    <w:p w14:paraId="06BDF707" w14:textId="77777777" w:rsidR="00F63F0E" w:rsidRPr="00F63F0E" w:rsidRDefault="00F63F0E" w:rsidP="00F016B4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способность к концентрации внимания проявляется нестойко;</w:t>
      </w:r>
    </w:p>
    <w:p w14:paraId="40BA83C9" w14:textId="77777777" w:rsidR="00F63F0E" w:rsidRPr="00F63F0E" w:rsidRDefault="00F63F0E" w:rsidP="00F016B4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концентрация внимания возможна на короткий срок;</w:t>
      </w:r>
    </w:p>
    <w:p w14:paraId="4E5E915B" w14:textId="77777777" w:rsidR="00F63F0E" w:rsidRPr="00F63F0E" w:rsidRDefault="00F63F0E" w:rsidP="00F016B4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произвольное внимание не сформировано.</w:t>
      </w:r>
    </w:p>
    <w:p w14:paraId="0FAD5E62" w14:textId="77777777" w:rsidR="00376A32" w:rsidRDefault="00376A32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5A5A9FC" w14:textId="31A7DBF0" w:rsidR="00F63F0E" w:rsidRDefault="00F63F0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ВОСПРИЯТИЯ</w:t>
      </w:r>
    </w:p>
    <w:p w14:paraId="2C976E38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Данный комплексный по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казатель включает в себя оценку зрительного восприятия цвета, формы, предметное восприятие, пространственное восприятие, социальную перцепцию, фонематическое восприятие.</w:t>
      </w:r>
    </w:p>
    <w:p w14:paraId="486C1C0E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sz w:val="24"/>
          <w:szCs w:val="24"/>
        </w:rPr>
        <w:t>Зрительное восприятие цвета</w:t>
      </w:r>
    </w:p>
    <w:p w14:paraId="767D2A63" w14:textId="25E7E05B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Оценивается способность ре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бенка зрительно дифференцировать</w:t>
      </w:r>
      <w:r w:rsidR="00FD3E2C"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Pr="00F63F0E">
        <w:rPr>
          <w:rFonts w:ascii="Times New Roman" w:eastAsia="Calibri" w:hAnsi="Times New Roman" w:cs="Times New Roman"/>
          <w:sz w:val="24"/>
          <w:szCs w:val="24"/>
        </w:rPr>
        <w:t xml:space="preserve"> по цвету раскрашива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емые фигуры.</w:t>
      </w:r>
    </w:p>
    <w:p w14:paraId="59CF174D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78BDCD1F" w14:textId="3F5BFB82" w:rsidR="00F63F0E" w:rsidRPr="00AC5CF7" w:rsidRDefault="00F63F0E" w:rsidP="00F016B4">
      <w:pPr>
        <w:pStyle w:val="a3"/>
        <w:numPr>
          <w:ilvl w:val="0"/>
          <w:numId w:val="4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F7">
        <w:rPr>
          <w:rFonts w:ascii="Times New Roman" w:eastAsia="Calibri" w:hAnsi="Times New Roman" w:cs="Times New Roman"/>
          <w:sz w:val="24"/>
          <w:szCs w:val="24"/>
        </w:rPr>
        <w:t>цветовая гамма изображения и эталона совпадают;</w:t>
      </w:r>
    </w:p>
    <w:p w14:paraId="24730A89" w14:textId="77777777" w:rsidR="00F63F0E" w:rsidRPr="00AC5CF7" w:rsidRDefault="00F63F0E" w:rsidP="00F016B4">
      <w:pPr>
        <w:pStyle w:val="a3"/>
        <w:numPr>
          <w:ilvl w:val="0"/>
          <w:numId w:val="4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AB598A" wp14:editId="4796CBBD">
                <wp:simplePos x="0" y="0"/>
                <wp:positionH relativeFrom="margin">
                  <wp:posOffset>8321040</wp:posOffset>
                </wp:positionH>
                <wp:positionV relativeFrom="paragraph">
                  <wp:posOffset>2548890</wp:posOffset>
                </wp:positionV>
                <wp:extent cx="0" cy="4457700"/>
                <wp:effectExtent l="5715" t="8255" r="13335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6F3D5C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5.2pt,200.7pt" to="655.2pt,5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" o:allowincell="f" strokeweight=".35pt">
                <w10:wrap anchorx="margin"/>
              </v:line>
            </w:pict>
          </mc:Fallback>
        </mc:AlternateContent>
      </w:r>
      <w:r w:rsidRPr="00AC5CF7">
        <w:rPr>
          <w:rFonts w:ascii="Times New Roman" w:eastAsia="Calibri" w:hAnsi="Times New Roman" w:cs="Times New Roman"/>
          <w:sz w:val="24"/>
          <w:szCs w:val="24"/>
        </w:rPr>
        <w:t>наблюдается искажение оттеночных цветов;</w:t>
      </w:r>
    </w:p>
    <w:p w14:paraId="6C67EF60" w14:textId="77777777" w:rsidR="00F63F0E" w:rsidRPr="00AC5CF7" w:rsidRDefault="00F63F0E" w:rsidP="00F016B4">
      <w:pPr>
        <w:pStyle w:val="a3"/>
        <w:numPr>
          <w:ilvl w:val="0"/>
          <w:numId w:val="4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F7">
        <w:rPr>
          <w:rFonts w:ascii="Times New Roman" w:eastAsia="Calibri" w:hAnsi="Times New Roman" w:cs="Times New Roman"/>
          <w:sz w:val="24"/>
          <w:szCs w:val="24"/>
        </w:rPr>
        <w:t>наблюдается искажение основных цветов;</w:t>
      </w:r>
    </w:p>
    <w:p w14:paraId="6A572C42" w14:textId="77777777" w:rsidR="00F63F0E" w:rsidRPr="00AC5CF7" w:rsidRDefault="00F63F0E" w:rsidP="00F016B4">
      <w:pPr>
        <w:pStyle w:val="a3"/>
        <w:numPr>
          <w:ilvl w:val="0"/>
          <w:numId w:val="4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F7">
        <w:rPr>
          <w:rFonts w:ascii="Times New Roman" w:eastAsia="Calibri" w:hAnsi="Times New Roman" w:cs="Times New Roman"/>
          <w:sz w:val="24"/>
          <w:szCs w:val="24"/>
        </w:rPr>
        <w:t>наблюдается грубое искажение в цветопередаче.</w:t>
      </w:r>
    </w:p>
    <w:p w14:paraId="2D49DFE1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Зрительное восприятие формы</w:t>
      </w:r>
    </w:p>
    <w:p w14:paraId="061E96E7" w14:textId="2AC74E4F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Оценивается способ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ность ребенка зрительно дифференцировать по форме гео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метрические фигуры.</w:t>
      </w:r>
    </w:p>
    <w:p w14:paraId="5E8FDF6D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507B4BB0" w14:textId="77777777" w:rsidR="00F63F0E" w:rsidRPr="00F63F0E" w:rsidRDefault="00F63F0E" w:rsidP="00F016B4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дифференцирует все фигуры;</w:t>
      </w:r>
    </w:p>
    <w:p w14:paraId="251378C7" w14:textId="3AF1B115" w:rsidR="00F63F0E" w:rsidRPr="00F63F0E" w:rsidRDefault="00F63F0E" w:rsidP="00F016B4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испытывает трудности в нахождении похожих по форме фигур;</w:t>
      </w:r>
    </w:p>
    <w:p w14:paraId="770D3BF6" w14:textId="77777777" w:rsidR="00F63F0E" w:rsidRPr="00F63F0E" w:rsidRDefault="00F63F0E" w:rsidP="00F016B4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испытывает трудности в дифференциации непохо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жих по форме фигур;</w:t>
      </w:r>
    </w:p>
    <w:p w14:paraId="51C24C1F" w14:textId="77777777" w:rsidR="00F63F0E" w:rsidRPr="00F63F0E" w:rsidRDefault="00F63F0E" w:rsidP="00F016B4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sz w:val="24"/>
          <w:szCs w:val="24"/>
        </w:rPr>
        <w:t>не дифференцирует фигуры.</w:t>
      </w:r>
    </w:p>
    <w:p w14:paraId="3AFDFCA9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Предметное восприятие</w:t>
      </w:r>
    </w:p>
    <w:p w14:paraId="3CD2BE41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F0E">
        <w:rPr>
          <w:rFonts w:ascii="Times New Roman" w:eastAsia="Calibri" w:hAnsi="Times New Roman" w:cs="Times New Roman"/>
          <w:bCs/>
          <w:sz w:val="24"/>
          <w:szCs w:val="24"/>
        </w:rPr>
        <w:t>По заданию «Разрезные картинки».</w:t>
      </w:r>
      <w:r w:rsidRPr="00F63F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3F0E">
        <w:rPr>
          <w:rFonts w:ascii="Times New Roman" w:eastAsia="Calibri" w:hAnsi="Times New Roman" w:cs="Times New Roman"/>
          <w:sz w:val="24"/>
          <w:szCs w:val="24"/>
        </w:rPr>
        <w:t>Оценивается пред</w:t>
      </w:r>
      <w:r w:rsidRPr="00F63F0E">
        <w:rPr>
          <w:rFonts w:ascii="Times New Roman" w:eastAsia="Calibri" w:hAnsi="Times New Roman" w:cs="Times New Roman"/>
          <w:sz w:val="24"/>
          <w:szCs w:val="24"/>
        </w:rPr>
        <w:softHyphen/>
        <w:t>метность, категориальность, константность зрительного восприятия.</w:t>
      </w:r>
    </w:p>
    <w:p w14:paraId="7BD99BCD" w14:textId="77777777" w:rsidR="00F63F0E" w:rsidRPr="00F63F0E" w:rsidRDefault="00F63F0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F0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663AFFA8" w14:textId="77777777" w:rsidR="00F63F0E" w:rsidRPr="003A1F1E" w:rsidRDefault="00F63F0E" w:rsidP="00F016B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lastRenderedPageBreak/>
        <w:t>образ предмета до сборки узнается верно;</w:t>
      </w:r>
    </w:p>
    <w:p w14:paraId="006EB75D" w14:textId="77777777" w:rsidR="00F63F0E" w:rsidRPr="003A1F1E" w:rsidRDefault="00F63F0E" w:rsidP="00F016B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узнавание целостного образа предмета до сборки зат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руднено (допускается называние предмета близким понятием);</w:t>
      </w:r>
    </w:p>
    <w:p w14:paraId="327D0A68" w14:textId="77777777" w:rsidR="00F63F0E" w:rsidRPr="003A1F1E" w:rsidRDefault="00F63F0E" w:rsidP="00F016B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целостный образ предмета до сборки не узнается;</w:t>
      </w:r>
    </w:p>
    <w:p w14:paraId="0205044A" w14:textId="77777777" w:rsidR="00F63F0E" w:rsidRPr="003A1F1E" w:rsidRDefault="00F63F0E" w:rsidP="00F016B4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целостный образ предмета не узнается даже после сборки.</w:t>
      </w:r>
    </w:p>
    <w:p w14:paraId="59627824" w14:textId="77777777" w:rsidR="00376A32" w:rsidRDefault="00376A32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6EC06F0D" w14:textId="571B9CFD" w:rsidR="00F63F0E" w:rsidRDefault="003A1F1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ПАМЯТИ</w:t>
      </w:r>
    </w:p>
    <w:p w14:paraId="052E6A2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sz w:val="24"/>
          <w:szCs w:val="24"/>
        </w:rPr>
        <w:t>По заданию «Заучивание 10 слов».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Оцениваются объ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ем кратковременной и долговременной памяти, качество и продуктивность запоминания.</w:t>
      </w:r>
    </w:p>
    <w:p w14:paraId="60AAFF68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sz w:val="24"/>
          <w:szCs w:val="24"/>
        </w:rPr>
        <w:t>Объем кратковременной памяти.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Оценивается ко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личество слов, которые ребенок воспроизвел после первой пробы.</w:t>
      </w:r>
    </w:p>
    <w:p w14:paraId="1B151D30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sz w:val="24"/>
          <w:szCs w:val="24"/>
        </w:rPr>
        <w:t>Объем долговременной памяти.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Оценивается коли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чество слов, которые ребенок воспроизвел после отсрочен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ного вспоминания.</w:t>
      </w:r>
    </w:p>
    <w:p w14:paraId="140D7D34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Качество кратковременного заучивания. Оценива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ется характер и количество ошибок при воспроизведении вспоминаемых слов при кратковременном заучивании.</w:t>
      </w:r>
    </w:p>
    <w:p w14:paraId="6488E14C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7237FD4B" w14:textId="77777777" w:rsidR="003A1F1E" w:rsidRPr="003A1F1E" w:rsidRDefault="003A1F1E" w:rsidP="00F016B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ошибки отсутствуют;</w:t>
      </w:r>
    </w:p>
    <w:p w14:paraId="68FD1A88" w14:textId="77777777" w:rsidR="003A1F1E" w:rsidRPr="003A1F1E" w:rsidRDefault="003A1F1E" w:rsidP="00F016B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встречаются единичные случаи искажения слов;</w:t>
      </w:r>
    </w:p>
    <w:p w14:paraId="50EFD003" w14:textId="77777777" w:rsidR="003A1F1E" w:rsidRPr="003A1F1E" w:rsidRDefault="003A1F1E" w:rsidP="00F016B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встречаются единичные случаи искажения и смыс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ловых замен;</w:t>
      </w:r>
    </w:p>
    <w:p w14:paraId="1B0BDF8E" w14:textId="77777777" w:rsidR="003A1F1E" w:rsidRPr="003A1F1E" w:rsidRDefault="003A1F1E" w:rsidP="00F016B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преобладают искаженные слова и смысловые замены.</w:t>
      </w:r>
    </w:p>
    <w:p w14:paraId="318C039C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50EBF6" wp14:editId="11792D10">
                <wp:simplePos x="0" y="0"/>
                <wp:positionH relativeFrom="margin">
                  <wp:posOffset>8346440</wp:posOffset>
                </wp:positionH>
                <wp:positionV relativeFrom="paragraph">
                  <wp:posOffset>2620010</wp:posOffset>
                </wp:positionV>
                <wp:extent cx="0" cy="4357370"/>
                <wp:effectExtent l="12065" t="13335" r="698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737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9FE6CC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7.2pt,206.3pt" to="657.2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" o:allowincell="f" strokeweight=".35pt">
                <w10:wrap anchorx="margin"/>
              </v:line>
            </w:pict>
          </mc:Fallback>
        </mc:AlternateContent>
      </w: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долговременного заучивания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A1F1E">
        <w:rPr>
          <w:rFonts w:ascii="Times New Roman" w:eastAsia="Calibri" w:hAnsi="Times New Roman" w:cs="Times New Roman"/>
          <w:sz w:val="24"/>
          <w:szCs w:val="24"/>
        </w:rPr>
        <w:t>Оценивается характер и количество ошибок в воспроизведении слов при отсроченном вспоминании.</w:t>
      </w:r>
    </w:p>
    <w:p w14:paraId="637333EA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559B7358" w14:textId="77777777" w:rsidR="003A1F1E" w:rsidRPr="003A1F1E" w:rsidRDefault="003A1F1E" w:rsidP="00F016B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ошибки отсутствуют;</w:t>
      </w:r>
    </w:p>
    <w:p w14:paraId="47A4E0EB" w14:textId="77777777" w:rsidR="003A1F1E" w:rsidRPr="003A1F1E" w:rsidRDefault="003A1F1E" w:rsidP="00F016B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встречаются единичные случаи искажения слов;</w:t>
      </w:r>
    </w:p>
    <w:p w14:paraId="1B556B12" w14:textId="77777777" w:rsidR="003A1F1E" w:rsidRPr="003A1F1E" w:rsidRDefault="003A1F1E" w:rsidP="00F016B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встречаются единичные случаи искажения и смыс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ловых замен;</w:t>
      </w:r>
    </w:p>
    <w:p w14:paraId="36F940E5" w14:textId="57619FD2" w:rsidR="003A1F1E" w:rsidRPr="003A1F1E" w:rsidRDefault="003A1F1E" w:rsidP="00F016B4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преобладают искаженные слова и смысловые замены.</w:t>
      </w:r>
    </w:p>
    <w:p w14:paraId="133B633E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Продуктивность запоминания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>. Комплексный пока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затель, </w:t>
      </w:r>
      <w:r w:rsidRPr="003A1F1E">
        <w:rPr>
          <w:rFonts w:ascii="Times New Roman" w:eastAsia="Calibri" w:hAnsi="Times New Roman" w:cs="Times New Roman"/>
          <w:sz w:val="24"/>
          <w:szCs w:val="24"/>
        </w:rPr>
        <w:t>оцениваемый по скорости и характеру запомина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ния (по кривой запоминания).</w:t>
      </w:r>
    </w:p>
    <w:p w14:paraId="685AF10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40BFA368" w14:textId="77777777" w:rsidR="003A1F1E" w:rsidRPr="003A1F1E" w:rsidRDefault="003A1F1E" w:rsidP="00F016B4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растущий характер кривой запоминания;</w:t>
      </w:r>
    </w:p>
    <w:p w14:paraId="5BE352F8" w14:textId="77777777" w:rsidR="003A1F1E" w:rsidRPr="003A1F1E" w:rsidRDefault="003A1F1E" w:rsidP="00F016B4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ригидный (растущий медленно) характер кривой за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поминания;</w:t>
      </w:r>
    </w:p>
    <w:p w14:paraId="05669CBC" w14:textId="77777777" w:rsidR="003A1F1E" w:rsidRPr="003A1F1E" w:rsidRDefault="003A1F1E" w:rsidP="00F016B4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«зигзаг», «плато»;</w:t>
      </w:r>
    </w:p>
    <w:p w14:paraId="2BDCBD25" w14:textId="106B74A5" w:rsidR="003A1F1E" w:rsidRPr="003A1F1E" w:rsidRDefault="003A1F1E" w:rsidP="00F016B4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падающий характер кривой запоминания.</w:t>
      </w:r>
    </w:p>
    <w:p w14:paraId="00DE3E9F" w14:textId="77777777" w:rsidR="003A1F1E" w:rsidRDefault="003A1F1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44D6B8B8" w14:textId="763F9905" w:rsidR="003A1F1E" w:rsidRPr="003A1F1E" w:rsidRDefault="003A1F1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F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МЫШЛЕНИЯ</w:t>
      </w:r>
    </w:p>
    <w:p w14:paraId="4711BBEE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Оценивается уровень раз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вития всех видов мышления.</w:t>
      </w:r>
    </w:p>
    <w:p w14:paraId="0E638031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Наглядно-действенное мышление</w:t>
      </w:r>
    </w:p>
    <w:p w14:paraId="1A398C6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По заданию «Почтовый ящик».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A1F1E">
        <w:rPr>
          <w:rFonts w:ascii="Times New Roman" w:eastAsia="Calibri" w:hAnsi="Times New Roman" w:cs="Times New Roman"/>
          <w:sz w:val="24"/>
          <w:szCs w:val="24"/>
        </w:rPr>
        <w:t>Выявляется преиму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щественный способ выполнения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задания. </w:t>
      </w:r>
    </w:p>
    <w:p w14:paraId="2CCC128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2BEF86FB" w14:textId="77777777" w:rsidR="003A1F1E" w:rsidRPr="003A1F1E" w:rsidRDefault="003A1F1E" w:rsidP="00F016B4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зрительное соотнесение;</w:t>
      </w:r>
    </w:p>
    <w:p w14:paraId="1F1A1F08" w14:textId="77777777" w:rsidR="003A1F1E" w:rsidRPr="003A1F1E" w:rsidRDefault="003A1F1E" w:rsidP="00F016B4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примеривание;</w:t>
      </w:r>
    </w:p>
    <w:p w14:paraId="48253333" w14:textId="77777777" w:rsidR="003A1F1E" w:rsidRPr="003A1F1E" w:rsidRDefault="003A1F1E" w:rsidP="00F016B4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целенаправленные пробы;</w:t>
      </w:r>
    </w:p>
    <w:p w14:paraId="5629F555" w14:textId="77777777" w:rsidR="003A1F1E" w:rsidRPr="003A1F1E" w:rsidRDefault="003A1F1E" w:rsidP="00F016B4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хаотичные пробы;</w:t>
      </w:r>
    </w:p>
    <w:p w14:paraId="22B59480" w14:textId="77777777" w:rsidR="003A1F1E" w:rsidRPr="003A1F1E" w:rsidRDefault="003A1F1E" w:rsidP="00F016B4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lastRenderedPageBreak/>
        <w:t>силовые пробы.</w:t>
      </w:r>
    </w:p>
    <w:p w14:paraId="2B0EA514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Наглядно-образное мышление</w:t>
      </w:r>
    </w:p>
    <w:p w14:paraId="6BDFBB0B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По заданию «Разрезные картинки».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Выявляется способ выполнения задания для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каждого </w:t>
      </w:r>
      <w:r w:rsidRPr="003A1F1E">
        <w:rPr>
          <w:rFonts w:ascii="Times New Roman" w:eastAsia="Calibri" w:hAnsi="Times New Roman" w:cs="Times New Roman"/>
          <w:sz w:val="24"/>
          <w:szCs w:val="24"/>
        </w:rPr>
        <w:t>уровня слож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ности.</w:t>
      </w:r>
    </w:p>
    <w:p w14:paraId="0117797B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7C9C071F" w14:textId="77777777" w:rsidR="003A1F1E" w:rsidRPr="003A1F1E" w:rsidRDefault="003A1F1E" w:rsidP="00F016B4">
      <w:pPr>
        <w:pStyle w:val="a3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зрительное соотнесение;</w:t>
      </w:r>
    </w:p>
    <w:p w14:paraId="08CA2D3F" w14:textId="77777777" w:rsidR="003A1F1E" w:rsidRPr="003A1F1E" w:rsidRDefault="003A1F1E" w:rsidP="00F016B4">
      <w:pPr>
        <w:pStyle w:val="a3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целенаправленные пробы;</w:t>
      </w:r>
    </w:p>
    <w:p w14:paraId="4F368800" w14:textId="5C7435BD" w:rsidR="003A1F1E" w:rsidRPr="003A1F1E" w:rsidRDefault="003A1F1E" w:rsidP="00F016B4">
      <w:pPr>
        <w:pStyle w:val="a3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хаотичные пробы.</w:t>
      </w:r>
    </w:p>
    <w:p w14:paraId="680B8565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Словесно-логическое мышление</w:t>
      </w:r>
    </w:p>
    <w:p w14:paraId="1D0952A1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Оцениваются операции обобщения, абстрагирования, избирательность мышления.</w:t>
      </w:r>
    </w:p>
    <w:p w14:paraId="09B3A34A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По заданию «Последовательные картинки». Оценива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ется способность устанавливать причинно-следственные связи.</w:t>
      </w:r>
    </w:p>
    <w:p w14:paraId="4B8BF538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534B4D0B" w14:textId="77777777" w:rsidR="003A1F1E" w:rsidRPr="003A1F1E" w:rsidRDefault="003A1F1E" w:rsidP="00F016B4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1F1E">
        <w:rPr>
          <w:rFonts w:ascii="Times New Roman" w:eastAsia="Calibri" w:hAnsi="Times New Roman" w:cs="Times New Roman"/>
          <w:sz w:val="24"/>
          <w:szCs w:val="24"/>
        </w:rPr>
        <w:t>верно</w:t>
      </w:r>
      <w:proofErr w:type="gramEnd"/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осмысливает содержание отдельных карти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нок, понимает и передает объединяющую их основную мысль;</w:t>
      </w:r>
    </w:p>
    <w:p w14:paraId="078DCD06" w14:textId="77777777" w:rsidR="003A1F1E" w:rsidRPr="003A1F1E" w:rsidRDefault="003A1F1E" w:rsidP="00F016B4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3A1F1E">
        <w:rPr>
          <w:rFonts w:ascii="Times New Roman" w:eastAsia="Calibri" w:hAnsi="Times New Roman" w:cs="Times New Roman"/>
          <w:sz w:val="24"/>
          <w:szCs w:val="24"/>
        </w:rPr>
        <w:t>целом</w:t>
      </w:r>
      <w:proofErr w:type="gramEnd"/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верно понимает содержание картинок, взаи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мосвязь событий, но самостоятельный рассказ не развернут, схематичен; </w:t>
      </w:r>
    </w:p>
    <w:p w14:paraId="0982618D" w14:textId="14732DF5" w:rsidR="003A1F1E" w:rsidRPr="003A1F1E" w:rsidRDefault="003A1F1E" w:rsidP="00F016B4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более полное понимание </w:t>
      </w:r>
      <w:proofErr w:type="gramStart"/>
      <w:r w:rsidRPr="003A1F1E">
        <w:rPr>
          <w:rFonts w:ascii="Times New Roman" w:eastAsia="Calibri" w:hAnsi="Times New Roman" w:cs="Times New Roman"/>
          <w:sz w:val="24"/>
          <w:szCs w:val="24"/>
        </w:rPr>
        <w:t>и бо</w:t>
      </w:r>
      <w:proofErr w:type="gramEnd"/>
      <w:r w:rsidRPr="003A1F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F4712F5" wp14:editId="04AEF7A1">
                <wp:simplePos x="0" y="0"/>
                <wp:positionH relativeFrom="margin">
                  <wp:posOffset>8336915</wp:posOffset>
                </wp:positionH>
                <wp:positionV relativeFrom="paragraph">
                  <wp:posOffset>2553335</wp:posOffset>
                </wp:positionV>
                <wp:extent cx="0" cy="4462145"/>
                <wp:effectExtent l="12065" t="6985" r="698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214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003652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6.45pt,201.05pt" to="656.45pt,5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" o:allowincell="f" strokeweight=".2pt">
                <w10:wrap anchorx="margin"/>
              </v:line>
            </w:pict>
          </mc:Fallback>
        </mc:AlternateContent>
      </w:r>
      <w:r w:rsidRPr="003A1F1E">
        <w:rPr>
          <w:rFonts w:ascii="Times New Roman" w:eastAsia="Calibri" w:hAnsi="Times New Roman" w:cs="Times New Roman"/>
          <w:sz w:val="24"/>
          <w:szCs w:val="24"/>
        </w:rPr>
        <w:t>лее полное изложение возможно после стимулирую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щей помощи, наводящих или уточняющих вопросов;</w:t>
      </w:r>
    </w:p>
    <w:p w14:paraId="69E52507" w14:textId="77777777" w:rsidR="003A1F1E" w:rsidRPr="003A1F1E" w:rsidRDefault="003A1F1E" w:rsidP="00F016B4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не устанавливает взаимосвязь изображенных собы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тий, дает описание каждой картинки в отдельности; описание схематично, замысел описания нестойкий, но помощь эффективна;</w:t>
      </w:r>
    </w:p>
    <w:p w14:paraId="16CA7056" w14:textId="77777777" w:rsidR="003A1F1E" w:rsidRPr="003A1F1E" w:rsidRDefault="003A1F1E" w:rsidP="00F016B4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не понимает логической взаимосвязи даже с по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мощью, чаще ограничивается перечислением объек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тов, отвлекается в сторону побочных ассоциаций (рас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сказ «по поводу картинки»), помощь неэффективна.</w:t>
      </w:r>
    </w:p>
    <w:p w14:paraId="6F445135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Cs/>
          <w:sz w:val="24"/>
          <w:szCs w:val="24"/>
        </w:rPr>
        <w:t>По заданию «Исключение четвертого лишнего пред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softHyphen/>
        <w:t>мета».</w:t>
      </w:r>
      <w:r w:rsidRPr="003A1F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Оценивается уровень операции обобщения. </w:t>
      </w:r>
    </w:p>
    <w:p w14:paraId="2AEC4069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446FD42F" w14:textId="77777777" w:rsidR="003A1F1E" w:rsidRPr="003A1F1E" w:rsidRDefault="003A1F1E" w:rsidP="00F016B4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правильно и самостоятельно называет родовое поня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тие для обозначения объединенных в одну группу предметов и «лишнего» предмета;</w:t>
      </w:r>
    </w:p>
    <w:p w14:paraId="112BF953" w14:textId="77777777" w:rsidR="003A1F1E" w:rsidRPr="003A1F1E" w:rsidRDefault="003A1F1E" w:rsidP="00F016B4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сначала родовое понятие называется неправильно или неточно, потом исправляет ошибку самостоятельно;</w:t>
      </w:r>
    </w:p>
    <w:p w14:paraId="5F08AE5B" w14:textId="77777777" w:rsidR="003A1F1E" w:rsidRPr="003A1F1E" w:rsidRDefault="003A1F1E" w:rsidP="00F016B4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родовое понятие называется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неточно </w:t>
      </w:r>
      <w:r w:rsidRPr="003A1F1E">
        <w:rPr>
          <w:rFonts w:ascii="Times New Roman" w:eastAsia="Calibri" w:hAnsi="Times New Roman" w:cs="Times New Roman"/>
          <w:sz w:val="24"/>
          <w:szCs w:val="24"/>
        </w:rPr>
        <w:t>или дается опи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сательная характеристика понятия с называнием су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щественных признаков;</w:t>
      </w:r>
    </w:p>
    <w:p w14:paraId="6B15C4A7" w14:textId="77777777" w:rsidR="003A1F1E" w:rsidRPr="003A1F1E" w:rsidRDefault="003A1F1E" w:rsidP="00F016B4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родовое понятие не называется, дается описатель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ная характеристика понятия, без выделения существенных признаков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(перечисляются </w:t>
      </w:r>
      <w:r w:rsidRPr="003A1F1E">
        <w:rPr>
          <w:rFonts w:ascii="Times New Roman" w:eastAsia="Calibri" w:hAnsi="Times New Roman" w:cs="Times New Roman"/>
          <w:sz w:val="24"/>
          <w:szCs w:val="24"/>
        </w:rPr>
        <w:t>латентные признаки);</w:t>
      </w:r>
    </w:p>
    <w:p w14:paraId="3D263494" w14:textId="77777777" w:rsidR="003A1F1E" w:rsidRPr="003A1F1E" w:rsidRDefault="003A1F1E" w:rsidP="00F016B4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родовое понятие не определяется,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выбранное </w:t>
      </w:r>
      <w:r w:rsidRPr="003A1F1E">
        <w:rPr>
          <w:rFonts w:ascii="Times New Roman" w:eastAsia="Calibri" w:hAnsi="Times New Roman" w:cs="Times New Roman"/>
          <w:sz w:val="24"/>
          <w:szCs w:val="24"/>
        </w:rPr>
        <w:t>реше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не объясняется, помощь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>не используется.</w:t>
      </w:r>
    </w:p>
    <w:p w14:paraId="7DBBD99E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По заданию «4-й </w:t>
      </w:r>
      <w:proofErr w:type="gramStart"/>
      <w:r w:rsidRPr="003A1F1E">
        <w:rPr>
          <w:rFonts w:ascii="Times New Roman" w:eastAsia="Calibri" w:hAnsi="Times New Roman" w:cs="Times New Roman"/>
          <w:bCs/>
          <w:sz w:val="24"/>
          <w:szCs w:val="24"/>
        </w:rPr>
        <w:t>лишний</w:t>
      </w:r>
      <w:proofErr w:type="gramEnd"/>
      <w:r w:rsidRPr="003A1F1E">
        <w:rPr>
          <w:rFonts w:ascii="Times New Roman" w:eastAsia="Calibri" w:hAnsi="Times New Roman" w:cs="Times New Roman"/>
          <w:bCs/>
          <w:sz w:val="24"/>
          <w:szCs w:val="24"/>
        </w:rPr>
        <w:t>».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Оцеп и мнется уровень опе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рации абстрагирования. </w:t>
      </w:r>
    </w:p>
    <w:p w14:paraId="2A988A05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38F3B2F7" w14:textId="77777777" w:rsidR="003A1F1E" w:rsidRPr="003A1F1E" w:rsidRDefault="003A1F1E" w:rsidP="00F016B4">
      <w:pPr>
        <w:pStyle w:val="a3"/>
        <w:numPr>
          <w:ilvl w:val="0"/>
          <w:numId w:val="3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proofErr w:type="gramStart"/>
      <w:r w:rsidRPr="003A1F1E">
        <w:rPr>
          <w:rFonts w:ascii="Times New Roman" w:eastAsia="Calibri" w:hAnsi="Times New Roman" w:cs="Times New Roman"/>
          <w:sz w:val="24"/>
          <w:szCs w:val="24"/>
        </w:rPr>
        <w:t>выполнено</w:t>
      </w:r>
      <w:proofErr w:type="gramEnd"/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верно;</w:t>
      </w:r>
    </w:p>
    <w:p w14:paraId="78257CB4" w14:textId="77777777" w:rsidR="003A1F1E" w:rsidRPr="003A1F1E" w:rsidRDefault="003A1F1E" w:rsidP="00F016B4">
      <w:pPr>
        <w:pStyle w:val="a3"/>
        <w:numPr>
          <w:ilvl w:val="0"/>
          <w:numId w:val="3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задание выполнено неверно,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но </w:t>
      </w:r>
      <w:r w:rsidRPr="003A1F1E">
        <w:rPr>
          <w:rFonts w:ascii="Times New Roman" w:eastAsia="Calibri" w:hAnsi="Times New Roman" w:cs="Times New Roman"/>
          <w:sz w:val="24"/>
          <w:szCs w:val="24"/>
        </w:rPr>
        <w:t>ошибка самостоя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тельно исправляется;</w:t>
      </w:r>
    </w:p>
    <w:p w14:paraId="512DF076" w14:textId="77777777" w:rsidR="003A1F1E" w:rsidRPr="003A1F1E" w:rsidRDefault="003A1F1E" w:rsidP="00F016B4">
      <w:pPr>
        <w:pStyle w:val="a3"/>
        <w:numPr>
          <w:ilvl w:val="0"/>
          <w:numId w:val="3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задание выполнено неверно, требуется незначитель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ная помощь;</w:t>
      </w:r>
    </w:p>
    <w:p w14:paraId="6A6ECE6F" w14:textId="77777777" w:rsidR="003A1F1E" w:rsidRPr="003A1F1E" w:rsidRDefault="003A1F1E" w:rsidP="00F016B4">
      <w:pPr>
        <w:pStyle w:val="a3"/>
        <w:numPr>
          <w:ilvl w:val="0"/>
          <w:numId w:val="3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падание выполнено неверно, эффективны наводя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щие или уточняющие вопросы;</w:t>
      </w:r>
    </w:p>
    <w:p w14:paraId="37F263EC" w14:textId="77777777" w:rsidR="003A1F1E" w:rsidRPr="003A1F1E" w:rsidRDefault="003A1F1E" w:rsidP="00F016B4">
      <w:pPr>
        <w:pStyle w:val="a3"/>
        <w:numPr>
          <w:ilvl w:val="0"/>
          <w:numId w:val="3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отказ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задания или задание мы полнено, помощь не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>используется.</w:t>
      </w:r>
    </w:p>
    <w:p w14:paraId="68F0284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По заданию «4-й </w:t>
      </w:r>
      <w:proofErr w:type="gramStart"/>
      <w:r w:rsidRPr="003A1F1E">
        <w:rPr>
          <w:rFonts w:ascii="Times New Roman" w:eastAsia="Calibri" w:hAnsi="Times New Roman" w:cs="Times New Roman"/>
          <w:bCs/>
          <w:sz w:val="24"/>
          <w:szCs w:val="24"/>
        </w:rPr>
        <w:t>лишний</w:t>
      </w:r>
      <w:proofErr w:type="gramEnd"/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». 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Оценивается уровень категориальности мышления. </w:t>
      </w:r>
    </w:p>
    <w:p w14:paraId="604619F0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Проявления показателя:</w:t>
      </w:r>
    </w:p>
    <w:p w14:paraId="7C5DE679" w14:textId="77777777" w:rsidR="003A1F1E" w:rsidRPr="003A1F1E" w:rsidRDefault="003A1F1E" w:rsidP="00F016B4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стандартность, категориальность мышления;</w:t>
      </w:r>
    </w:p>
    <w:p w14:paraId="395FAB71" w14:textId="77777777" w:rsidR="003A1F1E" w:rsidRPr="003A1F1E" w:rsidRDefault="003A1F1E" w:rsidP="00F016B4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тенденция к использованию латентных признаков;</w:t>
      </w:r>
    </w:p>
    <w:p w14:paraId="2640CEB7" w14:textId="77777777" w:rsidR="003A1F1E" w:rsidRPr="003A1F1E" w:rsidRDefault="003A1F1E" w:rsidP="00F016B4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выраженная нестандартность, отсутствие категориальности.</w:t>
      </w:r>
    </w:p>
    <w:p w14:paraId="1C1AB155" w14:textId="13DC65EE" w:rsidR="003A1F1E" w:rsidRDefault="003A1F1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93F0D71" w14:textId="436C7049" w:rsidR="003A1F1E" w:rsidRDefault="003A1F1E" w:rsidP="003A1F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РЕЧИ</w:t>
      </w:r>
    </w:p>
    <w:p w14:paraId="08E83499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bCs/>
          <w:sz w:val="24"/>
          <w:szCs w:val="24"/>
        </w:rPr>
        <w:t>По заданию «Последовательные картинки».</w:t>
      </w: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 Оценива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 xml:space="preserve">ются все компоненты речевой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>системы.</w:t>
      </w:r>
    </w:p>
    <w:p w14:paraId="4F368D73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Способность составить рассказ</w:t>
      </w:r>
    </w:p>
    <w:p w14:paraId="7ADD53A2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17DE6C69" w14:textId="77777777" w:rsidR="003A1F1E" w:rsidRPr="003A1F1E" w:rsidRDefault="003A1F1E" w:rsidP="00F016B4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не испытывает трудностей;</w:t>
      </w:r>
    </w:p>
    <w:p w14:paraId="4AF1A3AD" w14:textId="77777777" w:rsidR="003A1F1E" w:rsidRPr="003A1F1E" w:rsidRDefault="003A1F1E" w:rsidP="00F016B4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испытывает незначительные трудности (связное из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ложение после стимулирующей помощи);</w:t>
      </w:r>
    </w:p>
    <w:p w14:paraId="33211225" w14:textId="77777777" w:rsidR="003A1F1E" w:rsidRPr="003A1F1E" w:rsidRDefault="003A1F1E" w:rsidP="00F016B4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испытывает трудности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(связное </w:t>
      </w:r>
      <w:r w:rsidRPr="003A1F1E">
        <w:rPr>
          <w:rFonts w:ascii="Times New Roman" w:eastAsia="Calibri" w:hAnsi="Times New Roman" w:cs="Times New Roman"/>
          <w:sz w:val="24"/>
          <w:szCs w:val="24"/>
        </w:rPr>
        <w:t>изложение после на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водящих и уточняющих вопросов);</w:t>
      </w:r>
    </w:p>
    <w:p w14:paraId="16C1D74E" w14:textId="77777777" w:rsidR="003A1F1E" w:rsidRPr="003A1F1E" w:rsidRDefault="003A1F1E" w:rsidP="00F016B4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 xml:space="preserve">связное изложение </w:t>
      </w:r>
      <w:r w:rsidRPr="003A1F1E">
        <w:rPr>
          <w:rFonts w:ascii="Times New Roman" w:eastAsia="Calibri" w:hAnsi="Times New Roman" w:cs="Times New Roman"/>
          <w:bCs/>
          <w:sz w:val="24"/>
          <w:szCs w:val="24"/>
        </w:rPr>
        <w:t xml:space="preserve">отсутствует, </w:t>
      </w:r>
      <w:r w:rsidRPr="003A1F1E">
        <w:rPr>
          <w:rFonts w:ascii="Times New Roman" w:eastAsia="Calibri" w:hAnsi="Times New Roman" w:cs="Times New Roman"/>
          <w:sz w:val="24"/>
          <w:szCs w:val="24"/>
        </w:rPr>
        <w:t>помощь малоэффек</w:t>
      </w:r>
      <w:r w:rsidRPr="003A1F1E">
        <w:rPr>
          <w:rFonts w:ascii="Times New Roman" w:eastAsia="Calibri" w:hAnsi="Times New Roman" w:cs="Times New Roman"/>
          <w:sz w:val="24"/>
          <w:szCs w:val="24"/>
        </w:rPr>
        <w:softHyphen/>
        <w:t>тивна.</w:t>
      </w:r>
    </w:p>
    <w:p w14:paraId="256D983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Внешнее оформление высказывания</w:t>
      </w:r>
    </w:p>
    <w:p w14:paraId="78753764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43DAE71F" w14:textId="77777777" w:rsidR="003A1F1E" w:rsidRPr="003A1F1E" w:rsidRDefault="003A1F1E" w:rsidP="00F016B4">
      <w:pPr>
        <w:pStyle w:val="a3"/>
        <w:numPr>
          <w:ilvl w:val="0"/>
          <w:numId w:val="3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разборчивость речи не нарушена;</w:t>
      </w:r>
    </w:p>
    <w:p w14:paraId="3FE16A67" w14:textId="77777777" w:rsidR="003A1F1E" w:rsidRPr="003A1F1E" w:rsidRDefault="003A1F1E" w:rsidP="00F016B4">
      <w:pPr>
        <w:pStyle w:val="a3"/>
        <w:numPr>
          <w:ilvl w:val="0"/>
          <w:numId w:val="3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речь смазанная, невнятная;</w:t>
      </w:r>
    </w:p>
    <w:p w14:paraId="45BBB89A" w14:textId="77777777" w:rsidR="003A1F1E" w:rsidRPr="003A1F1E" w:rsidRDefault="003A1F1E" w:rsidP="00F016B4">
      <w:pPr>
        <w:pStyle w:val="a3"/>
        <w:numPr>
          <w:ilvl w:val="0"/>
          <w:numId w:val="3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наблюдается нарушение плавности, темпа и ритма речи;</w:t>
      </w:r>
    </w:p>
    <w:p w14:paraId="4DA5B4DA" w14:textId="77777777" w:rsidR="003A1F1E" w:rsidRPr="003A1F1E" w:rsidRDefault="003A1F1E" w:rsidP="00F016B4">
      <w:pPr>
        <w:pStyle w:val="a3"/>
        <w:numPr>
          <w:ilvl w:val="0"/>
          <w:numId w:val="3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rFonts w:ascii="Times New Roman" w:eastAsia="Calibri" w:hAnsi="Times New Roman" w:cs="Times New Roman"/>
          <w:sz w:val="24"/>
          <w:szCs w:val="24"/>
        </w:rPr>
        <w:t>наблюдаются нарушения слоговой структуры слов.</w:t>
      </w:r>
    </w:p>
    <w:p w14:paraId="6917DEEB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Лексико-грамматическое оформление</w:t>
      </w:r>
    </w:p>
    <w:p w14:paraId="53CFC166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643B52B3" w14:textId="77777777" w:rsidR="003A1F1E" w:rsidRPr="0086611A" w:rsidRDefault="003A1F1E" w:rsidP="00F016B4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рассказ оформлен грамматически правильно, с адек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ватным использованием лексических средств;</w:t>
      </w:r>
    </w:p>
    <w:p w14:paraId="52E08567" w14:textId="77777777" w:rsidR="003A1F1E" w:rsidRPr="0086611A" w:rsidRDefault="003A1F1E" w:rsidP="00F016B4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наблюдается стереотипность грамматического оформ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ления, преобладание вводных и служебных слов (это, то есть, ну, вот), встречается нарушение порядка слов, неточное словоупотребление;</w:t>
      </w:r>
    </w:p>
    <w:p w14:paraId="0A6A9B3C" w14:textId="77777777" w:rsidR="003A1F1E" w:rsidRPr="0086611A" w:rsidRDefault="003A1F1E" w:rsidP="00F016B4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7F97082" wp14:editId="775E0390">
                <wp:simplePos x="0" y="0"/>
                <wp:positionH relativeFrom="margin">
                  <wp:posOffset>8270875</wp:posOffset>
                </wp:positionH>
                <wp:positionV relativeFrom="paragraph">
                  <wp:posOffset>2628900</wp:posOffset>
                </wp:positionV>
                <wp:extent cx="0" cy="2701925"/>
                <wp:effectExtent l="12700" t="5715" r="635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192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912F6F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25pt,207pt" to="651.25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" o:allowincell="f" strokeweight=".2pt">
                <w10:wrap anchorx="margin"/>
              </v:line>
            </w:pict>
          </mc:Fallback>
        </mc:AlternateContent>
      </w:r>
      <w:r w:rsidRPr="0086611A">
        <w:rPr>
          <w:rFonts w:ascii="Times New Roman" w:eastAsia="Calibri" w:hAnsi="Times New Roman" w:cs="Times New Roman"/>
          <w:sz w:val="24"/>
          <w:szCs w:val="24"/>
        </w:rPr>
        <w:t>наблюдаются ошибки в употреблении местоимений, предлогов, союзов; пропуски членов синтаксичес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ких конструкций; нарушения грамматической фор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мы слова; неологизмы, неадекватное использование лексических средств;</w:t>
      </w:r>
    </w:p>
    <w:p w14:paraId="36D205F8" w14:textId="7C7730E9" w:rsidR="003A1F1E" w:rsidRPr="0086611A" w:rsidRDefault="003A1F1E" w:rsidP="00F016B4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рассказ не оформлен (отмечаются перечисления изображенных объектов, значительные трудности в выборе лексических средств, отсутствует связность).</w:t>
      </w:r>
    </w:p>
    <w:p w14:paraId="323BC546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грамматических конструкций</w:t>
      </w:r>
    </w:p>
    <w:p w14:paraId="3A0BE187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74D7BC60" w14:textId="77777777" w:rsidR="003A1F1E" w:rsidRPr="0086611A" w:rsidRDefault="003A1F1E" w:rsidP="00F016B4">
      <w:pPr>
        <w:pStyle w:val="a3"/>
        <w:numPr>
          <w:ilvl w:val="0"/>
          <w:numId w:val="3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пользуется сложным, распростри пенным предложе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нием;</w:t>
      </w:r>
    </w:p>
    <w:p w14:paraId="1362A1E5" w14:textId="05ED5233" w:rsidR="003A1F1E" w:rsidRPr="0086611A" w:rsidRDefault="003A1F1E" w:rsidP="00F016B4">
      <w:pPr>
        <w:pStyle w:val="a3"/>
        <w:numPr>
          <w:ilvl w:val="0"/>
          <w:numId w:val="3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пользуется распространенным импортированным предложением; простым распространенным предложением;</w:t>
      </w:r>
    </w:p>
    <w:p w14:paraId="49E97AC6" w14:textId="77777777" w:rsidR="003A1F1E" w:rsidRPr="0086611A" w:rsidRDefault="003A1F1E" w:rsidP="00F016B4">
      <w:pPr>
        <w:pStyle w:val="a3"/>
        <w:numPr>
          <w:ilvl w:val="0"/>
          <w:numId w:val="3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пользуется простым нераспространенным предло</w:t>
      </w:r>
      <w:r w:rsidRPr="0086611A">
        <w:rPr>
          <w:rFonts w:ascii="Times New Roman" w:eastAsia="Calibri" w:hAnsi="Times New Roman" w:cs="Times New Roman"/>
          <w:sz w:val="24"/>
          <w:szCs w:val="24"/>
        </w:rPr>
        <w:softHyphen/>
        <w:t>жением;</w:t>
      </w:r>
    </w:p>
    <w:p w14:paraId="1D17DAB2" w14:textId="77777777" w:rsidR="003A1F1E" w:rsidRPr="0086611A" w:rsidRDefault="003A1F1E" w:rsidP="00F016B4">
      <w:pPr>
        <w:pStyle w:val="a3"/>
        <w:numPr>
          <w:ilvl w:val="0"/>
          <w:numId w:val="3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пользуется безличным предложением.</w:t>
      </w:r>
    </w:p>
    <w:p w14:paraId="372D8D32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Недостатки звукопроизношения</w:t>
      </w:r>
    </w:p>
    <w:p w14:paraId="698E8949" w14:textId="77777777" w:rsidR="003A1F1E" w:rsidRPr="003A1F1E" w:rsidRDefault="003A1F1E" w:rsidP="003A1F1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F1E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1C35925C" w14:textId="77777777" w:rsidR="003A1F1E" w:rsidRPr="0086611A" w:rsidRDefault="003A1F1E" w:rsidP="00F016B4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отсутствуют;</w:t>
      </w:r>
    </w:p>
    <w:p w14:paraId="4E3C88EC" w14:textId="77777777" w:rsidR="003A1F1E" w:rsidRPr="0086611A" w:rsidRDefault="003A1F1E" w:rsidP="00F016B4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11A">
        <w:rPr>
          <w:rFonts w:ascii="Times New Roman" w:eastAsia="Calibri" w:hAnsi="Times New Roman" w:cs="Times New Roman"/>
          <w:sz w:val="24"/>
          <w:szCs w:val="24"/>
        </w:rPr>
        <w:t>присутствуют.</w:t>
      </w:r>
    </w:p>
    <w:p w14:paraId="035D93BD" w14:textId="1382874D" w:rsidR="003A1F1E" w:rsidRDefault="003A1F1E" w:rsidP="003A1F1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D4155" w14:textId="64C1FEE9" w:rsidR="0069532A" w:rsidRPr="003A1F1E" w:rsidRDefault="0069532A" w:rsidP="003A1F1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532A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ОСОБЕННОСТИ ВООБРАЖЕНИЯ</w:t>
      </w:r>
    </w:p>
    <w:p w14:paraId="015D11C1" w14:textId="77777777" w:rsidR="0069532A" w:rsidRPr="0069532A" w:rsidRDefault="0069532A" w:rsidP="0069532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32A">
        <w:rPr>
          <w:rFonts w:ascii="Times New Roman" w:eastAsia="Calibri" w:hAnsi="Times New Roman" w:cs="Times New Roman"/>
          <w:b/>
          <w:bCs/>
          <w:sz w:val="24"/>
          <w:szCs w:val="24"/>
        </w:rPr>
        <w:t>Вербальное воображение</w:t>
      </w:r>
    </w:p>
    <w:p w14:paraId="6A7EDC2C" w14:textId="77777777" w:rsidR="0069532A" w:rsidRPr="0069532A" w:rsidRDefault="0069532A" w:rsidP="0069532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2A">
        <w:rPr>
          <w:rFonts w:ascii="Times New Roman" w:eastAsia="Calibri" w:hAnsi="Times New Roman" w:cs="Times New Roman"/>
          <w:bCs/>
          <w:sz w:val="24"/>
          <w:szCs w:val="24"/>
        </w:rPr>
        <w:t>По заданию «Последовательные картинки».</w:t>
      </w:r>
      <w:r w:rsidRPr="006953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32A">
        <w:rPr>
          <w:rFonts w:ascii="Times New Roman" w:eastAsia="Calibri" w:hAnsi="Times New Roman" w:cs="Times New Roman"/>
          <w:sz w:val="24"/>
          <w:szCs w:val="24"/>
        </w:rPr>
        <w:t>Оценива</w:t>
      </w:r>
      <w:r w:rsidRPr="0069532A">
        <w:rPr>
          <w:rFonts w:ascii="Times New Roman" w:eastAsia="Calibri" w:hAnsi="Times New Roman" w:cs="Times New Roman"/>
          <w:sz w:val="24"/>
          <w:szCs w:val="24"/>
        </w:rPr>
        <w:softHyphen/>
        <w:t xml:space="preserve">ется степень оригинальности </w:t>
      </w:r>
      <w:r w:rsidRPr="0069532A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составляемых </w:t>
      </w:r>
      <w:r w:rsidRPr="0069532A">
        <w:rPr>
          <w:rFonts w:ascii="Times New Roman" w:eastAsia="Calibri" w:hAnsi="Times New Roman" w:cs="Times New Roman"/>
          <w:sz w:val="24"/>
          <w:szCs w:val="24"/>
        </w:rPr>
        <w:t>рассказов.</w:t>
      </w:r>
    </w:p>
    <w:p w14:paraId="1FD173A2" w14:textId="77777777" w:rsidR="0069532A" w:rsidRPr="0069532A" w:rsidRDefault="0069532A" w:rsidP="0069532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532A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414DBF28" w14:textId="77777777" w:rsidR="0069532A" w:rsidRPr="0069532A" w:rsidRDefault="0069532A" w:rsidP="00F016B4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2A">
        <w:rPr>
          <w:rFonts w:ascii="Times New Roman" w:eastAsia="Calibri" w:hAnsi="Times New Roman" w:cs="Times New Roman"/>
          <w:sz w:val="24"/>
          <w:szCs w:val="24"/>
        </w:rPr>
        <w:t xml:space="preserve">рассказы содержат элементы </w:t>
      </w:r>
      <w:r w:rsidRPr="0069532A">
        <w:rPr>
          <w:rFonts w:ascii="Times New Roman" w:eastAsia="Calibri" w:hAnsi="Times New Roman" w:cs="Times New Roman"/>
          <w:bCs/>
          <w:sz w:val="24"/>
          <w:szCs w:val="24"/>
        </w:rPr>
        <w:t>творчества;</w:t>
      </w:r>
    </w:p>
    <w:p w14:paraId="5EAB28F0" w14:textId="77777777" w:rsidR="0069532A" w:rsidRPr="0069532A" w:rsidRDefault="0069532A" w:rsidP="00F016B4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2A">
        <w:rPr>
          <w:rFonts w:ascii="Times New Roman" w:eastAsia="Calibri" w:hAnsi="Times New Roman" w:cs="Times New Roman"/>
          <w:sz w:val="24"/>
          <w:szCs w:val="24"/>
        </w:rPr>
        <w:t>рассказ строго соответствует изображенному на кар</w:t>
      </w:r>
      <w:r w:rsidRPr="0069532A">
        <w:rPr>
          <w:rFonts w:ascii="Times New Roman" w:eastAsia="Calibri" w:hAnsi="Times New Roman" w:cs="Times New Roman"/>
          <w:sz w:val="24"/>
          <w:szCs w:val="24"/>
        </w:rPr>
        <w:softHyphen/>
        <w:t xml:space="preserve">тинке сюжету (рассказы </w:t>
      </w:r>
      <w:r w:rsidRPr="0069532A">
        <w:rPr>
          <w:rFonts w:ascii="Times New Roman" w:eastAsia="Calibri" w:hAnsi="Times New Roman" w:cs="Times New Roman"/>
          <w:bCs/>
          <w:sz w:val="24"/>
          <w:szCs w:val="24"/>
        </w:rPr>
        <w:t xml:space="preserve">различны </w:t>
      </w:r>
      <w:r w:rsidRPr="0069532A">
        <w:rPr>
          <w:rFonts w:ascii="Times New Roman" w:eastAsia="Calibri" w:hAnsi="Times New Roman" w:cs="Times New Roman"/>
          <w:sz w:val="24"/>
          <w:szCs w:val="24"/>
        </w:rPr>
        <w:t>по схеме изложе</w:t>
      </w:r>
      <w:r w:rsidRPr="0069532A">
        <w:rPr>
          <w:rFonts w:ascii="Times New Roman" w:eastAsia="Calibri" w:hAnsi="Times New Roman" w:cs="Times New Roman"/>
          <w:sz w:val="24"/>
          <w:szCs w:val="24"/>
        </w:rPr>
        <w:softHyphen/>
        <w:t>ния);</w:t>
      </w:r>
    </w:p>
    <w:p w14:paraId="674E5CFF" w14:textId="77777777" w:rsidR="0069532A" w:rsidRPr="0069532A" w:rsidRDefault="0069532A" w:rsidP="00F016B4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2A">
        <w:rPr>
          <w:rFonts w:ascii="Times New Roman" w:eastAsia="Calibri" w:hAnsi="Times New Roman" w:cs="Times New Roman"/>
          <w:sz w:val="24"/>
          <w:szCs w:val="24"/>
        </w:rPr>
        <w:t>рассказы составлены по шаблонной схеме.</w:t>
      </w:r>
    </w:p>
    <w:p w14:paraId="55F91617" w14:textId="05419CA8" w:rsidR="0069532A" w:rsidRDefault="0069532A" w:rsidP="006953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38C82" w14:textId="72445194" w:rsidR="0069532A" w:rsidRPr="0069532A" w:rsidRDefault="0069532A" w:rsidP="006953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532A">
        <w:rPr>
          <w:rFonts w:ascii="Times New Roman" w:eastAsia="Calibri" w:hAnsi="Times New Roman" w:cs="Times New Roman"/>
          <w:sz w:val="24"/>
          <w:szCs w:val="24"/>
          <w:u w:val="single"/>
        </w:rPr>
        <w:t>ОСОБЕННОСТИ МОТОРНОЙ ФУНКЦИИ РУК</w:t>
      </w:r>
    </w:p>
    <w:p w14:paraId="7D62A588" w14:textId="77777777" w:rsidR="0069532A" w:rsidRPr="0069532A" w:rsidRDefault="0069532A" w:rsidP="0069532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2A">
        <w:rPr>
          <w:rFonts w:ascii="Times New Roman" w:eastAsia="Calibri" w:hAnsi="Times New Roman" w:cs="Times New Roman"/>
          <w:sz w:val="24"/>
          <w:szCs w:val="24"/>
        </w:rPr>
        <w:t>Оцениваются быстрота движений, координация, мышечная сила и сос</w:t>
      </w:r>
      <w:r w:rsidRPr="0069532A">
        <w:rPr>
          <w:rFonts w:ascii="Times New Roman" w:eastAsia="Calibri" w:hAnsi="Times New Roman" w:cs="Times New Roman"/>
          <w:sz w:val="24"/>
          <w:szCs w:val="24"/>
        </w:rPr>
        <w:softHyphen/>
        <w:t>тояние тонуса, точность движений.</w:t>
      </w:r>
    </w:p>
    <w:p w14:paraId="4C754E30" w14:textId="77777777" w:rsidR="0069532A" w:rsidRPr="0069532A" w:rsidRDefault="0069532A" w:rsidP="0069532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532A">
        <w:rPr>
          <w:rFonts w:ascii="Times New Roman" w:eastAsia="Calibri" w:hAnsi="Times New Roman" w:cs="Times New Roman"/>
          <w:b/>
          <w:bCs/>
          <w:sz w:val="24"/>
          <w:szCs w:val="24"/>
        </w:rPr>
        <w:t>Проявления показателя:</w:t>
      </w:r>
    </w:p>
    <w:p w14:paraId="4B4563F9" w14:textId="77777777" w:rsidR="0069532A" w:rsidRPr="007B0AD0" w:rsidRDefault="0069532A" w:rsidP="00F016B4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AD0">
        <w:rPr>
          <w:rFonts w:ascii="Times New Roman" w:eastAsia="Calibri" w:hAnsi="Times New Roman" w:cs="Times New Roman"/>
          <w:sz w:val="24"/>
          <w:szCs w:val="24"/>
        </w:rPr>
        <w:t>манипулятивная функция развита достаточно — дви</w:t>
      </w:r>
      <w:r w:rsidRPr="007B0AD0">
        <w:rPr>
          <w:rFonts w:ascii="Times New Roman" w:eastAsia="Calibri" w:hAnsi="Times New Roman" w:cs="Times New Roman"/>
          <w:sz w:val="24"/>
          <w:szCs w:val="24"/>
        </w:rPr>
        <w:softHyphen/>
        <w:t>жения быстрые, точные, координированные;</w:t>
      </w:r>
    </w:p>
    <w:p w14:paraId="40192DCF" w14:textId="77777777" w:rsidR="0069532A" w:rsidRPr="007B0AD0" w:rsidRDefault="0069532A" w:rsidP="00F016B4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AD0">
        <w:rPr>
          <w:rFonts w:ascii="Times New Roman" w:eastAsia="Calibri" w:hAnsi="Times New Roman" w:cs="Times New Roman"/>
          <w:sz w:val="24"/>
          <w:szCs w:val="24"/>
        </w:rPr>
        <w:t>манипулятивная функция несколько ограничена - наблюдается неловкость пальцевой моторики, нарушение координации, точности движений, тремор;</w:t>
      </w:r>
    </w:p>
    <w:p w14:paraId="20FF3CB0" w14:textId="77777777" w:rsidR="0069532A" w:rsidRPr="007B0AD0" w:rsidRDefault="0069532A" w:rsidP="00F016B4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AD0">
        <w:rPr>
          <w:rFonts w:ascii="Times New Roman" w:eastAsia="Calibri" w:hAnsi="Times New Roman" w:cs="Times New Roman"/>
          <w:sz w:val="24"/>
          <w:szCs w:val="24"/>
        </w:rPr>
        <w:t>манипулятивная функция резко ограничена - наб</w:t>
      </w:r>
      <w:r w:rsidRPr="007B0AD0">
        <w:rPr>
          <w:rFonts w:ascii="Times New Roman" w:eastAsia="Calibri" w:hAnsi="Times New Roman" w:cs="Times New Roman"/>
          <w:sz w:val="24"/>
          <w:szCs w:val="24"/>
        </w:rPr>
        <w:softHyphen/>
        <w:t>людаются трудности манипулирования предметами при наличии хватания.</w:t>
      </w:r>
    </w:p>
    <w:sectPr w:rsidR="0069532A" w:rsidRPr="007B0AD0" w:rsidSect="005A6E1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EF7DB" w14:textId="77777777" w:rsidR="00B54AFC" w:rsidRDefault="00B54AFC" w:rsidP="00A6012D">
      <w:pPr>
        <w:spacing w:after="0" w:line="240" w:lineRule="auto"/>
      </w:pPr>
      <w:r>
        <w:separator/>
      </w:r>
    </w:p>
  </w:endnote>
  <w:endnote w:type="continuationSeparator" w:id="0">
    <w:p w14:paraId="1B870CBD" w14:textId="77777777" w:rsidR="00B54AFC" w:rsidRDefault="00B54AFC" w:rsidP="00A6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60813" w14:textId="77777777" w:rsidR="00B54AFC" w:rsidRDefault="00B54AFC" w:rsidP="00A6012D">
      <w:pPr>
        <w:spacing w:after="0" w:line="240" w:lineRule="auto"/>
      </w:pPr>
      <w:r>
        <w:separator/>
      </w:r>
    </w:p>
  </w:footnote>
  <w:footnote w:type="continuationSeparator" w:id="0">
    <w:p w14:paraId="64A279E8" w14:textId="77777777" w:rsidR="00B54AFC" w:rsidRDefault="00B54AFC" w:rsidP="00A6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02"/>
    <w:multiLevelType w:val="hybridMultilevel"/>
    <w:tmpl w:val="7F4C00C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A1843"/>
    <w:multiLevelType w:val="hybridMultilevel"/>
    <w:tmpl w:val="0D4A4016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0C3B"/>
    <w:multiLevelType w:val="hybridMultilevel"/>
    <w:tmpl w:val="D360A8FE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C1FF4"/>
    <w:multiLevelType w:val="hybridMultilevel"/>
    <w:tmpl w:val="F4703466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07648"/>
    <w:multiLevelType w:val="hybridMultilevel"/>
    <w:tmpl w:val="D3C84B4A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004F9"/>
    <w:multiLevelType w:val="hybridMultilevel"/>
    <w:tmpl w:val="D44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80045"/>
    <w:multiLevelType w:val="hybridMultilevel"/>
    <w:tmpl w:val="2B106F4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E0372"/>
    <w:multiLevelType w:val="hybridMultilevel"/>
    <w:tmpl w:val="A9FE058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96FB7"/>
    <w:multiLevelType w:val="hybridMultilevel"/>
    <w:tmpl w:val="408C871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97EAF"/>
    <w:multiLevelType w:val="hybridMultilevel"/>
    <w:tmpl w:val="9430807E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10D77"/>
    <w:multiLevelType w:val="hybridMultilevel"/>
    <w:tmpl w:val="85187752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B6CEC"/>
    <w:multiLevelType w:val="hybridMultilevel"/>
    <w:tmpl w:val="C5666AF2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01A58"/>
    <w:multiLevelType w:val="hybridMultilevel"/>
    <w:tmpl w:val="C9FC563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67F46"/>
    <w:multiLevelType w:val="hybridMultilevel"/>
    <w:tmpl w:val="E3DC166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C7980"/>
    <w:multiLevelType w:val="hybridMultilevel"/>
    <w:tmpl w:val="E428950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E67DF"/>
    <w:multiLevelType w:val="hybridMultilevel"/>
    <w:tmpl w:val="58B0DD4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C55A7"/>
    <w:multiLevelType w:val="hybridMultilevel"/>
    <w:tmpl w:val="7068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35CB8"/>
    <w:multiLevelType w:val="hybridMultilevel"/>
    <w:tmpl w:val="796EFDB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74235"/>
    <w:multiLevelType w:val="hybridMultilevel"/>
    <w:tmpl w:val="5BB2241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479AB"/>
    <w:multiLevelType w:val="hybridMultilevel"/>
    <w:tmpl w:val="F1DE6996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E6890"/>
    <w:multiLevelType w:val="hybridMultilevel"/>
    <w:tmpl w:val="5E64A0A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33B21"/>
    <w:multiLevelType w:val="hybridMultilevel"/>
    <w:tmpl w:val="3A02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6652A"/>
    <w:multiLevelType w:val="hybridMultilevel"/>
    <w:tmpl w:val="D324CBD2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D66F2"/>
    <w:multiLevelType w:val="hybridMultilevel"/>
    <w:tmpl w:val="282A5FCE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444A9"/>
    <w:multiLevelType w:val="hybridMultilevel"/>
    <w:tmpl w:val="A6B4D86A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B270F"/>
    <w:multiLevelType w:val="hybridMultilevel"/>
    <w:tmpl w:val="6382CBA6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B2E32"/>
    <w:multiLevelType w:val="hybridMultilevel"/>
    <w:tmpl w:val="D65290C4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C38D2"/>
    <w:multiLevelType w:val="hybridMultilevel"/>
    <w:tmpl w:val="356E04FE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D59FF"/>
    <w:multiLevelType w:val="hybridMultilevel"/>
    <w:tmpl w:val="9DEE36C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66E15"/>
    <w:multiLevelType w:val="hybridMultilevel"/>
    <w:tmpl w:val="C7FA42A2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D1032"/>
    <w:multiLevelType w:val="hybridMultilevel"/>
    <w:tmpl w:val="03424F32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C5430"/>
    <w:multiLevelType w:val="hybridMultilevel"/>
    <w:tmpl w:val="1D64F04A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50E54"/>
    <w:multiLevelType w:val="hybridMultilevel"/>
    <w:tmpl w:val="D4AC7B3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C5D26"/>
    <w:multiLevelType w:val="hybridMultilevel"/>
    <w:tmpl w:val="7102EE3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05306"/>
    <w:multiLevelType w:val="hybridMultilevel"/>
    <w:tmpl w:val="9794A38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10A60"/>
    <w:multiLevelType w:val="hybridMultilevel"/>
    <w:tmpl w:val="64A0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21819"/>
    <w:multiLevelType w:val="hybridMultilevel"/>
    <w:tmpl w:val="46EC6296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464A6"/>
    <w:multiLevelType w:val="hybridMultilevel"/>
    <w:tmpl w:val="03DC5210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F804F2"/>
    <w:multiLevelType w:val="hybridMultilevel"/>
    <w:tmpl w:val="BAB4384A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748AC"/>
    <w:multiLevelType w:val="hybridMultilevel"/>
    <w:tmpl w:val="4A3A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D56A8"/>
    <w:multiLevelType w:val="hybridMultilevel"/>
    <w:tmpl w:val="89085AA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73A1C"/>
    <w:multiLevelType w:val="hybridMultilevel"/>
    <w:tmpl w:val="00F2880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26025"/>
    <w:multiLevelType w:val="hybridMultilevel"/>
    <w:tmpl w:val="6E68EE5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16FBA"/>
    <w:multiLevelType w:val="hybridMultilevel"/>
    <w:tmpl w:val="FCFAB5C8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3D0579"/>
    <w:multiLevelType w:val="hybridMultilevel"/>
    <w:tmpl w:val="547EDD3C"/>
    <w:lvl w:ilvl="0" w:tplc="C83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16"/>
  </w:num>
  <w:num w:numId="4">
    <w:abstractNumId w:val="35"/>
  </w:num>
  <w:num w:numId="5">
    <w:abstractNumId w:val="5"/>
  </w:num>
  <w:num w:numId="6">
    <w:abstractNumId w:val="22"/>
  </w:num>
  <w:num w:numId="7">
    <w:abstractNumId w:val="30"/>
  </w:num>
  <w:num w:numId="8">
    <w:abstractNumId w:val="10"/>
  </w:num>
  <w:num w:numId="9">
    <w:abstractNumId w:val="12"/>
  </w:num>
  <w:num w:numId="10">
    <w:abstractNumId w:val="2"/>
  </w:num>
  <w:num w:numId="11">
    <w:abstractNumId w:val="25"/>
  </w:num>
  <w:num w:numId="12">
    <w:abstractNumId w:val="31"/>
  </w:num>
  <w:num w:numId="13">
    <w:abstractNumId w:val="6"/>
  </w:num>
  <w:num w:numId="14">
    <w:abstractNumId w:val="27"/>
  </w:num>
  <w:num w:numId="15">
    <w:abstractNumId w:val="40"/>
  </w:num>
  <w:num w:numId="16">
    <w:abstractNumId w:val="34"/>
  </w:num>
  <w:num w:numId="17">
    <w:abstractNumId w:val="17"/>
  </w:num>
  <w:num w:numId="18">
    <w:abstractNumId w:val="24"/>
  </w:num>
  <w:num w:numId="19">
    <w:abstractNumId w:val="0"/>
  </w:num>
  <w:num w:numId="20">
    <w:abstractNumId w:val="7"/>
  </w:num>
  <w:num w:numId="21">
    <w:abstractNumId w:val="1"/>
  </w:num>
  <w:num w:numId="22">
    <w:abstractNumId w:val="11"/>
  </w:num>
  <w:num w:numId="23">
    <w:abstractNumId w:val="20"/>
  </w:num>
  <w:num w:numId="24">
    <w:abstractNumId w:val="36"/>
  </w:num>
  <w:num w:numId="25">
    <w:abstractNumId w:val="42"/>
  </w:num>
  <w:num w:numId="26">
    <w:abstractNumId w:val="43"/>
  </w:num>
  <w:num w:numId="27">
    <w:abstractNumId w:val="33"/>
  </w:num>
  <w:num w:numId="28">
    <w:abstractNumId w:val="29"/>
  </w:num>
  <w:num w:numId="29">
    <w:abstractNumId w:val="37"/>
  </w:num>
  <w:num w:numId="30">
    <w:abstractNumId w:val="44"/>
  </w:num>
  <w:num w:numId="31">
    <w:abstractNumId w:val="13"/>
  </w:num>
  <w:num w:numId="32">
    <w:abstractNumId w:val="14"/>
  </w:num>
  <w:num w:numId="33">
    <w:abstractNumId w:val="41"/>
  </w:num>
  <w:num w:numId="34">
    <w:abstractNumId w:val="28"/>
  </w:num>
  <w:num w:numId="35">
    <w:abstractNumId w:val="32"/>
  </w:num>
  <w:num w:numId="36">
    <w:abstractNumId w:val="19"/>
  </w:num>
  <w:num w:numId="37">
    <w:abstractNumId w:val="38"/>
  </w:num>
  <w:num w:numId="38">
    <w:abstractNumId w:val="3"/>
  </w:num>
  <w:num w:numId="39">
    <w:abstractNumId w:val="23"/>
  </w:num>
  <w:num w:numId="40">
    <w:abstractNumId w:val="8"/>
  </w:num>
  <w:num w:numId="41">
    <w:abstractNumId w:val="18"/>
  </w:num>
  <w:num w:numId="42">
    <w:abstractNumId w:val="4"/>
  </w:num>
  <w:num w:numId="43">
    <w:abstractNumId w:val="15"/>
  </w:num>
  <w:num w:numId="44">
    <w:abstractNumId w:val="9"/>
  </w:num>
  <w:num w:numId="4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1A"/>
    <w:rsid w:val="001F1F9F"/>
    <w:rsid w:val="002400C3"/>
    <w:rsid w:val="00245A0F"/>
    <w:rsid w:val="0026259A"/>
    <w:rsid w:val="0035450C"/>
    <w:rsid w:val="00376A32"/>
    <w:rsid w:val="003A1F1E"/>
    <w:rsid w:val="004B76D8"/>
    <w:rsid w:val="005231C9"/>
    <w:rsid w:val="00585C2D"/>
    <w:rsid w:val="005911BC"/>
    <w:rsid w:val="005A6E1A"/>
    <w:rsid w:val="005A7A3E"/>
    <w:rsid w:val="005D49A3"/>
    <w:rsid w:val="005E7E3F"/>
    <w:rsid w:val="00652397"/>
    <w:rsid w:val="00673B5E"/>
    <w:rsid w:val="0069532A"/>
    <w:rsid w:val="007B0AD0"/>
    <w:rsid w:val="007E3D5B"/>
    <w:rsid w:val="00813B63"/>
    <w:rsid w:val="008325E6"/>
    <w:rsid w:val="0086611A"/>
    <w:rsid w:val="00A6012D"/>
    <w:rsid w:val="00AC5CF7"/>
    <w:rsid w:val="00B06FBF"/>
    <w:rsid w:val="00B54AFC"/>
    <w:rsid w:val="00C3411B"/>
    <w:rsid w:val="00CE22E5"/>
    <w:rsid w:val="00D32103"/>
    <w:rsid w:val="00F016B4"/>
    <w:rsid w:val="00F33198"/>
    <w:rsid w:val="00F379B1"/>
    <w:rsid w:val="00F63F0E"/>
    <w:rsid w:val="00F812EF"/>
    <w:rsid w:val="00F96272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8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12D"/>
  </w:style>
  <w:style w:type="paragraph" w:styleId="a6">
    <w:name w:val="footer"/>
    <w:basedOn w:val="a"/>
    <w:link w:val="a7"/>
    <w:uiPriority w:val="99"/>
    <w:unhideWhenUsed/>
    <w:rsid w:val="00A6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12D"/>
  </w:style>
  <w:style w:type="paragraph" w:styleId="a6">
    <w:name w:val="footer"/>
    <w:basedOn w:val="a"/>
    <w:link w:val="a7"/>
    <w:uiPriority w:val="99"/>
    <w:unhideWhenUsed/>
    <w:rsid w:val="00A6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33</cp:revision>
  <dcterms:created xsi:type="dcterms:W3CDTF">2020-10-09T13:51:00Z</dcterms:created>
  <dcterms:modified xsi:type="dcterms:W3CDTF">2021-03-12T06:07:00Z</dcterms:modified>
</cp:coreProperties>
</file>