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6D3D4" w:themeColor="text2" w:themeTint="33"/>
  <w:body>
    <w:p w:rsidR="00E3717B" w:rsidRDefault="00E3717B" w:rsidP="0057741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77413" w:rsidRDefault="00577413" w:rsidP="00577413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32E1E">
        <w:rPr>
          <w:rFonts w:ascii="Times New Roman" w:hAnsi="Times New Roman"/>
          <w:b/>
          <w:bCs/>
          <w:i/>
          <w:sz w:val="28"/>
          <w:szCs w:val="28"/>
        </w:rPr>
        <w:t>Театр</w:t>
      </w:r>
      <w:r w:rsidRPr="00C32E1E">
        <w:rPr>
          <w:rFonts w:ascii="Times New Roman" w:hAnsi="Times New Roman"/>
          <w:i/>
          <w:sz w:val="28"/>
          <w:szCs w:val="28"/>
        </w:rPr>
        <w:t xml:space="preserve"> – одно из самых ярких эмоциональных средств, формирующих вкус детей. Он воздействует на воображение ребенка различными средствами: словом, действием, изобразительным искусством, музыкой.</w:t>
      </w:r>
    </w:p>
    <w:p w:rsidR="00E3717B" w:rsidRDefault="00E3717B" w:rsidP="00577413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E3717B" w:rsidRDefault="00E3717B" w:rsidP="00577413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E3717B" w:rsidRPr="00C32E1E" w:rsidRDefault="00E3717B" w:rsidP="00577413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647947" cy="3469709"/>
            <wp:effectExtent l="19050" t="0" r="3" b="0"/>
            <wp:docPr id="9" name="Рисунок 2" descr="C:\Users\ADMIN\Desktop\Новая папка (2)\pmZbAnr0y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pmZbAnr0yw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04" cy="348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7B" w:rsidRDefault="00E3717B" w:rsidP="00C32E1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3717B" w:rsidRDefault="00E3717B" w:rsidP="00C32E1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F1FBA" w:rsidRPr="00C32E1E" w:rsidRDefault="002F1FBA" w:rsidP="00C32E1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C32E1E">
        <w:rPr>
          <w:rFonts w:ascii="Times New Roman" w:hAnsi="Times New Roman" w:cs="Times New Roman"/>
          <w:b/>
          <w:bCs/>
          <w:i/>
          <w:sz w:val="28"/>
          <w:szCs w:val="28"/>
        </w:rPr>
        <w:t>На что направлена театрализованная деятельность?</w:t>
      </w:r>
    </w:p>
    <w:p w:rsidR="002F1FBA" w:rsidRPr="00C32E1E" w:rsidRDefault="002F1FBA" w:rsidP="00C32E1E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 На развитие у ее участников ощущений, чувст</w:t>
      </w:r>
      <w:r w:rsidR="000F122E" w:rsidRPr="00C32E1E">
        <w:rPr>
          <w:rFonts w:ascii="Times New Roman" w:hAnsi="Times New Roman" w:cs="Times New Roman"/>
          <w:i/>
          <w:sz w:val="28"/>
          <w:szCs w:val="28"/>
        </w:rPr>
        <w:t xml:space="preserve">в, </w:t>
      </w:r>
      <w:r w:rsidRPr="00C32E1E">
        <w:rPr>
          <w:rFonts w:ascii="Times New Roman" w:hAnsi="Times New Roman" w:cs="Times New Roman"/>
          <w:i/>
          <w:sz w:val="28"/>
          <w:szCs w:val="28"/>
        </w:rPr>
        <w:t>эмоций;</w:t>
      </w:r>
    </w:p>
    <w:p w:rsidR="002F1FBA" w:rsidRPr="00C32E1E" w:rsidRDefault="002F1FBA" w:rsidP="00C32E1E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lastRenderedPageBreak/>
        <w:t>- На развитие мышления, воображения, внимания, памяти;</w:t>
      </w:r>
    </w:p>
    <w:p w:rsidR="002F1FBA" w:rsidRPr="00C32E1E" w:rsidRDefault="002F1FBA" w:rsidP="00C32E1E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 На развитие фантазии;</w:t>
      </w:r>
    </w:p>
    <w:p w:rsidR="002F1FBA" w:rsidRPr="00C32E1E" w:rsidRDefault="002F1FBA" w:rsidP="00C32E1E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 На формирование волевых качеств;</w:t>
      </w:r>
    </w:p>
    <w:p w:rsidR="002F1FBA" w:rsidRDefault="002F1FBA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 На развитие многих навыков и умений (речевых, коммуникативных, организаторских,</w:t>
      </w:r>
      <w:r w:rsidRPr="002F1FBA">
        <w:rPr>
          <w:rFonts w:ascii="Verdana" w:hAnsi="Verdana"/>
          <w:sz w:val="30"/>
          <w:szCs w:val="30"/>
        </w:rPr>
        <w:t xml:space="preserve"> </w:t>
      </w:r>
      <w:r w:rsidRPr="00C32E1E">
        <w:rPr>
          <w:rFonts w:ascii="Times New Roman" w:hAnsi="Times New Roman" w:cs="Times New Roman"/>
          <w:i/>
          <w:sz w:val="28"/>
          <w:szCs w:val="28"/>
        </w:rPr>
        <w:t>двигательных и т. д.)</w:t>
      </w:r>
    </w:p>
    <w:p w:rsidR="00E3717B" w:rsidRDefault="00E3717B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17B" w:rsidRDefault="00E3717B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17B" w:rsidRDefault="00E3717B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518089" cy="1927623"/>
            <wp:effectExtent l="19050" t="0" r="0" b="0"/>
            <wp:docPr id="12" name="Рисунок 3" descr="C:\Users\ADMIN\Desktop\Новая папка (2)\0zi0ALJC7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0zi0ALJC7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98" cy="193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7B" w:rsidRDefault="00E3717B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17B" w:rsidRPr="00C32E1E" w:rsidRDefault="00E3717B" w:rsidP="002F1FB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5BF6" w:rsidRPr="00C32E1E" w:rsidRDefault="00CC5BF6" w:rsidP="00761A9D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b/>
          <w:bCs/>
          <w:i/>
          <w:sz w:val="28"/>
          <w:szCs w:val="28"/>
        </w:rPr>
        <w:t>Театрализованные</w:t>
      </w:r>
      <w:r w:rsidRPr="00C32E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2E1E">
        <w:rPr>
          <w:rFonts w:ascii="Times New Roman" w:hAnsi="Times New Roman" w:cs="Times New Roman"/>
          <w:b/>
          <w:i/>
          <w:sz w:val="28"/>
          <w:szCs w:val="28"/>
        </w:rPr>
        <w:t>игры</w:t>
      </w:r>
      <w:r w:rsidRPr="00C32E1E">
        <w:rPr>
          <w:rFonts w:ascii="Times New Roman" w:hAnsi="Times New Roman" w:cs="Times New Roman"/>
          <w:i/>
          <w:sz w:val="28"/>
          <w:szCs w:val="28"/>
        </w:rPr>
        <w:t xml:space="preserve"> – один из эффективных способов коррекционного воздействия на детей, в котором ярко</w:t>
      </w:r>
      <w:r w:rsidRPr="002F1FBA">
        <w:rPr>
          <w:rFonts w:ascii="Verdana" w:hAnsi="Verdana"/>
          <w:sz w:val="30"/>
          <w:szCs w:val="30"/>
        </w:rPr>
        <w:t xml:space="preserve"> </w:t>
      </w:r>
      <w:r w:rsidRPr="00C32E1E">
        <w:rPr>
          <w:rFonts w:ascii="Times New Roman" w:hAnsi="Times New Roman" w:cs="Times New Roman"/>
          <w:i/>
          <w:sz w:val="28"/>
          <w:szCs w:val="28"/>
        </w:rPr>
        <w:t xml:space="preserve">проявляется принцип обучения – учить </w:t>
      </w:r>
      <w:r w:rsidRPr="00C32E1E">
        <w:rPr>
          <w:rFonts w:ascii="Times New Roman" w:hAnsi="Times New Roman" w:cs="Times New Roman"/>
          <w:bCs/>
          <w:i/>
          <w:sz w:val="28"/>
          <w:szCs w:val="28"/>
        </w:rPr>
        <w:t>играя</w:t>
      </w:r>
      <w:r w:rsidRPr="00C32E1E">
        <w:rPr>
          <w:rFonts w:ascii="Times New Roman" w:hAnsi="Times New Roman" w:cs="Times New Roman"/>
          <w:i/>
          <w:sz w:val="28"/>
          <w:szCs w:val="28"/>
        </w:rPr>
        <w:t>.</w:t>
      </w:r>
    </w:p>
    <w:p w:rsidR="002F1FBA" w:rsidRPr="00C32E1E" w:rsidRDefault="002F1FBA" w:rsidP="00761A9D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Театрализованная игра:</w:t>
      </w:r>
    </w:p>
    <w:p w:rsidR="002F1FBA" w:rsidRPr="00C32E1E" w:rsidRDefault="002F1FBA" w:rsidP="00761A9D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 Стимулирует активную речь за счет расширения словарного запаса;</w:t>
      </w:r>
    </w:p>
    <w:p w:rsidR="002F1FBA" w:rsidRPr="00C32E1E" w:rsidRDefault="002F1FBA" w:rsidP="00761A9D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-Ребенок усваивает богатство родного языка, его выразительные средства (динамику, темп, интонацию и др.)</w:t>
      </w:r>
    </w:p>
    <w:p w:rsidR="002F1FBA" w:rsidRPr="00C32E1E" w:rsidRDefault="002F1FBA" w:rsidP="00761A9D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lastRenderedPageBreak/>
        <w:t>-Совершенствует артикуляционный аппарат;</w:t>
      </w:r>
    </w:p>
    <w:p w:rsidR="002F1FBA" w:rsidRDefault="002F1FBA" w:rsidP="00761A9D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C32E1E">
        <w:rPr>
          <w:rFonts w:ascii="Times New Roman" w:hAnsi="Times New Roman" w:cs="Times New Roman"/>
          <w:i/>
          <w:sz w:val="28"/>
          <w:szCs w:val="28"/>
        </w:rPr>
        <w:t>-Формируется диалогическая, эмоционально насыщенная, выразительная речь.</w:t>
      </w:r>
    </w:p>
    <w:p w:rsidR="00E3717B" w:rsidRDefault="00E3717B" w:rsidP="00761A9D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E3717B" w:rsidRDefault="00E3717B" w:rsidP="00761A9D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E3717B" w:rsidRPr="00C32E1E" w:rsidRDefault="00E3717B" w:rsidP="00761A9D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731956" cy="2091847"/>
            <wp:effectExtent l="19050" t="0" r="0" b="0"/>
            <wp:docPr id="13" name="Рисунок 4" descr="C:\Users\ADMIN\Desktop\Новая папка (2)\dNTvMS5lD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dNTvMS5lDT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84" cy="20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7B" w:rsidRPr="00E3717B" w:rsidRDefault="00E3717B" w:rsidP="00E3717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E3717B" w:rsidRPr="00E3717B" w:rsidRDefault="00E3717B" w:rsidP="00E3717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E371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Театрализованная игра по сказке «Колобок».</w:t>
      </w:r>
    </w:p>
    <w:p w:rsidR="00E3717B" w:rsidRP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 Развитие творческих способностей у детей посредствам театрализованных игр.</w:t>
      </w:r>
    </w:p>
    <w:p w:rsidR="00E3717B" w:rsidRP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Закреплять в речи названия животных и их признаков; расширять активный словарь: круглый, румяный, рыжая и хитрая, косолапый и т. д.</w:t>
      </w:r>
    </w:p>
    <w:p w:rsidR="00E3717B" w:rsidRP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Материал: Любой театр (настольный, </w:t>
      </w:r>
      <w:proofErr w:type="spellStart"/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би-ба-бо</w:t>
      </w:r>
      <w:proofErr w:type="spellEnd"/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), декорации к показу сказки.</w:t>
      </w:r>
    </w:p>
    <w:p w:rsidR="00E3717B" w:rsidRP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</w:p>
    <w:p w:rsidR="00E3717B" w:rsidRP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71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с помощью воспитателя).</w:t>
      </w:r>
    </w:p>
    <w:p w:rsidR="00E3717B" w:rsidRDefault="00E3717B" w:rsidP="00E3717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u w:val="single"/>
          <w:lang w:eastAsia="ru-RU"/>
        </w:rPr>
        <w:drawing>
          <wp:inline distT="0" distB="0" distL="0" distR="0">
            <wp:extent cx="2588064" cy="2855935"/>
            <wp:effectExtent l="19050" t="0" r="2736" b="0"/>
            <wp:docPr id="14" name="Рисунок 5" descr="C:\Users\ADMIN\Desktop\Новая папка (2)\N-GIhbn7l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 (2)\N-GIhbn7l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21" cy="28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FD" w:rsidRDefault="00525EFD" w:rsidP="00E3717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61A9D" w:rsidRPr="00761A9D" w:rsidRDefault="00761A9D" w:rsidP="00E3717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761A9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Театрализованная игра по сказке  «</w:t>
      </w:r>
      <w:r w:rsidR="00E371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Репка</w:t>
      </w:r>
      <w:r w:rsidRPr="00761A9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».</w:t>
      </w:r>
    </w:p>
    <w:p w:rsidR="00761A9D" w:rsidRPr="00761A9D" w:rsidRDefault="00E3717B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D27F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58.55pt;margin-top:41.5pt;width:260.4pt;height:3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" fillcolor="#e57b7f [1951]" stroked="f" strokeweight="2pt">
            <v:textbox style="mso-next-textbox:#Поле 1">
              <w:txbxContent>
                <w:p w:rsidR="002F1FBA" w:rsidRPr="00761A9D" w:rsidRDefault="002F1FBA" w:rsidP="00761A9D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36"/>
                      <w:szCs w:val="36"/>
                    </w:rPr>
                  </w:pPr>
                  <w:r w:rsidRPr="00761A9D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36"/>
                      <w:szCs w:val="36"/>
                    </w:rPr>
                    <w:t>ТЕАТРАЛИЗОВАННАЯ ДЕЯТЕЛЬНОСТЬ</w:t>
                  </w:r>
                  <w:r w:rsidR="00761A9D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36"/>
                      <w:szCs w:val="36"/>
                    </w:rPr>
                    <w:t xml:space="preserve"> как средство разития речи у детей раннего дошкольного возраста</w:t>
                  </w:r>
                </w:p>
              </w:txbxContent>
            </v:textbox>
            <w10:wrap type="square"/>
          </v:shape>
        </w:pict>
      </w:r>
      <w:r w:rsidR="00761A9D"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  Развитие творческих способностей у детей посредствам театрализованных игр.</w:t>
      </w:r>
    </w:p>
    <w:p w:rsidR="00761A9D" w:rsidRP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Развивать умение детей быть доброжелательным зрителем, дослушать  воспитателем отдельных слов и фраз. Вызвать эмоциональный отклик у детей.</w:t>
      </w:r>
    </w:p>
    <w:p w:rsidR="00761A9D" w:rsidRP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Материал: Настольный театр резиновых игрушек, «Чудесный мешочек»,  </w:t>
      </w:r>
    </w:p>
    <w:p w:rsidR="00761A9D" w:rsidRP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Декорация для показа сказки.</w:t>
      </w:r>
    </w:p>
    <w:p w:rsidR="00761A9D" w:rsidRP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игры: Дети достают из «Чудесного мешочка» персонажей сказки</w:t>
      </w:r>
    </w:p>
    <w:p w:rsidR="00761A9D" w:rsidRP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в нужный момент), воспитатель рассказывает и показывает сказку.</w:t>
      </w:r>
    </w:p>
    <w:p w:rsidR="00761A9D" w:rsidRDefault="00761A9D" w:rsidP="00761A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Побуждает детей повторять несложные фразы сказки.</w:t>
      </w:r>
    </w:p>
    <w:p w:rsidR="00525EFD" w:rsidRPr="00761A9D" w:rsidRDefault="00E3717B" w:rsidP="00525EF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  <w:r w:rsidR="00525E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525EFD"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gramEnd"/>
      <w:r w:rsidR="00525EFD" w:rsidRPr="00761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помощью воспитателя).</w:t>
      </w:r>
    </w:p>
    <w:p w:rsidR="00525EFD" w:rsidRDefault="00525EFD" w:rsidP="00525EF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3717B" w:rsidRDefault="00E3717B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Pr="00525EFD" w:rsidRDefault="00525EFD" w:rsidP="00525EFD">
      <w:pPr>
        <w:jc w:val="center"/>
        <w:rPr>
          <w:rFonts w:ascii="Times New Roman" w:hAnsi="Times New Roman" w:cs="Times New Roman"/>
          <w:b/>
          <w:i/>
          <w:color w:val="6E2C11" w:themeColor="accent5" w:themeShade="80"/>
          <w:sz w:val="40"/>
          <w:szCs w:val="40"/>
        </w:rPr>
      </w:pPr>
      <w:r w:rsidRPr="00525EFD">
        <w:rPr>
          <w:rFonts w:ascii="Times New Roman" w:hAnsi="Times New Roman" w:cs="Times New Roman"/>
          <w:b/>
          <w:i/>
          <w:color w:val="6E2C11" w:themeColor="accent5" w:themeShade="80"/>
          <w:sz w:val="40"/>
          <w:szCs w:val="40"/>
        </w:rPr>
        <w:lastRenderedPageBreak/>
        <w:t>Театральная деятельность как средство развития речи у детей раннего дошкольного возраста</w:t>
      </w: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inline distT="0" distB="0" distL="0" distR="0">
            <wp:extent cx="2840607" cy="2467628"/>
            <wp:effectExtent l="19050" t="0" r="0" b="0"/>
            <wp:docPr id="20" name="Рисунок 1" descr="C:\Users\ADMIN\Desktop\Новая папка (2)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images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67" cy="248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5EFD" w:rsidRDefault="00525EFD" w:rsidP="00E3717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3717B" w:rsidRPr="00761A9D" w:rsidRDefault="00525EFD" w:rsidP="00525E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3717B" w:rsidRPr="00761A9D">
        <w:rPr>
          <w:rFonts w:ascii="Times New Roman" w:hAnsi="Times New Roman" w:cs="Times New Roman"/>
          <w:b/>
          <w:i/>
          <w:sz w:val="32"/>
          <w:szCs w:val="32"/>
        </w:rPr>
        <w:t>Подготовила:</w:t>
      </w:r>
    </w:p>
    <w:p w:rsidR="00522594" w:rsidRPr="00525EFD" w:rsidRDefault="00E3717B" w:rsidP="00525E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61A9D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761A9D">
        <w:rPr>
          <w:rFonts w:ascii="Times New Roman" w:hAnsi="Times New Roman" w:cs="Times New Roman"/>
          <w:b/>
          <w:i/>
          <w:sz w:val="32"/>
          <w:szCs w:val="32"/>
        </w:rPr>
        <w:tab/>
        <w:t>Кудряшова О.П.</w:t>
      </w:r>
      <w:bookmarkStart w:id="0" w:name="_GoBack"/>
      <w:bookmarkEnd w:id="0"/>
    </w:p>
    <w:sectPr w:rsidR="00522594" w:rsidRPr="00525EFD" w:rsidSect="00CC5BF6">
      <w:pgSz w:w="16838" w:h="11906" w:orient="landscape"/>
      <w:pgMar w:top="510" w:right="454" w:bottom="510" w:left="454" w:header="709" w:footer="709" w:gutter="0"/>
      <w:cols w:num="3" w:space="5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isplayBackgroundShape/>
  <w:proofState w:spelling="clean" w:grammar="clean"/>
  <w:defaultTabStop w:val="708"/>
  <w:characterSpacingControl w:val="doNotCompress"/>
  <w:compat/>
  <w:rsids>
    <w:rsidRoot w:val="00BB56D3"/>
    <w:rsid w:val="000F122E"/>
    <w:rsid w:val="002F1FBA"/>
    <w:rsid w:val="003D27F5"/>
    <w:rsid w:val="00522594"/>
    <w:rsid w:val="00525EFD"/>
    <w:rsid w:val="00577413"/>
    <w:rsid w:val="00595CDF"/>
    <w:rsid w:val="006047E6"/>
    <w:rsid w:val="00761A9D"/>
    <w:rsid w:val="007B77B5"/>
    <w:rsid w:val="007E054C"/>
    <w:rsid w:val="00A217F5"/>
    <w:rsid w:val="00A55355"/>
    <w:rsid w:val="00B72C82"/>
    <w:rsid w:val="00BB56D3"/>
    <w:rsid w:val="00C32E1E"/>
    <w:rsid w:val="00CC5BF6"/>
    <w:rsid w:val="00DD6028"/>
    <w:rsid w:val="00E3717B"/>
    <w:rsid w:val="00E37BCF"/>
    <w:rsid w:val="00FC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4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C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4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C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5</cp:revision>
  <cp:lastPrinted>2025-03-01T13:55:00Z</cp:lastPrinted>
  <dcterms:created xsi:type="dcterms:W3CDTF">2019-01-29T18:40:00Z</dcterms:created>
  <dcterms:modified xsi:type="dcterms:W3CDTF">2025-03-01T13:56:00Z</dcterms:modified>
</cp:coreProperties>
</file>