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P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6C4F61">
        <w:rPr>
          <w:rFonts w:ascii="Times New Roman" w:eastAsia="Times New Roman" w:hAnsi="Times New Roman" w:cs="Times New Roman"/>
          <w:b/>
          <w:bCs/>
          <w:color w:val="000000"/>
          <w:sz w:val="36"/>
          <w:szCs w:val="36"/>
          <w:lang w:eastAsia="ru-RU"/>
        </w:rPr>
        <w:t xml:space="preserve">ИСПОЛЬЗОВАНИЕ ИГРОВЫХ ТЕХНОЛОГИЙ ПРИ ОЗНАКОМЛЕНИИ ДОШКОЛЬНИКОВ </w:t>
      </w:r>
      <w:r>
        <w:rPr>
          <w:rFonts w:ascii="Times New Roman" w:eastAsia="Times New Roman" w:hAnsi="Times New Roman" w:cs="Times New Roman"/>
          <w:b/>
          <w:bCs/>
          <w:color w:val="000000"/>
          <w:sz w:val="36"/>
          <w:szCs w:val="36"/>
          <w:lang w:eastAsia="ru-RU"/>
        </w:rPr>
        <w:t xml:space="preserve">                                    </w:t>
      </w:r>
      <w:r w:rsidRPr="006C4F61">
        <w:rPr>
          <w:rFonts w:ascii="Times New Roman" w:eastAsia="Times New Roman" w:hAnsi="Times New Roman" w:cs="Times New Roman"/>
          <w:b/>
          <w:bCs/>
          <w:color w:val="000000"/>
          <w:sz w:val="36"/>
          <w:szCs w:val="36"/>
          <w:lang w:eastAsia="ru-RU"/>
        </w:rPr>
        <w:t>С ХУДОЖЕСТВЕННОЙ ЛИТЕРАТУРОЙ</w:t>
      </w: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6C4F6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C4F61" w:rsidRDefault="006C4F61" w:rsidP="006C4F61">
      <w:pPr>
        <w:shd w:val="clear" w:color="auto" w:fill="FFFFFF"/>
        <w:tabs>
          <w:tab w:val="left" w:pos="547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ab/>
        <w:t>Выполнили:</w:t>
      </w:r>
    </w:p>
    <w:p w:rsidR="006C4F61" w:rsidRDefault="006C4F61" w:rsidP="006C4F61">
      <w:pPr>
        <w:shd w:val="clear" w:color="auto" w:fill="FFFFFF"/>
        <w:tabs>
          <w:tab w:val="left" w:pos="547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Филимонова С.М.</w:t>
      </w:r>
    </w:p>
    <w:p w:rsidR="006C4F61" w:rsidRDefault="006C4F61" w:rsidP="006C4F61">
      <w:pPr>
        <w:shd w:val="clear" w:color="auto" w:fill="FFFFFF"/>
        <w:tabs>
          <w:tab w:val="left" w:pos="547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ст. воспитатель МДОАУ № 59</w:t>
      </w:r>
    </w:p>
    <w:p w:rsidR="006C4F61" w:rsidRDefault="006C4F61" w:rsidP="006C4F61">
      <w:pPr>
        <w:shd w:val="clear" w:color="auto" w:fill="FFFFFF"/>
        <w:tabs>
          <w:tab w:val="left" w:pos="547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Таракина Е.В.</w:t>
      </w:r>
    </w:p>
    <w:p w:rsidR="006C4F61" w:rsidRDefault="006C4F61" w:rsidP="006C4F61">
      <w:pPr>
        <w:shd w:val="clear" w:color="auto" w:fill="FFFFFF"/>
        <w:tabs>
          <w:tab w:val="left" w:pos="5505"/>
        </w:tabs>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ст. воспитатель МДОАУ № 121</w:t>
      </w: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C4F61" w:rsidRDefault="006C4F61" w:rsidP="000C641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774517" w:rsidRPr="006C4F61" w:rsidRDefault="006C4F61" w:rsidP="006C4F6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 Орск, 2022 г</w:t>
      </w:r>
    </w:p>
    <w:p w:rsidR="002070AE" w:rsidRPr="005F0480" w:rsidRDefault="002070AE" w:rsidP="00774517">
      <w:pPr>
        <w:shd w:val="clear" w:color="auto" w:fill="FFFFFF"/>
        <w:spacing w:after="0"/>
        <w:jc w:val="both"/>
        <w:rPr>
          <w:rFonts w:ascii="Times New Roman" w:eastAsia="Times New Roman" w:hAnsi="Times New Roman"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lastRenderedPageBreak/>
        <w:t xml:space="preserve">    Проблема сохранения интереса к книге и чтению сегодня очень актуальна. В современном обществе внимание к проблеме развития интереса к детской художественной литературе объясняется тем, что в контексте дошкольного образования больше внимания уделяется приобщению детей к чтению.</w:t>
      </w:r>
    </w:p>
    <w:p w:rsidR="002070AE" w:rsidRPr="005F0480" w:rsidRDefault="002070AE" w:rsidP="00774517">
      <w:pPr>
        <w:shd w:val="clear" w:color="auto" w:fill="FFFFFF"/>
        <w:spacing w:after="0"/>
        <w:jc w:val="both"/>
        <w:rPr>
          <w:rFonts w:ascii="Times New Roman" w:hAnsi="Times New Roman" w:cs="Times New Roman"/>
          <w:sz w:val="28"/>
          <w:szCs w:val="28"/>
        </w:rPr>
      </w:pPr>
      <w:r w:rsidRPr="005F0480">
        <w:rPr>
          <w:rFonts w:ascii="Times New Roman" w:hAnsi="Times New Roman" w:cs="Times New Roman"/>
          <w:sz w:val="28"/>
          <w:szCs w:val="28"/>
        </w:rPr>
        <w:t xml:space="preserve">    Основной </w:t>
      </w:r>
      <w:r w:rsidRPr="005F0480">
        <w:rPr>
          <w:rFonts w:ascii="Times New Roman" w:hAnsi="Times New Roman" w:cs="Times New Roman"/>
          <w:b/>
          <w:i/>
          <w:sz w:val="28"/>
          <w:szCs w:val="28"/>
          <w:u w:val="single"/>
        </w:rPr>
        <w:t>целью</w:t>
      </w:r>
      <w:r w:rsidRPr="005F0480">
        <w:rPr>
          <w:rFonts w:ascii="Times New Roman" w:hAnsi="Times New Roman" w:cs="Times New Roman"/>
          <w:sz w:val="28"/>
          <w:szCs w:val="28"/>
        </w:rPr>
        <w:t xml:space="preserve"> ознакомления детей дошкольного возраста  с художественной литературой  является - формирование будущего большого «талантливого читателя», культурно образованного человека, привитие детям любви к художественному слову, уважения к книге, развитие стремления общаться с ней.</w:t>
      </w:r>
    </w:p>
    <w:p w:rsidR="002070AE" w:rsidRPr="005F0480" w:rsidRDefault="002070AE" w:rsidP="00774517">
      <w:pPr>
        <w:shd w:val="clear" w:color="auto" w:fill="FFFFFF"/>
        <w:spacing w:after="0"/>
        <w:jc w:val="both"/>
        <w:rPr>
          <w:rFonts w:ascii="Times New Roman" w:hAnsi="Times New Roman" w:cs="Times New Roman"/>
          <w:b/>
          <w:i/>
          <w:sz w:val="28"/>
          <w:szCs w:val="28"/>
          <w:u w:val="single"/>
        </w:rPr>
      </w:pPr>
      <w:r w:rsidRPr="005F0480">
        <w:rPr>
          <w:rFonts w:ascii="Times New Roman" w:hAnsi="Times New Roman" w:cs="Times New Roman"/>
          <w:b/>
          <w:i/>
          <w:sz w:val="28"/>
          <w:szCs w:val="28"/>
          <w:u w:val="single"/>
        </w:rPr>
        <w:t>Задачи</w:t>
      </w:r>
    </w:p>
    <w:p w:rsidR="002070AE" w:rsidRPr="005F0480" w:rsidRDefault="002070AE" w:rsidP="00774517">
      <w:pPr>
        <w:shd w:val="clear" w:color="auto" w:fill="FFFFFF"/>
        <w:spacing w:after="0"/>
        <w:jc w:val="both"/>
        <w:rPr>
          <w:rFonts w:ascii="Times New Roman" w:hAnsi="Times New Roman" w:cs="Times New Roman"/>
          <w:sz w:val="28"/>
          <w:szCs w:val="28"/>
        </w:rPr>
      </w:pPr>
      <w:r w:rsidRPr="005F0480">
        <w:rPr>
          <w:rFonts w:ascii="Times New Roman" w:hAnsi="Times New Roman" w:cs="Times New Roman"/>
          <w:sz w:val="28"/>
          <w:szCs w:val="28"/>
        </w:rPr>
        <w:t>1. Воспитывать интерес к художественной литературе, развивать способность к целостному восприятию произведений разных жанров, обеспечить усвоение содержания произведений и эмоциональную отзывчивость.</w:t>
      </w:r>
    </w:p>
    <w:p w:rsidR="002070AE" w:rsidRPr="005F0480" w:rsidRDefault="002070AE" w:rsidP="00774517">
      <w:pPr>
        <w:shd w:val="clear" w:color="auto" w:fill="FFFFFF"/>
        <w:spacing w:after="0"/>
        <w:jc w:val="both"/>
        <w:rPr>
          <w:rFonts w:ascii="Times New Roman" w:hAnsi="Times New Roman" w:cs="Times New Roman"/>
          <w:sz w:val="28"/>
          <w:szCs w:val="28"/>
        </w:rPr>
      </w:pPr>
      <w:r w:rsidRPr="005F0480">
        <w:rPr>
          <w:rFonts w:ascii="Times New Roman" w:hAnsi="Times New Roman" w:cs="Times New Roman"/>
          <w:sz w:val="28"/>
          <w:szCs w:val="28"/>
        </w:rPr>
        <w:t>2. Формировать первоначальные представления об особенностях художественной литературы: о жанрах, их специфических особенностях; о композиции; о простейших элементах образности в языке.</w:t>
      </w:r>
    </w:p>
    <w:p w:rsidR="002070AE" w:rsidRPr="005F0480" w:rsidRDefault="002070AE" w:rsidP="00774517">
      <w:pPr>
        <w:shd w:val="clear" w:color="auto" w:fill="FFFFFF"/>
        <w:spacing w:after="0"/>
        <w:jc w:val="both"/>
        <w:rPr>
          <w:rFonts w:ascii="Times New Roman" w:hAnsi="Times New Roman" w:cs="Times New Roman"/>
          <w:sz w:val="28"/>
          <w:szCs w:val="28"/>
        </w:rPr>
      </w:pPr>
      <w:r w:rsidRPr="005F0480">
        <w:rPr>
          <w:rFonts w:ascii="Times New Roman" w:hAnsi="Times New Roman" w:cs="Times New Roman"/>
          <w:sz w:val="28"/>
          <w:szCs w:val="28"/>
        </w:rPr>
        <w:t>3. Воспитывать литературно-художественный вкус, способность понимать и чувствовать настроение произведения, улавливать музыкальность, звучность, ритмичность, красоту и поэтичность рассказов, сказок, стихов; развивать поэтический слух.</w:t>
      </w:r>
    </w:p>
    <w:p w:rsidR="002070AE" w:rsidRPr="005F0480" w:rsidRDefault="002070AE" w:rsidP="00774517">
      <w:pPr>
        <w:shd w:val="clear" w:color="auto" w:fill="FFFFFF"/>
        <w:spacing w:after="0"/>
        <w:jc w:val="both"/>
        <w:rPr>
          <w:rFonts w:ascii="Times New Roman" w:eastAsia="Times New Roman" w:hAnsi="Times New Roman" w:cs="Times New Roman"/>
          <w:color w:val="000000"/>
          <w:sz w:val="28"/>
          <w:szCs w:val="28"/>
          <w:lang w:eastAsia="ru-RU"/>
        </w:rPr>
      </w:pPr>
      <w:r w:rsidRPr="005F0480">
        <w:rPr>
          <w:rFonts w:ascii="Times New Roman" w:hAnsi="Times New Roman" w:cs="Times New Roman"/>
          <w:sz w:val="28"/>
          <w:szCs w:val="28"/>
        </w:rPr>
        <w:t>4. Формировать способность элементарно анализировать содержание и форму произведения: уметь определять основных героев; на основе анализа поступков персонажей высказывать свое эмоциональное отношение к ним (кто нравится и почему); определять жанр (стихотворение, рассказ, сказка); улавливать наиболее яркие примеры образности языка (определения, сравнения)</w:t>
      </w:r>
    </w:p>
    <w:p w:rsidR="00774517" w:rsidRPr="005F0480" w:rsidRDefault="00B80414"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 xml:space="preserve">   </w:t>
      </w:r>
      <w:r w:rsidR="002070AE" w:rsidRPr="005F0480">
        <w:rPr>
          <w:rFonts w:ascii="Times New Roman" w:eastAsia="Times New Roman" w:hAnsi="Times New Roman" w:cs="Times New Roman"/>
          <w:color w:val="000000"/>
          <w:sz w:val="28"/>
          <w:szCs w:val="28"/>
          <w:lang w:eastAsia="ru-RU"/>
        </w:rPr>
        <w:t xml:space="preserve"> Для решения поставленных задач </w:t>
      </w:r>
      <w:r w:rsidR="00774517" w:rsidRPr="005F0480">
        <w:rPr>
          <w:rFonts w:ascii="Times New Roman" w:eastAsia="Times New Roman" w:hAnsi="Times New Roman" w:cs="Times New Roman"/>
          <w:color w:val="000000"/>
          <w:sz w:val="28"/>
          <w:szCs w:val="28"/>
          <w:lang w:eastAsia="ru-RU"/>
        </w:rPr>
        <w:t>широко применяются игровые технологии. Такой выбор не случаен, поскольку игра является ведущим видом деятельности дошкольников. Игровая мотивация,  как известно, доминирует над учебной, но, что особенно важно, на ее базе формируется готовность к обучению в школе.</w:t>
      </w:r>
      <w:r w:rsidRPr="005F0480">
        <w:rPr>
          <w:rFonts w:ascii="Calibri" w:eastAsia="Times New Roman" w:hAnsi="Calibri" w:cs="Times New Roman"/>
          <w:color w:val="000000"/>
          <w:sz w:val="28"/>
          <w:szCs w:val="28"/>
          <w:lang w:eastAsia="ru-RU"/>
        </w:rPr>
        <w:t xml:space="preserve"> </w:t>
      </w:r>
      <w:r w:rsidR="00774517" w:rsidRPr="005F0480">
        <w:rPr>
          <w:rFonts w:ascii="Times New Roman" w:eastAsia="Times New Roman" w:hAnsi="Times New Roman" w:cs="Times New Roman"/>
          <w:color w:val="000000"/>
          <w:sz w:val="28"/>
          <w:szCs w:val="28"/>
          <w:lang w:eastAsia="ru-RU"/>
        </w:rPr>
        <w:t>Психолого</w:t>
      </w:r>
      <w:r w:rsidR="00774517" w:rsidRPr="005F0480">
        <w:rPr>
          <w:rFonts w:ascii="Times New Roman" w:eastAsia="Times New Roman" w:hAnsi="Times New Roman" w:cs="Times New Roman"/>
          <w:color w:val="000000"/>
          <w:sz w:val="28"/>
          <w:szCs w:val="28"/>
          <w:lang w:eastAsia="ru-RU"/>
        </w:rPr>
        <w:softHyphen/>
      </w:r>
      <w:r w:rsidR="009C20F9">
        <w:rPr>
          <w:rFonts w:ascii="Times New Roman" w:eastAsia="Times New Roman" w:hAnsi="Times New Roman" w:cs="Times New Roman"/>
          <w:color w:val="000000"/>
          <w:sz w:val="28"/>
          <w:szCs w:val="28"/>
          <w:lang w:eastAsia="ru-RU"/>
        </w:rPr>
        <w:t>-</w:t>
      </w:r>
      <w:r w:rsidR="00774517" w:rsidRPr="005F0480">
        <w:rPr>
          <w:rFonts w:ascii="Times New Roman" w:eastAsia="Times New Roman" w:hAnsi="Times New Roman" w:cs="Times New Roman"/>
          <w:color w:val="000000"/>
          <w:sz w:val="28"/>
          <w:szCs w:val="28"/>
          <w:lang w:eastAsia="ru-RU"/>
        </w:rPr>
        <w:t>педагогические исследования доказали положительную роль</w:t>
      </w:r>
      <w:r w:rsidRPr="005F0480">
        <w:rPr>
          <w:rFonts w:ascii="Calibri" w:eastAsia="Times New Roman" w:hAnsi="Calibri" w:cs="Times New Roman"/>
          <w:color w:val="000000"/>
          <w:sz w:val="28"/>
          <w:szCs w:val="28"/>
          <w:lang w:eastAsia="ru-RU"/>
        </w:rPr>
        <w:t xml:space="preserve"> </w:t>
      </w:r>
      <w:r w:rsidR="00774517" w:rsidRPr="005F0480">
        <w:rPr>
          <w:rFonts w:ascii="Times New Roman" w:eastAsia="Times New Roman" w:hAnsi="Times New Roman" w:cs="Times New Roman"/>
          <w:color w:val="000000"/>
          <w:sz w:val="28"/>
          <w:szCs w:val="28"/>
          <w:lang w:eastAsia="ru-RU"/>
        </w:rPr>
        <w:t>игры в развитии и обучении детей. В работе по</w:t>
      </w:r>
      <w:r w:rsidRPr="005F0480">
        <w:rPr>
          <w:rFonts w:ascii="Times New Roman" w:eastAsia="Times New Roman" w:hAnsi="Times New Roman" w:cs="Times New Roman"/>
          <w:color w:val="000000"/>
          <w:sz w:val="28"/>
          <w:szCs w:val="28"/>
          <w:lang w:eastAsia="ru-RU"/>
        </w:rPr>
        <w:t xml:space="preserve"> ознакомлению с художественной литературой </w:t>
      </w:r>
      <w:r w:rsidR="00774517" w:rsidRPr="005F0480">
        <w:rPr>
          <w:rFonts w:ascii="Times New Roman" w:eastAsia="Times New Roman" w:hAnsi="Times New Roman" w:cs="Times New Roman"/>
          <w:color w:val="000000"/>
          <w:sz w:val="28"/>
          <w:szCs w:val="28"/>
          <w:lang w:eastAsia="ru-RU"/>
        </w:rPr>
        <w:t xml:space="preserve"> использование игровых технологий </w:t>
      </w:r>
      <w:r w:rsidRPr="005F0480">
        <w:rPr>
          <w:rFonts w:ascii="Calibri" w:eastAsia="Times New Roman" w:hAnsi="Calibri" w:cs="Times New Roman"/>
          <w:color w:val="000000"/>
          <w:sz w:val="28"/>
          <w:szCs w:val="28"/>
          <w:lang w:eastAsia="ru-RU"/>
        </w:rPr>
        <w:t xml:space="preserve"> </w:t>
      </w:r>
      <w:r w:rsidR="00774517" w:rsidRPr="005F0480">
        <w:rPr>
          <w:rFonts w:ascii="Times New Roman" w:eastAsia="Times New Roman" w:hAnsi="Times New Roman" w:cs="Times New Roman"/>
          <w:color w:val="000000"/>
          <w:sz w:val="28"/>
          <w:szCs w:val="28"/>
          <w:lang w:eastAsia="ru-RU"/>
        </w:rPr>
        <w:t>делает процесс обучения более интересн</w:t>
      </w:r>
      <w:r w:rsidRPr="005F0480">
        <w:rPr>
          <w:rFonts w:ascii="Times New Roman" w:eastAsia="Times New Roman" w:hAnsi="Times New Roman" w:cs="Times New Roman"/>
          <w:color w:val="000000"/>
          <w:sz w:val="28"/>
          <w:szCs w:val="28"/>
          <w:lang w:eastAsia="ru-RU"/>
        </w:rPr>
        <w:t>ым и занимательным для детей, а</w:t>
      </w:r>
      <w:r w:rsidR="00774517" w:rsidRPr="005F0480">
        <w:rPr>
          <w:rFonts w:ascii="Times New Roman" w:eastAsia="Times New Roman" w:hAnsi="Times New Roman" w:cs="Times New Roman"/>
          <w:color w:val="000000"/>
          <w:sz w:val="28"/>
          <w:szCs w:val="28"/>
          <w:lang w:eastAsia="ru-RU"/>
        </w:rPr>
        <w:t> </w:t>
      </w:r>
      <w:r w:rsidR="00774517" w:rsidRPr="005F0480">
        <w:rPr>
          <w:rFonts w:ascii="Calibri" w:eastAsia="Times New Roman" w:hAnsi="Calibri" w:cs="Times New Roman"/>
          <w:color w:val="000000"/>
          <w:sz w:val="28"/>
          <w:szCs w:val="28"/>
          <w:lang w:eastAsia="ru-RU"/>
        </w:rPr>
        <w:t xml:space="preserve"> </w:t>
      </w:r>
      <w:r w:rsidR="00774517" w:rsidRPr="005F0480">
        <w:rPr>
          <w:rFonts w:ascii="Times New Roman" w:eastAsia="Times New Roman" w:hAnsi="Times New Roman" w:cs="Times New Roman"/>
          <w:color w:val="000000"/>
          <w:sz w:val="28"/>
          <w:szCs w:val="28"/>
          <w:lang w:eastAsia="ru-RU"/>
        </w:rPr>
        <w:t>следовательно, и более эффективным.</w:t>
      </w:r>
    </w:p>
    <w:p w:rsidR="00774517"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Понятие </w:t>
      </w:r>
      <w:r w:rsidRPr="005F0480">
        <w:rPr>
          <w:rFonts w:ascii="Times New Roman" w:eastAsia="Times New Roman" w:hAnsi="Times New Roman" w:cs="Times New Roman"/>
          <w:i/>
          <w:iCs/>
          <w:color w:val="000000"/>
          <w:sz w:val="28"/>
          <w:szCs w:val="28"/>
          <w:lang w:eastAsia="ru-RU"/>
        </w:rPr>
        <w:t xml:space="preserve">"современные игровые технологии в развитии речи </w:t>
      </w:r>
      <w:r w:rsidR="00B80414" w:rsidRPr="005F0480">
        <w:rPr>
          <w:rFonts w:ascii="Times New Roman" w:eastAsia="Times New Roman" w:hAnsi="Times New Roman" w:cs="Times New Roman"/>
          <w:i/>
          <w:iCs/>
          <w:color w:val="000000"/>
          <w:sz w:val="28"/>
          <w:szCs w:val="28"/>
          <w:lang w:eastAsia="ru-RU"/>
        </w:rPr>
        <w:t xml:space="preserve">дошкольников </w:t>
      </w:r>
      <w:r w:rsidRPr="005F0480">
        <w:rPr>
          <w:rFonts w:ascii="Times New Roman" w:eastAsia="Times New Roman" w:hAnsi="Times New Roman" w:cs="Times New Roman"/>
          <w:i/>
          <w:iCs/>
          <w:color w:val="000000"/>
          <w:sz w:val="28"/>
          <w:szCs w:val="28"/>
          <w:lang w:eastAsia="ru-RU"/>
        </w:rPr>
        <w:t>"</w:t>
      </w:r>
      <w:r w:rsidRPr="005F0480">
        <w:rPr>
          <w:rFonts w:ascii="Times New Roman" w:eastAsia="Times New Roman" w:hAnsi="Times New Roman" w:cs="Times New Roman"/>
          <w:color w:val="000000"/>
          <w:sz w:val="28"/>
          <w:szCs w:val="28"/>
          <w:lang w:eastAsia="ru-RU"/>
        </w:rPr>
        <w:t> включает достаточно обширную группу методов и приемов организации</w:t>
      </w:r>
      <w:r w:rsidR="00B80414" w:rsidRPr="005F0480">
        <w:rPr>
          <w:rFonts w:ascii="Calibri" w:eastAsia="Times New Roman" w:hAnsi="Calibri" w:cs="Times New Roman"/>
          <w:color w:val="000000"/>
          <w:sz w:val="28"/>
          <w:szCs w:val="28"/>
          <w:lang w:eastAsia="ru-RU"/>
        </w:rPr>
        <w:t xml:space="preserve"> </w:t>
      </w:r>
      <w:r w:rsidRPr="005F0480">
        <w:rPr>
          <w:rFonts w:ascii="Times New Roman" w:eastAsia="Times New Roman" w:hAnsi="Times New Roman" w:cs="Times New Roman"/>
          <w:color w:val="000000"/>
          <w:sz w:val="28"/>
          <w:szCs w:val="28"/>
          <w:lang w:eastAsia="ru-RU"/>
        </w:rPr>
        <w:lastRenderedPageBreak/>
        <w:t>педагогического процесса в форме различных педагогических игр. Дошкольный возраст является самым благоприятным периодом для применения игровых технологий в обучении.</w:t>
      </w:r>
    </w:p>
    <w:p w:rsidR="00774517"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Рассмотрим некоторые из них:</w:t>
      </w:r>
    </w:p>
    <w:p w:rsidR="00774517" w:rsidRPr="005F0480" w:rsidRDefault="00B80414"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b/>
          <w:bCs/>
          <w:color w:val="000000"/>
          <w:sz w:val="28"/>
          <w:szCs w:val="28"/>
          <w:u w:val="single"/>
          <w:lang w:eastAsia="ru-RU"/>
        </w:rPr>
        <w:t xml:space="preserve">1. Дидактические </w:t>
      </w:r>
      <w:r w:rsidR="00774517" w:rsidRPr="005F0480">
        <w:rPr>
          <w:rFonts w:ascii="Times New Roman" w:eastAsia="Times New Roman" w:hAnsi="Times New Roman" w:cs="Times New Roman"/>
          <w:b/>
          <w:bCs/>
          <w:color w:val="000000"/>
          <w:sz w:val="28"/>
          <w:szCs w:val="28"/>
          <w:u w:val="single"/>
          <w:lang w:eastAsia="ru-RU"/>
        </w:rPr>
        <w:t xml:space="preserve"> игр</w:t>
      </w:r>
      <w:r w:rsidRPr="005F0480">
        <w:rPr>
          <w:rFonts w:ascii="Times New Roman" w:eastAsia="Times New Roman" w:hAnsi="Times New Roman" w:cs="Times New Roman"/>
          <w:b/>
          <w:bCs/>
          <w:color w:val="000000"/>
          <w:sz w:val="28"/>
          <w:szCs w:val="28"/>
          <w:u w:val="single"/>
          <w:lang w:eastAsia="ru-RU"/>
        </w:rPr>
        <w:t xml:space="preserve">ы </w:t>
      </w:r>
      <w:r w:rsidR="00774517" w:rsidRPr="005F0480">
        <w:rPr>
          <w:rFonts w:ascii="Times New Roman" w:eastAsia="Times New Roman" w:hAnsi="Times New Roman" w:cs="Times New Roman"/>
          <w:color w:val="000000"/>
          <w:sz w:val="28"/>
          <w:szCs w:val="28"/>
          <w:lang w:eastAsia="ru-RU"/>
        </w:rPr>
        <w:t xml:space="preserve">является основным видом игр, используемых в работе по </w:t>
      </w:r>
      <w:r w:rsidRPr="005F0480">
        <w:rPr>
          <w:rFonts w:ascii="Times New Roman" w:eastAsia="Times New Roman" w:hAnsi="Times New Roman" w:cs="Times New Roman"/>
          <w:color w:val="000000"/>
          <w:sz w:val="28"/>
          <w:szCs w:val="28"/>
          <w:lang w:eastAsia="ru-RU"/>
        </w:rPr>
        <w:t>ознакомлению с художественной литературой.</w:t>
      </w:r>
    </w:p>
    <w:p w:rsidR="00D16D7F"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 Дидактическая игра представляет собой многословное, сложное, педагогическое явление: она является и игровым методом обучения</w:t>
      </w:r>
      <w:r w:rsidRPr="005F0480">
        <w:rPr>
          <w:rFonts w:ascii="Calibri" w:eastAsia="Times New Roman" w:hAnsi="Calibri" w:cs="Times New Roman"/>
          <w:color w:val="000000"/>
          <w:sz w:val="28"/>
          <w:szCs w:val="28"/>
          <w:lang w:eastAsia="ru-RU"/>
        </w:rPr>
        <w:t xml:space="preserve"> </w:t>
      </w:r>
      <w:r w:rsidRPr="005F0480">
        <w:rPr>
          <w:rFonts w:ascii="Times New Roman" w:eastAsia="Times New Roman" w:hAnsi="Times New Roman" w:cs="Times New Roman"/>
          <w:color w:val="000000"/>
          <w:sz w:val="28"/>
          <w:szCs w:val="28"/>
          <w:lang w:eastAsia="ru-RU"/>
        </w:rPr>
        <w:t>детей дошкольного возраста, и формой обучения детей, и самостоятельной</w:t>
      </w:r>
      <w:r w:rsidRPr="005F0480">
        <w:rPr>
          <w:rFonts w:ascii="Calibri" w:eastAsia="Times New Roman" w:hAnsi="Calibri" w:cs="Times New Roman"/>
          <w:color w:val="000000"/>
          <w:sz w:val="28"/>
          <w:szCs w:val="28"/>
          <w:lang w:eastAsia="ru-RU"/>
        </w:rPr>
        <w:t xml:space="preserve"> </w:t>
      </w:r>
      <w:r w:rsidRPr="005F0480">
        <w:rPr>
          <w:rFonts w:ascii="Times New Roman" w:eastAsia="Times New Roman" w:hAnsi="Times New Roman" w:cs="Times New Roman"/>
          <w:color w:val="000000"/>
          <w:sz w:val="28"/>
          <w:szCs w:val="28"/>
          <w:lang w:eastAsia="ru-RU"/>
        </w:rPr>
        <w:t>игровой деятельностью, и средством всестороннего воспитания ребенка.</w:t>
      </w:r>
    </w:p>
    <w:p w:rsidR="00774517" w:rsidRPr="005F0480" w:rsidRDefault="00D16D7F"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Calibri" w:eastAsia="Times New Roman" w:hAnsi="Calibri" w:cs="Times New Roman"/>
          <w:color w:val="000000"/>
          <w:sz w:val="28"/>
          <w:szCs w:val="28"/>
          <w:lang w:eastAsia="ru-RU"/>
        </w:rPr>
        <w:t>С</w:t>
      </w:r>
      <w:r w:rsidR="00774517" w:rsidRPr="005F0480">
        <w:rPr>
          <w:rFonts w:ascii="Times New Roman" w:eastAsia="Times New Roman" w:hAnsi="Times New Roman" w:cs="Times New Roman"/>
          <w:color w:val="000000"/>
          <w:sz w:val="28"/>
          <w:szCs w:val="28"/>
          <w:lang w:eastAsia="ru-RU"/>
        </w:rPr>
        <w:t>ледующие виды дидактических игр</w:t>
      </w:r>
      <w:r w:rsidRPr="005F0480">
        <w:rPr>
          <w:rFonts w:ascii="Times New Roman" w:eastAsia="Times New Roman" w:hAnsi="Times New Roman" w:cs="Times New Roman"/>
          <w:color w:val="000000"/>
          <w:sz w:val="28"/>
          <w:szCs w:val="28"/>
          <w:lang w:eastAsia="ru-RU"/>
        </w:rPr>
        <w:t xml:space="preserve"> можно использовать </w:t>
      </w:r>
      <w:r w:rsidR="00774517" w:rsidRPr="005F0480">
        <w:rPr>
          <w:rFonts w:ascii="Times New Roman" w:eastAsia="Times New Roman" w:hAnsi="Times New Roman" w:cs="Times New Roman"/>
          <w:color w:val="000000"/>
          <w:sz w:val="28"/>
          <w:szCs w:val="28"/>
          <w:lang w:eastAsia="ru-RU"/>
        </w:rPr>
        <w:t>:</w:t>
      </w:r>
    </w:p>
    <w:p w:rsidR="00045B6D" w:rsidRPr="005F0480" w:rsidRDefault="00774517" w:rsidP="00045B6D">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игры с предметами (игрушками)</w:t>
      </w:r>
      <w:r w:rsidR="004B55B5" w:rsidRPr="005F0480">
        <w:rPr>
          <w:rFonts w:ascii="Times New Roman" w:eastAsia="Times New Roman" w:hAnsi="Times New Roman" w:cs="Times New Roman"/>
          <w:color w:val="000000"/>
          <w:sz w:val="28"/>
          <w:szCs w:val="28"/>
          <w:lang w:eastAsia="ru-RU"/>
        </w:rPr>
        <w:t xml:space="preserve"> («Волшебные предметы», «Собери и расскажи»</w:t>
      </w:r>
      <w:r w:rsidR="00045B6D" w:rsidRPr="005F0480">
        <w:rPr>
          <w:rFonts w:ascii="Times New Roman" w:eastAsia="Times New Roman" w:hAnsi="Times New Roman" w:cs="Times New Roman"/>
          <w:color w:val="000000"/>
          <w:sz w:val="28"/>
          <w:szCs w:val="28"/>
          <w:lang w:eastAsia="ru-RU"/>
        </w:rPr>
        <w:t>, «Сколько сказок (рассказов, стихотворений) на картинке?», «Из какой сказки герой?»</w:t>
      </w:r>
      <w:r w:rsidR="008B32D0" w:rsidRPr="005F0480">
        <w:rPr>
          <w:rFonts w:ascii="Times New Roman" w:eastAsia="Times New Roman" w:hAnsi="Times New Roman" w:cs="Times New Roman"/>
          <w:color w:val="000000"/>
          <w:sz w:val="28"/>
          <w:szCs w:val="28"/>
          <w:lang w:eastAsia="ru-RU"/>
        </w:rPr>
        <w:t xml:space="preserve">, «Узнай произведение по иллюстрации», «Детские писатели и их произведения» и тд.), </w:t>
      </w:r>
    </w:p>
    <w:p w:rsidR="00774517" w:rsidRPr="005F0480" w:rsidRDefault="00774517" w:rsidP="00045B6D">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настольно</w:t>
      </w:r>
      <w:r w:rsidRPr="005F0480">
        <w:rPr>
          <w:rFonts w:ascii="Times New Roman" w:eastAsia="Times New Roman" w:hAnsi="Times New Roman" w:cs="Times New Roman"/>
          <w:color w:val="000000"/>
          <w:sz w:val="28"/>
          <w:szCs w:val="28"/>
          <w:lang w:eastAsia="ru-RU"/>
        </w:rPr>
        <w:softHyphen/>
        <w:t>-печатные игры</w:t>
      </w:r>
      <w:r w:rsidR="00D16D7F" w:rsidRPr="005F0480">
        <w:rPr>
          <w:rFonts w:ascii="Times New Roman" w:eastAsia="Times New Roman" w:hAnsi="Times New Roman" w:cs="Times New Roman"/>
          <w:color w:val="000000"/>
          <w:sz w:val="28"/>
          <w:szCs w:val="28"/>
          <w:lang w:eastAsia="ru-RU"/>
        </w:rPr>
        <w:t xml:space="preserve"> («Парные картинки»</w:t>
      </w:r>
      <w:r w:rsidR="004B55B5" w:rsidRPr="005F0480">
        <w:rPr>
          <w:rFonts w:ascii="Times New Roman" w:eastAsia="Times New Roman" w:hAnsi="Times New Roman" w:cs="Times New Roman"/>
          <w:color w:val="000000"/>
          <w:sz w:val="28"/>
          <w:szCs w:val="28"/>
          <w:lang w:eastAsia="ru-RU"/>
        </w:rPr>
        <w:t>, «Сказочное лото»</w:t>
      </w:r>
      <w:r w:rsidR="00045B6D" w:rsidRPr="005F0480">
        <w:rPr>
          <w:rFonts w:ascii="Times New Roman" w:eastAsia="Times New Roman" w:hAnsi="Times New Roman" w:cs="Times New Roman"/>
          <w:color w:val="000000"/>
          <w:sz w:val="28"/>
          <w:szCs w:val="28"/>
          <w:lang w:eastAsia="ru-RU"/>
        </w:rPr>
        <w:t xml:space="preserve">, </w:t>
      </w:r>
      <w:r w:rsidR="008B32D0" w:rsidRPr="005F0480">
        <w:rPr>
          <w:rFonts w:ascii="Times New Roman" w:eastAsia="Times New Roman" w:hAnsi="Times New Roman" w:cs="Times New Roman"/>
          <w:color w:val="000000"/>
          <w:sz w:val="28"/>
          <w:szCs w:val="28"/>
          <w:lang w:eastAsia="ru-RU"/>
        </w:rPr>
        <w:t xml:space="preserve">«Литературное лото» , </w:t>
      </w:r>
      <w:r w:rsidR="00045B6D" w:rsidRPr="005F0480">
        <w:rPr>
          <w:rFonts w:ascii="Times New Roman" w:eastAsia="Times New Roman" w:hAnsi="Times New Roman" w:cs="Times New Roman"/>
          <w:color w:val="000000"/>
          <w:sz w:val="28"/>
          <w:szCs w:val="28"/>
          <w:lang w:eastAsia="ru-RU"/>
        </w:rPr>
        <w:t>игры-бродилки по сказкам)</w:t>
      </w:r>
    </w:p>
    <w:p w:rsidR="00774517" w:rsidRPr="005F0480" w:rsidRDefault="00774517" w:rsidP="00774517">
      <w:pPr>
        <w:numPr>
          <w:ilvl w:val="0"/>
          <w:numId w:val="4"/>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словесные игры</w:t>
      </w:r>
      <w:r w:rsidR="004B55B5" w:rsidRPr="005F0480">
        <w:rPr>
          <w:rFonts w:ascii="Times New Roman" w:eastAsia="Times New Roman" w:hAnsi="Times New Roman" w:cs="Times New Roman"/>
          <w:color w:val="000000"/>
          <w:sz w:val="28"/>
          <w:szCs w:val="28"/>
          <w:lang w:eastAsia="ru-RU"/>
        </w:rPr>
        <w:t xml:space="preserve"> («Отгадай загадку?», «Я начну, а ты продолжи»</w:t>
      </w:r>
      <w:r w:rsidR="00045B6D" w:rsidRPr="005F0480">
        <w:rPr>
          <w:rFonts w:ascii="Times New Roman" w:eastAsia="Times New Roman" w:hAnsi="Times New Roman" w:cs="Times New Roman"/>
          <w:color w:val="000000"/>
          <w:sz w:val="28"/>
          <w:szCs w:val="28"/>
          <w:lang w:eastAsia="ru-RU"/>
        </w:rPr>
        <w:t xml:space="preserve">, «Доскажи словечко», </w:t>
      </w:r>
      <w:r w:rsidR="008B32D0" w:rsidRPr="005F0480">
        <w:rPr>
          <w:rFonts w:ascii="Times New Roman" w:eastAsia="Times New Roman" w:hAnsi="Times New Roman" w:cs="Times New Roman"/>
          <w:color w:val="000000"/>
          <w:sz w:val="28"/>
          <w:szCs w:val="28"/>
          <w:lang w:eastAsia="ru-RU"/>
        </w:rPr>
        <w:t>«Узнай героя по описанию», «Волшебные слова»)</w:t>
      </w:r>
    </w:p>
    <w:p w:rsidR="00774517" w:rsidRPr="005F0480" w:rsidRDefault="008B32D0" w:rsidP="00774517">
      <w:pPr>
        <w:numPr>
          <w:ilvl w:val="0"/>
          <w:numId w:val="4"/>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интерактивные дидактические игры по сюжетам сказок, рассказов «Путешествие по сказкам»</w:t>
      </w:r>
      <w:r w:rsidR="00E94DBE" w:rsidRPr="005F0480">
        <w:rPr>
          <w:rFonts w:ascii="Times New Roman" w:eastAsia="Times New Roman" w:hAnsi="Times New Roman" w:cs="Times New Roman"/>
          <w:color w:val="000000"/>
          <w:sz w:val="28"/>
          <w:szCs w:val="28"/>
          <w:lang w:eastAsia="ru-RU"/>
        </w:rPr>
        <w:t>, «</w:t>
      </w:r>
      <w:r w:rsidRPr="005F0480">
        <w:rPr>
          <w:rFonts w:ascii="Times New Roman" w:eastAsia="Times New Roman" w:hAnsi="Times New Roman" w:cs="Times New Roman"/>
          <w:color w:val="000000"/>
          <w:sz w:val="28"/>
          <w:szCs w:val="28"/>
          <w:lang w:eastAsia="ru-RU"/>
        </w:rPr>
        <w:t>Герои детских произведений</w:t>
      </w:r>
      <w:r w:rsidR="00E94DBE" w:rsidRPr="005F0480">
        <w:rPr>
          <w:rFonts w:ascii="Times New Roman" w:eastAsia="Times New Roman" w:hAnsi="Times New Roman" w:cs="Times New Roman"/>
          <w:color w:val="000000"/>
          <w:sz w:val="28"/>
          <w:szCs w:val="28"/>
          <w:lang w:eastAsia="ru-RU"/>
        </w:rPr>
        <w:t xml:space="preserve">» и тд. </w:t>
      </w:r>
      <w:r w:rsidR="00774517" w:rsidRPr="005F0480">
        <w:rPr>
          <w:rFonts w:ascii="Times New Roman" w:eastAsia="Times New Roman" w:hAnsi="Times New Roman" w:cs="Times New Roman"/>
          <w:color w:val="000000"/>
          <w:sz w:val="28"/>
          <w:szCs w:val="28"/>
          <w:lang w:eastAsia="ru-RU"/>
        </w:rPr>
        <w:t>     </w:t>
      </w:r>
    </w:p>
    <w:p w:rsidR="00E94DBE" w:rsidRPr="005F0480" w:rsidRDefault="00E94DBE" w:rsidP="00774517">
      <w:pPr>
        <w:shd w:val="clear" w:color="auto" w:fill="FFFFFF"/>
        <w:spacing w:after="0"/>
        <w:jc w:val="both"/>
        <w:rPr>
          <w:rFonts w:ascii="Times New Roman" w:eastAsia="Times New Roman" w:hAnsi="Times New Roman" w:cs="Times New Roman"/>
          <w:color w:val="000000"/>
          <w:sz w:val="28"/>
          <w:szCs w:val="28"/>
          <w:lang w:eastAsia="ru-RU"/>
        </w:rPr>
      </w:pPr>
    </w:p>
    <w:p w:rsidR="00774517"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Практически все</w:t>
      </w:r>
      <w:r w:rsidR="00E94DBE" w:rsidRPr="005F0480">
        <w:rPr>
          <w:rFonts w:ascii="Times New Roman" w:eastAsia="Times New Roman" w:hAnsi="Times New Roman" w:cs="Times New Roman"/>
          <w:color w:val="000000"/>
          <w:sz w:val="28"/>
          <w:szCs w:val="28"/>
          <w:lang w:eastAsia="ru-RU"/>
        </w:rPr>
        <w:t xml:space="preserve"> задачи по ознакомлению дошкольников с художественной литературой </w:t>
      </w:r>
      <w:r w:rsidRPr="005F0480">
        <w:rPr>
          <w:rFonts w:ascii="Times New Roman" w:eastAsia="Times New Roman" w:hAnsi="Times New Roman" w:cs="Times New Roman"/>
          <w:color w:val="000000"/>
          <w:sz w:val="28"/>
          <w:szCs w:val="28"/>
          <w:lang w:eastAsia="ru-RU"/>
        </w:rPr>
        <w:t>можно реализовать на основе театрализованной игры.</w:t>
      </w:r>
    </w:p>
    <w:p w:rsidR="00774517"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b/>
          <w:bCs/>
          <w:color w:val="000000"/>
          <w:sz w:val="28"/>
          <w:szCs w:val="28"/>
          <w:lang w:eastAsia="ru-RU"/>
        </w:rPr>
        <w:t>2.Театрализованные игры</w:t>
      </w:r>
      <w:r w:rsidRPr="005F0480">
        <w:rPr>
          <w:rFonts w:ascii="Times New Roman" w:eastAsia="Times New Roman" w:hAnsi="Times New Roman" w:cs="Times New Roman"/>
          <w:color w:val="000000"/>
          <w:sz w:val="28"/>
          <w:szCs w:val="28"/>
          <w:lang w:eastAsia="ru-RU"/>
        </w:rPr>
        <w:t> можно разделить на две основные группы:</w:t>
      </w:r>
    </w:p>
    <w:p w:rsidR="00774517" w:rsidRPr="005F0480" w:rsidRDefault="00774517" w:rsidP="00774517">
      <w:pPr>
        <w:numPr>
          <w:ilvl w:val="0"/>
          <w:numId w:val="5"/>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 игры – драматизации;</w:t>
      </w:r>
    </w:p>
    <w:p w:rsidR="00774517" w:rsidRPr="005F0480" w:rsidRDefault="00774517" w:rsidP="00774517">
      <w:pPr>
        <w:numPr>
          <w:ilvl w:val="0"/>
          <w:numId w:val="5"/>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-режиссерские игры.</w:t>
      </w:r>
    </w:p>
    <w:p w:rsidR="00774517"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b/>
          <w:bCs/>
          <w:color w:val="000000"/>
          <w:sz w:val="28"/>
          <w:szCs w:val="28"/>
          <w:lang w:eastAsia="ru-RU"/>
        </w:rPr>
        <w:t>2.1  </w:t>
      </w:r>
      <w:r w:rsidRPr="005F0480">
        <w:rPr>
          <w:rFonts w:ascii="Times New Roman" w:eastAsia="Times New Roman" w:hAnsi="Times New Roman" w:cs="Times New Roman"/>
          <w:b/>
          <w:bCs/>
          <w:color w:val="000000"/>
          <w:sz w:val="28"/>
          <w:szCs w:val="28"/>
          <w:u w:val="single"/>
          <w:lang w:eastAsia="ru-RU"/>
        </w:rPr>
        <w:t>В играх – драматизациях</w:t>
      </w:r>
      <w:r w:rsidRPr="005F0480">
        <w:rPr>
          <w:rFonts w:ascii="Times New Roman" w:eastAsia="Times New Roman" w:hAnsi="Times New Roman" w:cs="Times New Roman"/>
          <w:color w:val="000000"/>
          <w:sz w:val="28"/>
          <w:szCs w:val="28"/>
          <w:lang w:eastAsia="ru-RU"/>
        </w:rPr>
        <w:t> –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w:t>
      </w:r>
      <w:r w:rsidR="00D16D7F" w:rsidRPr="005F0480">
        <w:rPr>
          <w:sz w:val="28"/>
          <w:szCs w:val="28"/>
        </w:rPr>
        <w:t xml:space="preserve"> </w:t>
      </w:r>
    </w:p>
    <w:p w:rsidR="00774517" w:rsidRPr="005F0480" w:rsidRDefault="00774517" w:rsidP="00774517">
      <w:pPr>
        <w:numPr>
          <w:ilvl w:val="0"/>
          <w:numId w:val="6"/>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-игры – имитации образов животных, людей, литературных персонажей;</w:t>
      </w:r>
    </w:p>
    <w:p w:rsidR="00774517" w:rsidRPr="005F0480" w:rsidRDefault="00774517" w:rsidP="00774517">
      <w:pPr>
        <w:numPr>
          <w:ilvl w:val="0"/>
          <w:numId w:val="6"/>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ролевые диалоги на основе текста;</w:t>
      </w:r>
    </w:p>
    <w:p w:rsidR="00774517" w:rsidRPr="005F0480" w:rsidRDefault="00774517" w:rsidP="00774517">
      <w:pPr>
        <w:numPr>
          <w:ilvl w:val="0"/>
          <w:numId w:val="6"/>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инсценировки произведений;</w:t>
      </w:r>
    </w:p>
    <w:p w:rsidR="00774517" w:rsidRPr="005F0480" w:rsidRDefault="00774517" w:rsidP="00774517">
      <w:pPr>
        <w:numPr>
          <w:ilvl w:val="0"/>
          <w:numId w:val="6"/>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-постановки спектаклей по одному или нескольким произведениям;</w:t>
      </w:r>
    </w:p>
    <w:p w:rsidR="00774517" w:rsidRPr="005F0480" w:rsidRDefault="00774517" w:rsidP="00774517">
      <w:pPr>
        <w:numPr>
          <w:ilvl w:val="0"/>
          <w:numId w:val="6"/>
        </w:numPr>
        <w:shd w:val="clear" w:color="auto" w:fill="FFFFFF"/>
        <w:spacing w:after="0"/>
        <w:jc w:val="both"/>
        <w:rPr>
          <w:rFonts w:ascii="Calibri" w:eastAsia="Times New Roman" w:hAnsi="Calibri" w:cs="Arial"/>
          <w:color w:val="000000"/>
          <w:sz w:val="28"/>
          <w:szCs w:val="28"/>
          <w:lang w:eastAsia="ru-RU"/>
        </w:rPr>
      </w:pPr>
      <w:r w:rsidRPr="005F0480">
        <w:rPr>
          <w:rFonts w:ascii="Times New Roman" w:eastAsia="Times New Roman" w:hAnsi="Times New Roman" w:cs="Times New Roman"/>
          <w:color w:val="000000"/>
          <w:sz w:val="28"/>
          <w:szCs w:val="28"/>
          <w:lang w:eastAsia="ru-RU"/>
        </w:rPr>
        <w:t>игры – импровизации с разыгрыванием сюжета без предварительной подготовки.</w:t>
      </w:r>
    </w:p>
    <w:p w:rsidR="00774517"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b/>
          <w:bCs/>
          <w:color w:val="000000"/>
          <w:sz w:val="28"/>
          <w:szCs w:val="28"/>
          <w:lang w:eastAsia="ru-RU"/>
        </w:rPr>
        <w:lastRenderedPageBreak/>
        <w:t> 2.2 </w:t>
      </w:r>
      <w:r w:rsidRPr="005F0480">
        <w:rPr>
          <w:rFonts w:ascii="Times New Roman" w:eastAsia="Times New Roman" w:hAnsi="Times New Roman" w:cs="Times New Roman"/>
          <w:b/>
          <w:bCs/>
          <w:color w:val="000000"/>
          <w:sz w:val="28"/>
          <w:szCs w:val="28"/>
          <w:u w:val="single"/>
          <w:lang w:eastAsia="ru-RU"/>
        </w:rPr>
        <w:t>В режиссерской игре</w:t>
      </w:r>
      <w:r w:rsidRPr="005F0480">
        <w:rPr>
          <w:rFonts w:ascii="Times New Roman" w:eastAsia="Times New Roman" w:hAnsi="Times New Roman" w:cs="Times New Roman"/>
          <w:color w:val="000000"/>
          <w:sz w:val="28"/>
          <w:szCs w:val="28"/>
          <w:lang w:eastAsia="ru-RU"/>
        </w:rPr>
        <w:t>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пользуется различными средствами выразительности. Виды режиссерских игр определяются в соответствии с разнообразием используемых театров: настольный, плоскостной, пальчиковый, бибабо, театр в коробке, кукольный, театр игрушек.</w:t>
      </w:r>
    </w:p>
    <w:p w:rsidR="00774517" w:rsidRPr="005F0480" w:rsidRDefault="00FE5F2D"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b/>
          <w:bCs/>
          <w:color w:val="000000"/>
          <w:sz w:val="28"/>
          <w:szCs w:val="28"/>
          <w:u w:val="single"/>
          <w:lang w:eastAsia="ru-RU"/>
        </w:rPr>
        <w:t>3</w:t>
      </w:r>
      <w:r w:rsidR="00774517" w:rsidRPr="005F0480">
        <w:rPr>
          <w:rFonts w:ascii="Times New Roman" w:eastAsia="Times New Roman" w:hAnsi="Times New Roman" w:cs="Times New Roman"/>
          <w:b/>
          <w:bCs/>
          <w:color w:val="000000"/>
          <w:sz w:val="28"/>
          <w:szCs w:val="28"/>
          <w:u w:val="single"/>
          <w:lang w:eastAsia="ru-RU"/>
        </w:rPr>
        <w:t>.Игровые приёмы при заучивании стихотворений...</w:t>
      </w:r>
    </w:p>
    <w:p w:rsidR="00774517"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Декламируя стихотворение,  дети имитируют сюжет при помощи слов, мимики и жестов. При разучивании потешек, прибауток, стихов учим детей не только правильно произносить звуки, но и изображать движения действующих лиц. Например, при расчесывании проговариваем и обыгрываем потешку:</w:t>
      </w:r>
    </w:p>
    <w:p w:rsidR="00774517" w:rsidRPr="005F0480" w:rsidRDefault="007745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«Расти коса до пояса»; при умывании – «Кран, откройся» или «Водичка, водичка». Дети с удовольствием читают потешку и выполняют движения, сопровождая жестами и мимикой.</w:t>
      </w:r>
    </w:p>
    <w:p w:rsidR="00774517" w:rsidRPr="005F0480" w:rsidRDefault="00BA61DE" w:rsidP="00237917">
      <w:pPr>
        <w:shd w:val="clear" w:color="auto" w:fill="FFFFFF"/>
        <w:spacing w:after="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u w:val="single"/>
          <w:lang w:eastAsia="ru-RU"/>
        </w:rPr>
        <w:t>Сказко</w:t>
      </w:r>
      <w:r w:rsidR="00774517" w:rsidRPr="005F0480">
        <w:rPr>
          <w:rFonts w:ascii="Times New Roman" w:eastAsia="Times New Roman" w:hAnsi="Times New Roman" w:cs="Times New Roman"/>
          <w:b/>
          <w:bCs/>
          <w:color w:val="000000"/>
          <w:sz w:val="28"/>
          <w:szCs w:val="28"/>
          <w:u w:val="single"/>
          <w:lang w:eastAsia="ru-RU"/>
        </w:rPr>
        <w:t>терапия.( Сочинение детьми сказок)  </w:t>
      </w:r>
      <w:r w:rsidR="00237917" w:rsidRPr="005F0480">
        <w:rPr>
          <w:rFonts w:ascii="Times New Roman" w:eastAsia="Times New Roman" w:hAnsi="Times New Roman" w:cs="Times New Roman"/>
          <w:bCs/>
          <w:color w:val="000000"/>
          <w:sz w:val="28"/>
          <w:szCs w:val="28"/>
          <w:lang w:eastAsia="ru-RU"/>
        </w:rPr>
        <w:t xml:space="preserve">Сказкотерапия – это метод, использующий сказочную форму для речевого развития личности, расширения сознания  и совершенствования взаимодействия через речь с окружающим миром. </w:t>
      </w:r>
    </w:p>
    <w:p w:rsidR="00774517" w:rsidRPr="005F0480" w:rsidRDefault="00237917" w:rsidP="00774517">
      <w:pPr>
        <w:shd w:val="clear" w:color="auto" w:fill="FFFFFF"/>
        <w:spacing w:after="0"/>
        <w:jc w:val="both"/>
        <w:rPr>
          <w:rFonts w:ascii="Calibri" w:eastAsia="Times New Roman" w:hAnsi="Calibri" w:cs="Times New Roman"/>
          <w:color w:val="000000"/>
          <w:sz w:val="28"/>
          <w:szCs w:val="28"/>
          <w:lang w:eastAsia="ru-RU"/>
        </w:rPr>
      </w:pPr>
      <w:r w:rsidRPr="005F0480">
        <w:rPr>
          <w:rFonts w:ascii="Times New Roman" w:eastAsia="Times New Roman" w:hAnsi="Times New Roman" w:cs="Times New Roman"/>
          <w:color w:val="000000"/>
          <w:sz w:val="28"/>
          <w:szCs w:val="28"/>
          <w:lang w:eastAsia="ru-RU"/>
        </w:rPr>
        <w:t xml:space="preserve">Варианты «Рассказывание и сочинение конца сказки» </w:t>
      </w:r>
      <w:r w:rsidR="00774517" w:rsidRPr="005F0480">
        <w:rPr>
          <w:rFonts w:ascii="Times New Roman" w:eastAsia="Times New Roman" w:hAnsi="Times New Roman" w:cs="Times New Roman"/>
          <w:color w:val="000000"/>
          <w:sz w:val="28"/>
          <w:szCs w:val="28"/>
          <w:lang w:eastAsia="ru-RU"/>
        </w:rPr>
        <w:t>« Салат из сказок»\ смешивание разных сказок\</w:t>
      </w:r>
    </w:p>
    <w:p w:rsidR="00774517" w:rsidRPr="005F0480" w:rsidRDefault="00B072C5" w:rsidP="00774517">
      <w:pPr>
        <w:shd w:val="clear" w:color="auto" w:fill="FFFFFF"/>
        <w:spacing w:after="0"/>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517" w:rsidRPr="005F0480">
        <w:rPr>
          <w:rFonts w:ascii="Times New Roman" w:eastAsia="Times New Roman" w:hAnsi="Times New Roman" w:cs="Times New Roman"/>
          <w:color w:val="000000"/>
          <w:sz w:val="28"/>
          <w:szCs w:val="28"/>
          <w:lang w:eastAsia="ru-RU"/>
        </w:rPr>
        <w:t>Что будет, если…?»\ сюжет задаёт воспитатель\</w:t>
      </w:r>
    </w:p>
    <w:p w:rsidR="00774517" w:rsidRPr="005F0480" w:rsidRDefault="00B072C5" w:rsidP="00774517">
      <w:pPr>
        <w:shd w:val="clear" w:color="auto" w:fill="FFFFFF"/>
        <w:spacing w:after="0"/>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517" w:rsidRPr="005F0480">
        <w:rPr>
          <w:rFonts w:ascii="Times New Roman" w:eastAsia="Times New Roman" w:hAnsi="Times New Roman" w:cs="Times New Roman"/>
          <w:color w:val="000000"/>
          <w:sz w:val="28"/>
          <w:szCs w:val="28"/>
          <w:lang w:eastAsia="ru-RU"/>
        </w:rPr>
        <w:t>Изменение характера персонажей»\ старая сказка на новый лад\</w:t>
      </w:r>
    </w:p>
    <w:p w:rsidR="00774517" w:rsidRPr="005F0480" w:rsidRDefault="00B072C5" w:rsidP="00774517">
      <w:pPr>
        <w:shd w:val="clear" w:color="auto" w:fill="FFFFFF"/>
        <w:spacing w:after="0"/>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517" w:rsidRPr="005F0480">
        <w:rPr>
          <w:rFonts w:ascii="Times New Roman" w:eastAsia="Times New Roman" w:hAnsi="Times New Roman" w:cs="Times New Roman"/>
          <w:color w:val="000000"/>
          <w:sz w:val="28"/>
          <w:szCs w:val="28"/>
          <w:lang w:eastAsia="ru-RU"/>
        </w:rPr>
        <w:t>Использование моделей»\ картинки-геометрические фигуры\</w:t>
      </w:r>
    </w:p>
    <w:p w:rsidR="00774517" w:rsidRPr="005F0480" w:rsidRDefault="00B072C5" w:rsidP="00774517">
      <w:pPr>
        <w:shd w:val="clear" w:color="auto" w:fill="FFFFFF"/>
        <w:spacing w:after="0"/>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517" w:rsidRPr="005F0480">
        <w:rPr>
          <w:rFonts w:ascii="Times New Roman" w:eastAsia="Times New Roman" w:hAnsi="Times New Roman" w:cs="Times New Roman"/>
          <w:color w:val="000000"/>
          <w:sz w:val="28"/>
          <w:szCs w:val="28"/>
          <w:lang w:eastAsia="ru-RU"/>
        </w:rPr>
        <w:t>Введение в сказку новых атрибутов»\ волшебные предметы, бытовые приборы и т.д.\</w:t>
      </w:r>
    </w:p>
    <w:p w:rsidR="00774517" w:rsidRPr="005F0480" w:rsidRDefault="00B072C5" w:rsidP="00774517">
      <w:pPr>
        <w:shd w:val="clear" w:color="auto" w:fill="FFFFFF"/>
        <w:spacing w:after="0"/>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517" w:rsidRPr="005F0480">
        <w:rPr>
          <w:rFonts w:ascii="Times New Roman" w:eastAsia="Times New Roman" w:hAnsi="Times New Roman" w:cs="Times New Roman"/>
          <w:color w:val="000000"/>
          <w:sz w:val="28"/>
          <w:szCs w:val="28"/>
          <w:lang w:eastAsia="ru-RU"/>
        </w:rPr>
        <w:t>Введение новых героев»\ как сказочных, так и современных\</w:t>
      </w:r>
    </w:p>
    <w:p w:rsidR="00774517" w:rsidRPr="005F0480" w:rsidRDefault="00B072C5" w:rsidP="00774517">
      <w:pPr>
        <w:shd w:val="clear" w:color="auto" w:fill="FFFFFF"/>
        <w:spacing w:after="0"/>
        <w:jc w:val="both"/>
        <w:rPr>
          <w:rFonts w:ascii="Calibri" w:eastAsia="Times New Roman" w:hAnsi="Calibri"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774517" w:rsidRPr="005F0480">
        <w:rPr>
          <w:rFonts w:ascii="Times New Roman" w:eastAsia="Times New Roman" w:hAnsi="Times New Roman" w:cs="Times New Roman"/>
          <w:color w:val="000000"/>
          <w:sz w:val="28"/>
          <w:szCs w:val="28"/>
          <w:lang w:eastAsia="ru-RU"/>
        </w:rPr>
        <w:t>Тематические сказки» \ цветочные, ягодные и т.д.\</w:t>
      </w:r>
    </w:p>
    <w:p w:rsidR="00774517" w:rsidRDefault="005F0480" w:rsidP="00774517">
      <w:pPr>
        <w:jc w:val="both"/>
        <w:rPr>
          <w:sz w:val="24"/>
          <w:szCs w:val="24"/>
        </w:rPr>
      </w:pPr>
      <w:r>
        <w:rPr>
          <w:rFonts w:ascii="Times New Roman" w:hAnsi="Times New Roman" w:cs="Times New Roman"/>
          <w:sz w:val="28"/>
          <w:szCs w:val="28"/>
        </w:rPr>
        <w:t xml:space="preserve">    </w:t>
      </w:r>
      <w:r w:rsidRPr="005F0480">
        <w:rPr>
          <w:rFonts w:ascii="Times New Roman" w:hAnsi="Times New Roman" w:cs="Times New Roman"/>
          <w:sz w:val="28"/>
          <w:szCs w:val="28"/>
        </w:rPr>
        <w:t xml:space="preserve">В заключении хочется сказать, что </w:t>
      </w:r>
      <w:r>
        <w:rPr>
          <w:rFonts w:ascii="Times New Roman" w:hAnsi="Times New Roman" w:cs="Times New Roman"/>
          <w:sz w:val="28"/>
          <w:szCs w:val="28"/>
        </w:rPr>
        <w:t xml:space="preserve">применение игровых технологий при ознакомлении с художественной литературой </w:t>
      </w:r>
      <w:r w:rsidRPr="005F0480">
        <w:rPr>
          <w:rFonts w:ascii="Times New Roman" w:hAnsi="Times New Roman" w:cs="Times New Roman"/>
          <w:sz w:val="28"/>
          <w:szCs w:val="28"/>
        </w:rPr>
        <w:t>расширяет и формирует интерес к литературному произведению, активизирует познавательную активность дошкольников, вызывает бурю эмоций, побуждая ребенка взять книгу.</w:t>
      </w:r>
    </w:p>
    <w:p w:rsidR="008C1B14" w:rsidRDefault="008C1B14" w:rsidP="00774517">
      <w:pPr>
        <w:jc w:val="both"/>
        <w:rPr>
          <w:rFonts w:ascii="Times New Roman" w:hAnsi="Times New Roman" w:cs="Times New Roman"/>
          <w:sz w:val="28"/>
          <w:szCs w:val="28"/>
        </w:rPr>
      </w:pPr>
    </w:p>
    <w:p w:rsidR="008C1B14" w:rsidRDefault="008C1B14" w:rsidP="00774517">
      <w:pPr>
        <w:jc w:val="both"/>
        <w:rPr>
          <w:rFonts w:ascii="Times New Roman" w:hAnsi="Times New Roman" w:cs="Times New Roman"/>
          <w:sz w:val="28"/>
          <w:szCs w:val="28"/>
        </w:rPr>
      </w:pPr>
    </w:p>
    <w:p w:rsidR="008C1B14" w:rsidRPr="00D97F0F" w:rsidRDefault="008C1B14" w:rsidP="00774517">
      <w:pPr>
        <w:jc w:val="both"/>
        <w:rPr>
          <w:sz w:val="24"/>
          <w:szCs w:val="24"/>
        </w:rPr>
      </w:pPr>
    </w:p>
    <w:sectPr w:rsidR="008C1B14" w:rsidRPr="00D97F0F" w:rsidSect="006C4F61">
      <w:pgSz w:w="11906" w:h="16838"/>
      <w:pgMar w:top="1134" w:right="850" w:bottom="1134" w:left="1701" w:header="708" w:footer="708" w:gutter="0"/>
      <w:pgBorders w:offsetFrom="page">
        <w:top w:val="thinThickMediumGap" w:sz="24" w:space="24" w:color="002060"/>
        <w:left w:val="thinThickMediumGap" w:sz="24" w:space="24" w:color="002060"/>
        <w:bottom w:val="thickThinMediumGap" w:sz="24" w:space="24" w:color="002060"/>
        <w:right w:val="thickThinMedium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2813"/>
    <w:multiLevelType w:val="multilevel"/>
    <w:tmpl w:val="596A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0C595F"/>
    <w:multiLevelType w:val="multilevel"/>
    <w:tmpl w:val="6D46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AB12A6"/>
    <w:multiLevelType w:val="multilevel"/>
    <w:tmpl w:val="2C1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161C5"/>
    <w:multiLevelType w:val="hybridMultilevel"/>
    <w:tmpl w:val="25582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4958"/>
    <w:rsid w:val="00045B6D"/>
    <w:rsid w:val="000C6411"/>
    <w:rsid w:val="001579BA"/>
    <w:rsid w:val="002070AE"/>
    <w:rsid w:val="00210E25"/>
    <w:rsid w:val="0022109B"/>
    <w:rsid w:val="00237917"/>
    <w:rsid w:val="00274589"/>
    <w:rsid w:val="0027594A"/>
    <w:rsid w:val="002D1E51"/>
    <w:rsid w:val="002D4F48"/>
    <w:rsid w:val="003A2750"/>
    <w:rsid w:val="00451B9D"/>
    <w:rsid w:val="00454958"/>
    <w:rsid w:val="004604F0"/>
    <w:rsid w:val="004B55B5"/>
    <w:rsid w:val="005F0480"/>
    <w:rsid w:val="006C4F61"/>
    <w:rsid w:val="006D4F86"/>
    <w:rsid w:val="00774517"/>
    <w:rsid w:val="007F7B20"/>
    <w:rsid w:val="008B32D0"/>
    <w:rsid w:val="008C1B14"/>
    <w:rsid w:val="009C20F9"/>
    <w:rsid w:val="00A27433"/>
    <w:rsid w:val="00A9443E"/>
    <w:rsid w:val="00AF5148"/>
    <w:rsid w:val="00B072C5"/>
    <w:rsid w:val="00B61A06"/>
    <w:rsid w:val="00B80414"/>
    <w:rsid w:val="00BA61DE"/>
    <w:rsid w:val="00D16D7F"/>
    <w:rsid w:val="00D70A06"/>
    <w:rsid w:val="00D97F0F"/>
    <w:rsid w:val="00E94DBE"/>
    <w:rsid w:val="00EE18B3"/>
    <w:rsid w:val="00FE5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4549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54958"/>
  </w:style>
  <w:style w:type="paragraph" w:customStyle="1" w:styleId="c1">
    <w:name w:val="c1"/>
    <w:basedOn w:val="a"/>
    <w:rsid w:val="004549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54958"/>
  </w:style>
  <w:style w:type="paragraph" w:customStyle="1" w:styleId="c12">
    <w:name w:val="c12"/>
    <w:basedOn w:val="a"/>
    <w:rsid w:val="004549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54958"/>
  </w:style>
  <w:style w:type="character" w:customStyle="1" w:styleId="apple-converted-space">
    <w:name w:val="apple-converted-space"/>
    <w:basedOn w:val="a0"/>
    <w:rsid w:val="00454958"/>
  </w:style>
  <w:style w:type="character" w:customStyle="1" w:styleId="c6">
    <w:name w:val="c6"/>
    <w:basedOn w:val="a0"/>
    <w:rsid w:val="00454958"/>
  </w:style>
  <w:style w:type="character" w:customStyle="1" w:styleId="c16">
    <w:name w:val="c16"/>
    <w:basedOn w:val="a0"/>
    <w:rsid w:val="00454958"/>
  </w:style>
  <w:style w:type="paragraph" w:styleId="a3">
    <w:name w:val="List Paragraph"/>
    <w:basedOn w:val="a"/>
    <w:uiPriority w:val="34"/>
    <w:qFormat/>
    <w:rsid w:val="008C1B14"/>
    <w:pPr>
      <w:ind w:left="720"/>
      <w:contextualSpacing/>
    </w:pPr>
  </w:style>
</w:styles>
</file>

<file path=word/webSettings.xml><?xml version="1.0" encoding="utf-8"?>
<w:webSettings xmlns:r="http://schemas.openxmlformats.org/officeDocument/2006/relationships" xmlns:w="http://schemas.openxmlformats.org/wordprocessingml/2006/main">
  <w:divs>
    <w:div w:id="113640253">
      <w:bodyDiv w:val="1"/>
      <w:marLeft w:val="0"/>
      <w:marRight w:val="0"/>
      <w:marTop w:val="0"/>
      <w:marBottom w:val="0"/>
      <w:divBdr>
        <w:top w:val="none" w:sz="0" w:space="0" w:color="auto"/>
        <w:left w:val="none" w:sz="0" w:space="0" w:color="auto"/>
        <w:bottom w:val="none" w:sz="0" w:space="0" w:color="auto"/>
        <w:right w:val="none" w:sz="0" w:space="0" w:color="auto"/>
      </w:divBdr>
    </w:div>
    <w:div w:id="854153731">
      <w:bodyDiv w:val="1"/>
      <w:marLeft w:val="0"/>
      <w:marRight w:val="0"/>
      <w:marTop w:val="0"/>
      <w:marBottom w:val="0"/>
      <w:divBdr>
        <w:top w:val="none" w:sz="0" w:space="0" w:color="auto"/>
        <w:left w:val="none" w:sz="0" w:space="0" w:color="auto"/>
        <w:bottom w:val="none" w:sz="0" w:space="0" w:color="auto"/>
        <w:right w:val="none" w:sz="0" w:space="0" w:color="auto"/>
      </w:divBdr>
    </w:div>
    <w:div w:id="1438940201">
      <w:bodyDiv w:val="1"/>
      <w:marLeft w:val="0"/>
      <w:marRight w:val="0"/>
      <w:marTop w:val="0"/>
      <w:marBottom w:val="0"/>
      <w:divBdr>
        <w:top w:val="none" w:sz="0" w:space="0" w:color="auto"/>
        <w:left w:val="none" w:sz="0" w:space="0" w:color="auto"/>
        <w:bottom w:val="none" w:sz="0" w:space="0" w:color="auto"/>
        <w:right w:val="none" w:sz="0" w:space="0" w:color="auto"/>
      </w:divBdr>
    </w:div>
    <w:div w:id="155616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0E7BA-0483-4F19-B518-E4F19DD7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ds121orsk@yandex.ru</cp:lastModifiedBy>
  <cp:revision>20</cp:revision>
  <cp:lastPrinted>2019-02-18T06:08:00Z</cp:lastPrinted>
  <dcterms:created xsi:type="dcterms:W3CDTF">2019-01-17T08:30:00Z</dcterms:created>
  <dcterms:modified xsi:type="dcterms:W3CDTF">2022-05-12T09:39:00Z</dcterms:modified>
</cp:coreProperties>
</file>