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24C" w:rsidRDefault="004B224C" w:rsidP="004B224C">
      <w:r w:rsidRPr="00296ED7">
        <w:rPr>
          <w:noProof/>
        </w:rPr>
        <w:drawing>
          <wp:inline distT="0" distB="0" distL="0" distR="0" wp14:anchorId="18861EAC" wp14:editId="6C536E32">
            <wp:extent cx="5940425" cy="14879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Default="004B224C" w:rsidP="004B224C">
      <w:pPr>
        <w:pStyle w:val="Default"/>
        <w:jc w:val="center"/>
        <w:rPr>
          <w:b/>
          <w:bCs/>
          <w:color w:val="44546A" w:themeColor="text2"/>
          <w:sz w:val="48"/>
          <w:szCs w:val="48"/>
        </w:rPr>
      </w:pPr>
    </w:p>
    <w:p w:rsidR="004B224C" w:rsidRDefault="004B224C" w:rsidP="004B224C">
      <w:pPr>
        <w:pStyle w:val="Default"/>
        <w:jc w:val="center"/>
        <w:rPr>
          <w:b/>
          <w:bCs/>
          <w:color w:val="44546A" w:themeColor="text2"/>
          <w:sz w:val="48"/>
          <w:szCs w:val="48"/>
        </w:rPr>
      </w:pPr>
    </w:p>
    <w:p w:rsidR="004B224C" w:rsidRPr="002C717E" w:rsidRDefault="004B224C" w:rsidP="004B224C">
      <w:pPr>
        <w:pStyle w:val="Default"/>
        <w:jc w:val="center"/>
        <w:rPr>
          <w:b/>
          <w:bCs/>
          <w:color w:val="44546A" w:themeColor="text2"/>
          <w:sz w:val="48"/>
          <w:szCs w:val="48"/>
        </w:rPr>
      </w:pPr>
      <w:r w:rsidRPr="002C717E">
        <w:rPr>
          <w:b/>
          <w:bCs/>
          <w:color w:val="44546A" w:themeColor="text2"/>
          <w:sz w:val="48"/>
          <w:szCs w:val="48"/>
        </w:rPr>
        <w:t>Лёгкая адаптация ребёнка в детском саду</w:t>
      </w:r>
    </w:p>
    <w:p w:rsidR="004B224C" w:rsidRPr="00CB53FD" w:rsidRDefault="004B224C" w:rsidP="004B224C">
      <w:pPr>
        <w:pStyle w:val="Default"/>
        <w:jc w:val="center"/>
        <w:rPr>
          <w:sz w:val="44"/>
          <w:szCs w:val="44"/>
        </w:rPr>
      </w:pPr>
    </w:p>
    <w:p w:rsidR="004B224C" w:rsidRDefault="00D668B7" w:rsidP="004B224C">
      <w:pPr>
        <w:jc w:val="center"/>
        <w:rPr>
          <w:color w:val="44546A" w:themeColor="text2"/>
          <w:sz w:val="32"/>
          <w:szCs w:val="32"/>
        </w:rPr>
      </w:pPr>
      <w:r>
        <w:rPr>
          <w:color w:val="44546A" w:themeColor="text2"/>
          <w:sz w:val="32"/>
          <w:szCs w:val="32"/>
        </w:rPr>
        <w:t>Пакет методик</w:t>
      </w:r>
      <w:r w:rsidR="004B224C" w:rsidRPr="00CB53FD">
        <w:rPr>
          <w:color w:val="44546A" w:themeColor="text2"/>
          <w:sz w:val="32"/>
          <w:szCs w:val="32"/>
        </w:rPr>
        <w:t xml:space="preserve"> готовности родителей и </w:t>
      </w:r>
      <w:r w:rsidR="004B224C">
        <w:rPr>
          <w:color w:val="44546A" w:themeColor="text2"/>
          <w:sz w:val="32"/>
          <w:szCs w:val="32"/>
        </w:rPr>
        <w:t>ребёнка</w:t>
      </w:r>
      <w:r>
        <w:rPr>
          <w:color w:val="44546A" w:themeColor="text2"/>
          <w:sz w:val="32"/>
          <w:szCs w:val="32"/>
        </w:rPr>
        <w:t xml:space="preserve"> к дошкольному учреждению</w:t>
      </w:r>
    </w:p>
    <w:p w:rsidR="004B224C" w:rsidRDefault="004B224C" w:rsidP="004B224C">
      <w:pPr>
        <w:jc w:val="center"/>
        <w:rPr>
          <w:color w:val="44546A" w:themeColor="text2"/>
          <w:sz w:val="32"/>
          <w:szCs w:val="32"/>
        </w:rPr>
      </w:pPr>
    </w:p>
    <w:p w:rsidR="004B224C" w:rsidRDefault="004B224C" w:rsidP="004B224C">
      <w:pPr>
        <w:jc w:val="center"/>
        <w:rPr>
          <w:color w:val="44546A" w:themeColor="text2"/>
          <w:sz w:val="32"/>
          <w:szCs w:val="32"/>
        </w:rPr>
      </w:pPr>
    </w:p>
    <w:p w:rsidR="004B224C" w:rsidRDefault="004B224C" w:rsidP="004B224C">
      <w:pPr>
        <w:jc w:val="center"/>
        <w:rPr>
          <w:color w:val="44546A" w:themeColor="text2"/>
          <w:sz w:val="32"/>
          <w:szCs w:val="32"/>
        </w:rPr>
      </w:pPr>
    </w:p>
    <w:p w:rsidR="004B224C" w:rsidRDefault="004B224C" w:rsidP="004B224C">
      <w:pPr>
        <w:jc w:val="center"/>
      </w:pPr>
      <w:r w:rsidRPr="00296ED7">
        <w:rPr>
          <w:noProof/>
        </w:rPr>
        <w:drawing>
          <wp:inline distT="0" distB="0" distL="0" distR="0" wp14:anchorId="57B75977" wp14:editId="2FF01A40">
            <wp:extent cx="4458438" cy="38152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06" cy="382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Default="004B224C" w:rsidP="004B224C">
      <w:pPr>
        <w:jc w:val="center"/>
      </w:pPr>
    </w:p>
    <w:p w:rsidR="004B224C" w:rsidRDefault="004B224C" w:rsidP="004B224C">
      <w:pPr>
        <w:jc w:val="center"/>
        <w:rPr>
          <w:sz w:val="32"/>
          <w:szCs w:val="32"/>
        </w:rPr>
      </w:pPr>
    </w:p>
    <w:p w:rsidR="004B224C" w:rsidRDefault="004B224C" w:rsidP="004B224C">
      <w:pPr>
        <w:jc w:val="center"/>
        <w:rPr>
          <w:sz w:val="32"/>
          <w:szCs w:val="32"/>
        </w:rPr>
      </w:pPr>
    </w:p>
    <w:p w:rsidR="00D668B7" w:rsidRDefault="00D668B7" w:rsidP="004B224C">
      <w:pPr>
        <w:jc w:val="center"/>
      </w:pPr>
    </w:p>
    <w:p w:rsidR="004B224C" w:rsidRDefault="004B224C" w:rsidP="004B224C">
      <w:pPr>
        <w:jc w:val="center"/>
      </w:pPr>
    </w:p>
    <w:p w:rsidR="004B224C" w:rsidRDefault="004B224C" w:rsidP="004B224C">
      <w:pPr>
        <w:rPr>
          <w:b/>
          <w:bCs/>
          <w:color w:val="44546A" w:themeColor="text2"/>
          <w:sz w:val="40"/>
          <w:szCs w:val="40"/>
        </w:rPr>
      </w:pPr>
    </w:p>
    <w:p w:rsidR="004B224C" w:rsidRDefault="004B224C" w:rsidP="004B224C">
      <w:pPr>
        <w:rPr>
          <w:b/>
          <w:bCs/>
          <w:color w:val="44546A" w:themeColor="text2"/>
          <w:sz w:val="40"/>
          <w:szCs w:val="40"/>
        </w:rPr>
      </w:pPr>
      <w:r w:rsidRPr="00721D36">
        <w:rPr>
          <w:b/>
          <w:bCs/>
          <w:color w:val="44546A" w:themeColor="text2"/>
          <w:sz w:val="40"/>
          <w:szCs w:val="40"/>
        </w:rPr>
        <w:lastRenderedPageBreak/>
        <w:t>Что такое адаптация?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2C717E">
        <w:rPr>
          <w:b/>
          <w:bCs/>
          <w:color w:val="44546A" w:themeColor="text2"/>
          <w:sz w:val="28"/>
          <w:szCs w:val="28"/>
        </w:rPr>
        <w:t>Адаптация</w:t>
      </w:r>
      <w:r w:rsidRPr="00721D36">
        <w:rPr>
          <w:b/>
          <w:bCs/>
          <w:sz w:val="28"/>
          <w:szCs w:val="28"/>
        </w:rPr>
        <w:t xml:space="preserve"> </w:t>
      </w:r>
      <w:r w:rsidRPr="00721D36">
        <w:rPr>
          <w:sz w:val="28"/>
          <w:szCs w:val="28"/>
        </w:rPr>
        <w:t xml:space="preserve">– это приспособление к новым условиям, важнейший период при любых изменениях.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 xml:space="preserve">Важно понимать, что задача у этого периода лишь одна – приспособиться к новой окружающей среде, перестроить </w:t>
      </w:r>
      <w:proofErr w:type="spellStart"/>
      <w:r w:rsidRPr="00721D36">
        <w:rPr>
          <w:sz w:val="28"/>
          <w:szCs w:val="28"/>
        </w:rPr>
        <w:t>всѐ</w:t>
      </w:r>
      <w:proofErr w:type="spellEnd"/>
      <w:r w:rsidRPr="00721D36">
        <w:rPr>
          <w:sz w:val="28"/>
          <w:szCs w:val="28"/>
        </w:rPr>
        <w:t xml:space="preserve"> внутри себя, а в случае, о котором мы говорим, задействованы: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 xml:space="preserve">Физиология – режим дня, режим питания, новые вирусы (проверка иммунитета).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 xml:space="preserve">Социальная среда – новые правила, нормы поведения, дисциплина, четкий распорядок дня, сверстники, поиск своего места в детском коллективе.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 xml:space="preserve">Психологические факторы – уже нужно владеть навыками самообслуживания и личной гигиены: кушать ложкой, пить из чашки, ходить на горшок, мыть руки, с небольшой помощью взрослого обувается/разувается и одевается/раздевается, научиться чувствовать себя уверенно без родителей, уметь занять себя, совладать со своими эмоциями.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>Мы – взрослые, и то нам нужно время, чтобы привыкнуть к новым условиям, что уж говорить про реб</w:t>
      </w:r>
      <w:r>
        <w:rPr>
          <w:sz w:val="28"/>
          <w:szCs w:val="28"/>
        </w:rPr>
        <w:t>ё</w:t>
      </w:r>
      <w:r w:rsidRPr="00721D36">
        <w:rPr>
          <w:sz w:val="28"/>
          <w:szCs w:val="28"/>
        </w:rPr>
        <w:t xml:space="preserve">нка?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>Итак, дайте реб</w:t>
      </w:r>
      <w:r>
        <w:rPr>
          <w:sz w:val="28"/>
          <w:szCs w:val="28"/>
        </w:rPr>
        <w:t>ё</w:t>
      </w:r>
      <w:r w:rsidRPr="00721D36">
        <w:rPr>
          <w:sz w:val="28"/>
          <w:szCs w:val="28"/>
        </w:rPr>
        <w:t xml:space="preserve">нку время на адаптацию.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>Ни в коем случае не ждите, что реб</w:t>
      </w:r>
      <w:r>
        <w:rPr>
          <w:sz w:val="28"/>
          <w:szCs w:val="28"/>
        </w:rPr>
        <w:t>ё</w:t>
      </w:r>
      <w:r w:rsidRPr="00721D36">
        <w:rPr>
          <w:sz w:val="28"/>
          <w:szCs w:val="28"/>
        </w:rPr>
        <w:t>нок будет с радостью заводить друзей. Частый вопрос воспитателю на первом собрании: «А с кем мой реб</w:t>
      </w:r>
      <w:r>
        <w:rPr>
          <w:sz w:val="28"/>
          <w:szCs w:val="28"/>
        </w:rPr>
        <w:t>ё</w:t>
      </w:r>
      <w:r w:rsidRPr="00721D36">
        <w:rPr>
          <w:sz w:val="28"/>
          <w:szCs w:val="28"/>
        </w:rPr>
        <w:t xml:space="preserve">нок дружит?» – пока возможно не с кем. Все его силы будут брошены на то, чтобы перестроиться. </w:t>
      </w:r>
    </w:p>
    <w:p w:rsidR="004B224C" w:rsidRPr="00721D36" w:rsidRDefault="004B224C" w:rsidP="004B224C">
      <w:pPr>
        <w:pStyle w:val="Default"/>
        <w:jc w:val="both"/>
        <w:rPr>
          <w:sz w:val="28"/>
          <w:szCs w:val="28"/>
        </w:rPr>
      </w:pPr>
      <w:r w:rsidRPr="00721D36">
        <w:rPr>
          <w:sz w:val="28"/>
          <w:szCs w:val="28"/>
        </w:rPr>
        <w:t>Конечно, этот период может сопровождаться и интересом к новой деятельности, и знаниями, и новыми друзьями. Позже… и это замечательно. Не надо ничего ждать, пусть просто привыкает. Этот период длится не два дня, а несколько недель. Поэтому, пожалуйста, не требуйте от реб</w:t>
      </w:r>
      <w:r>
        <w:rPr>
          <w:sz w:val="28"/>
          <w:szCs w:val="28"/>
        </w:rPr>
        <w:t>ё</w:t>
      </w:r>
      <w:r w:rsidRPr="00721D36">
        <w:rPr>
          <w:sz w:val="28"/>
          <w:szCs w:val="28"/>
        </w:rPr>
        <w:t xml:space="preserve">нка невозможного. </w:t>
      </w:r>
    </w:p>
    <w:p w:rsidR="004B224C" w:rsidRDefault="004B224C" w:rsidP="004B224C">
      <w:pPr>
        <w:pStyle w:val="Default"/>
        <w:jc w:val="center"/>
        <w:rPr>
          <w:b/>
          <w:bCs/>
          <w:sz w:val="28"/>
          <w:szCs w:val="28"/>
        </w:rPr>
      </w:pPr>
    </w:p>
    <w:p w:rsidR="004B224C" w:rsidRDefault="004B224C" w:rsidP="004B224C">
      <w:pPr>
        <w:pStyle w:val="Default"/>
        <w:jc w:val="center"/>
        <w:rPr>
          <w:b/>
          <w:bCs/>
          <w:sz w:val="28"/>
          <w:szCs w:val="28"/>
        </w:rPr>
      </w:pPr>
      <w:r w:rsidRPr="00721D36">
        <w:rPr>
          <w:b/>
          <w:bCs/>
          <w:sz w:val="28"/>
          <w:szCs w:val="28"/>
        </w:rPr>
        <w:t>Виды адаптации:</w:t>
      </w:r>
    </w:p>
    <w:p w:rsidR="004B224C" w:rsidRPr="00721D36" w:rsidRDefault="004B224C" w:rsidP="004B224C">
      <w:pPr>
        <w:pStyle w:val="Default"/>
        <w:jc w:val="center"/>
        <w:rPr>
          <w:sz w:val="28"/>
          <w:szCs w:val="28"/>
        </w:rPr>
      </w:pPr>
    </w:p>
    <w:p w:rsidR="004B224C" w:rsidRPr="00721D36" w:rsidRDefault="004B224C" w:rsidP="004B224C">
      <w:pPr>
        <w:pStyle w:val="Default"/>
        <w:spacing w:line="276" w:lineRule="auto"/>
        <w:jc w:val="center"/>
        <w:rPr>
          <w:sz w:val="28"/>
          <w:szCs w:val="28"/>
        </w:rPr>
      </w:pPr>
      <w:r w:rsidRPr="00721D36">
        <w:rPr>
          <w:i/>
          <w:iCs/>
          <w:sz w:val="28"/>
          <w:szCs w:val="28"/>
        </w:rPr>
        <w:t>Лёгкая адаптация</w:t>
      </w:r>
      <w:r w:rsidRPr="00721D36">
        <w:rPr>
          <w:sz w:val="28"/>
          <w:szCs w:val="28"/>
        </w:rPr>
        <w:t>: 10 дней - 1 мес.</w:t>
      </w:r>
    </w:p>
    <w:p w:rsidR="004B224C" w:rsidRPr="00721D36" w:rsidRDefault="004B224C" w:rsidP="004B224C">
      <w:pPr>
        <w:pStyle w:val="Default"/>
        <w:spacing w:line="276" w:lineRule="auto"/>
        <w:jc w:val="center"/>
        <w:rPr>
          <w:sz w:val="28"/>
          <w:szCs w:val="28"/>
        </w:rPr>
      </w:pPr>
      <w:r w:rsidRPr="00721D36">
        <w:rPr>
          <w:i/>
          <w:iCs/>
          <w:sz w:val="28"/>
          <w:szCs w:val="28"/>
        </w:rPr>
        <w:t>Средняя адаптация</w:t>
      </w:r>
      <w:r w:rsidRPr="00721D36">
        <w:rPr>
          <w:sz w:val="28"/>
          <w:szCs w:val="28"/>
        </w:rPr>
        <w:t>: больше месяца.</w:t>
      </w:r>
    </w:p>
    <w:p w:rsidR="004B224C" w:rsidRDefault="004B224C" w:rsidP="004B224C">
      <w:pPr>
        <w:jc w:val="center"/>
        <w:rPr>
          <w:sz w:val="28"/>
          <w:szCs w:val="28"/>
        </w:rPr>
      </w:pPr>
      <w:r w:rsidRPr="00721D36">
        <w:rPr>
          <w:i/>
          <w:iCs/>
          <w:sz w:val="28"/>
          <w:szCs w:val="28"/>
        </w:rPr>
        <w:t>Усложнённая адаптация</w:t>
      </w:r>
      <w:r w:rsidRPr="00721D36">
        <w:rPr>
          <w:sz w:val="28"/>
          <w:szCs w:val="28"/>
        </w:rPr>
        <w:t>: 3-6 месяцев.</w:t>
      </w:r>
    </w:p>
    <w:p w:rsidR="004B224C" w:rsidRDefault="004B224C" w:rsidP="004B224C">
      <w:pPr>
        <w:jc w:val="center"/>
      </w:pPr>
    </w:p>
    <w:p w:rsidR="004B224C" w:rsidRDefault="004B224C" w:rsidP="004B224C">
      <w:pPr>
        <w:jc w:val="center"/>
      </w:pPr>
      <w:r w:rsidRPr="00296ED7">
        <w:rPr>
          <w:noProof/>
        </w:rPr>
        <w:drawing>
          <wp:inline distT="0" distB="0" distL="0" distR="0" wp14:anchorId="292BD1EF" wp14:editId="112178A5">
            <wp:extent cx="5940425" cy="165965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Default="004B224C" w:rsidP="004B224C">
      <w:pPr>
        <w:jc w:val="center"/>
      </w:pPr>
    </w:p>
    <w:p w:rsidR="004B224C" w:rsidRDefault="004B224C" w:rsidP="004B224C">
      <w:pPr>
        <w:pStyle w:val="Default"/>
        <w:rPr>
          <w:b/>
          <w:bCs/>
          <w:color w:val="44546A" w:themeColor="text2"/>
          <w:sz w:val="32"/>
          <w:szCs w:val="32"/>
        </w:rPr>
      </w:pPr>
    </w:p>
    <w:p w:rsidR="004B224C" w:rsidRDefault="004B224C" w:rsidP="004B224C">
      <w:pPr>
        <w:pStyle w:val="Default"/>
        <w:rPr>
          <w:b/>
          <w:bCs/>
          <w:color w:val="44546A" w:themeColor="text2"/>
          <w:sz w:val="32"/>
          <w:szCs w:val="32"/>
        </w:rPr>
      </w:pPr>
    </w:p>
    <w:p w:rsidR="004B224C" w:rsidRPr="00EF6D6F" w:rsidRDefault="004B224C" w:rsidP="004B224C">
      <w:pPr>
        <w:pStyle w:val="Default"/>
        <w:rPr>
          <w:b/>
          <w:bCs/>
          <w:color w:val="44546A" w:themeColor="text2"/>
          <w:sz w:val="32"/>
          <w:szCs w:val="32"/>
        </w:rPr>
      </w:pPr>
      <w:r w:rsidRPr="00EF6D6F">
        <w:rPr>
          <w:b/>
          <w:bCs/>
          <w:color w:val="44546A" w:themeColor="text2"/>
          <w:sz w:val="32"/>
          <w:szCs w:val="32"/>
        </w:rPr>
        <w:lastRenderedPageBreak/>
        <w:t>Анкета № 1 – Определение готовности реб</w:t>
      </w:r>
      <w:r>
        <w:rPr>
          <w:b/>
          <w:bCs/>
          <w:color w:val="44546A" w:themeColor="text2"/>
          <w:sz w:val="32"/>
          <w:szCs w:val="32"/>
        </w:rPr>
        <w:t>ё</w:t>
      </w:r>
      <w:r w:rsidRPr="00EF6D6F">
        <w:rPr>
          <w:b/>
          <w:bCs/>
          <w:color w:val="44546A" w:themeColor="text2"/>
          <w:sz w:val="32"/>
          <w:szCs w:val="32"/>
        </w:rPr>
        <w:t>нка к детскому саду</w:t>
      </w:r>
    </w:p>
    <w:p w:rsidR="004B224C" w:rsidRDefault="004B224C" w:rsidP="004B224C">
      <w:pPr>
        <w:jc w:val="center"/>
        <w:rPr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8"/>
        <w:gridCol w:w="5939"/>
        <w:gridCol w:w="2738"/>
      </w:tblGrid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Вопрос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Выберите ответ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Общителен ли мой реб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нок?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Любит подвижные игры? Лепку? Рисование? Конструирование?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Может увлекаться игрой на непродолжительное время?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Проявляет интерес к игрушкам, к детям?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Спокойно относится к новым взрослым?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Он может оставаться дома с кем-то из близких, пока мама ушла по делам?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Ему интересно узнавать новое, он часто задает вопросы?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Кушает самостоятельно, без уговоров и понуканий?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Умеет ходить на горшок (на унитаз со специальным детским кругом – как вариант)?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Делает попытки самостоятельно одеваться и раздеваться?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Редко болеет (простужается не чаще 4 раз в год)?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Может выразить словами свою просьбу, обратиться к постороннему человеку?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Одинаков ли режим сна дома и в садике?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Ложится спать дн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м?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  <w:tr w:rsidR="004B224C" w:rsidRPr="00721D36" w:rsidTr="00001AEC">
        <w:tc>
          <w:tcPr>
            <w:tcW w:w="675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15</w:t>
            </w:r>
          </w:p>
        </w:tc>
        <w:tc>
          <w:tcPr>
            <w:tcW w:w="6096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Просится в садик?</w:t>
            </w:r>
          </w:p>
        </w:tc>
        <w:tc>
          <w:tcPr>
            <w:tcW w:w="2800" w:type="dxa"/>
          </w:tcPr>
          <w:p w:rsidR="004B224C" w:rsidRPr="00721D36" w:rsidRDefault="004B224C" w:rsidP="00001AE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1D36">
              <w:rPr>
                <w:rFonts w:ascii="Times New Roman" w:hAnsi="Times New Roman" w:cs="Times New Roman"/>
                <w:sz w:val="32"/>
                <w:szCs w:val="32"/>
              </w:rPr>
              <w:t>Да/Нет</w:t>
            </w:r>
          </w:p>
        </w:tc>
      </w:tr>
    </w:tbl>
    <w:p w:rsidR="004B224C" w:rsidRDefault="004B224C" w:rsidP="004B224C">
      <w:pPr>
        <w:rPr>
          <w:rFonts w:ascii="Times New Roman" w:hAnsi="Times New Roman" w:cs="Times New Roman"/>
          <w:color w:val="44546A" w:themeColor="text2"/>
          <w:sz w:val="32"/>
          <w:szCs w:val="32"/>
        </w:rPr>
      </w:pPr>
    </w:p>
    <w:p w:rsidR="004B224C" w:rsidRDefault="004B224C" w:rsidP="004B224C">
      <w:pPr>
        <w:rPr>
          <w:rFonts w:ascii="Times New Roman" w:hAnsi="Times New Roman" w:cs="Times New Roman"/>
          <w:color w:val="44546A" w:themeColor="text2"/>
          <w:sz w:val="32"/>
          <w:szCs w:val="32"/>
        </w:rPr>
      </w:pPr>
      <w:r w:rsidRPr="00EF6D6F">
        <w:rPr>
          <w:rFonts w:ascii="Times New Roman" w:hAnsi="Times New Roman" w:cs="Times New Roman"/>
          <w:color w:val="44546A" w:themeColor="text2"/>
          <w:sz w:val="32"/>
          <w:szCs w:val="32"/>
        </w:rPr>
        <w:t>Выпишите все ответы с «НЕТ»</w:t>
      </w:r>
    </w:p>
    <w:p w:rsidR="004B224C" w:rsidRDefault="004B224C" w:rsidP="004B224C">
      <w:pPr>
        <w:rPr>
          <w:rFonts w:ascii="Times New Roman" w:hAnsi="Times New Roman" w:cs="Times New Roman"/>
          <w:color w:val="44546A" w:themeColor="text2"/>
          <w:sz w:val="32"/>
          <w:szCs w:val="32"/>
        </w:rPr>
      </w:pPr>
    </w:p>
    <w:p w:rsidR="004B224C" w:rsidRPr="002D3A7F" w:rsidRDefault="002D3A7F" w:rsidP="002D3A7F">
      <w:pPr>
        <w:rPr>
          <w:rFonts w:ascii="Times New Roman" w:hAnsi="Times New Roman" w:cs="Times New Roman"/>
          <w:color w:val="44546A" w:themeColor="text2"/>
          <w:sz w:val="32"/>
          <w:szCs w:val="32"/>
        </w:rPr>
      </w:pPr>
      <w:r w:rsidRPr="00296ED7">
        <w:rPr>
          <w:noProof/>
        </w:rPr>
        <w:drawing>
          <wp:inline distT="0" distB="0" distL="0" distR="0" wp14:anchorId="49BF6626" wp14:editId="4EBE89C2">
            <wp:extent cx="5794375" cy="1280160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51" cy="128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Default="004B224C" w:rsidP="004B224C">
      <w:pPr>
        <w:jc w:val="center"/>
        <w:rPr>
          <w:b/>
          <w:bCs/>
          <w:color w:val="44546A" w:themeColor="text2"/>
          <w:sz w:val="32"/>
          <w:szCs w:val="32"/>
        </w:rPr>
      </w:pPr>
      <w:r w:rsidRPr="00EF6D6F">
        <w:rPr>
          <w:b/>
          <w:bCs/>
          <w:color w:val="44546A" w:themeColor="text2"/>
          <w:sz w:val="32"/>
          <w:szCs w:val="32"/>
        </w:rPr>
        <w:lastRenderedPageBreak/>
        <w:t xml:space="preserve">Анкета № 2 – Как понять готов ли </w:t>
      </w:r>
      <w:r>
        <w:rPr>
          <w:b/>
          <w:bCs/>
          <w:color w:val="44546A" w:themeColor="text2"/>
          <w:sz w:val="32"/>
          <w:szCs w:val="32"/>
        </w:rPr>
        <w:t>ребё</w:t>
      </w:r>
      <w:r w:rsidRPr="00EF6D6F">
        <w:rPr>
          <w:b/>
          <w:bCs/>
          <w:color w:val="44546A" w:themeColor="text2"/>
          <w:sz w:val="32"/>
          <w:szCs w:val="32"/>
        </w:rPr>
        <w:t>нок к детскому саду?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675"/>
        <w:gridCol w:w="5103"/>
        <w:gridCol w:w="3969"/>
      </w:tblGrid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Оценка в баллах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Каковы взаимоотношения вашего </w:t>
            </w:r>
            <w:proofErr w:type="spellStart"/>
            <w:r w:rsidRPr="00C41B74">
              <w:rPr>
                <w:color w:val="auto"/>
              </w:rPr>
              <w:t>ребѐнка</w:t>
            </w:r>
            <w:proofErr w:type="spellEnd"/>
            <w:r w:rsidRPr="00C41B74">
              <w:rPr>
                <w:color w:val="auto"/>
              </w:rPr>
              <w:t xml:space="preserve"> с другими детьми? </w:t>
            </w:r>
          </w:p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Легко идет на контакт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Избирательно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Трудно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Как </w:t>
            </w:r>
            <w:proofErr w:type="spellStart"/>
            <w:r w:rsidRPr="00C41B74">
              <w:rPr>
                <w:color w:val="auto"/>
              </w:rPr>
              <w:t>ребѐнок</w:t>
            </w:r>
            <w:proofErr w:type="spellEnd"/>
            <w:r w:rsidRPr="00C41B74">
              <w:rPr>
                <w:color w:val="auto"/>
              </w:rPr>
              <w:t xml:space="preserve"> относится к занятиям: внимателен, усидчив, активен?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 всегда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Уверен ли </w:t>
            </w:r>
            <w:proofErr w:type="spellStart"/>
            <w:r w:rsidRPr="00C41B74">
              <w:rPr>
                <w:color w:val="auto"/>
              </w:rPr>
              <w:t>ребѐнок</w:t>
            </w:r>
            <w:proofErr w:type="spellEnd"/>
            <w:r w:rsidRPr="00C41B74">
              <w:rPr>
                <w:color w:val="auto"/>
              </w:rPr>
              <w:t xml:space="preserve"> в себе?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 всегда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Как реб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нок переносит разлуку с мамой (или другим человеком, который осуществляет за ним уход)?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Легко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Тяжело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Есть ли у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нка аффективная (эмоционально окрашенная) привязанность к кому-либо из взрослых?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Есть – 1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 – 3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Как относится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нок к высаживанию на горшок?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Положительно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Отрицательно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Просится ли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нок на горшок?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Нет, но бывает сухой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Нет, и ходит мокрый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Есть ли у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нка отрицательные привычки (сосет пустышку или палец, раскачивается, др.)?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1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 – 3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Интересуется ли реб</w:t>
            </w:r>
            <w:r>
              <w:rPr>
                <w:color w:val="auto"/>
              </w:rPr>
              <w:t>ён</w:t>
            </w:r>
            <w:r w:rsidRPr="00C41B74">
              <w:rPr>
                <w:color w:val="auto"/>
              </w:rPr>
              <w:t xml:space="preserve">ок игрушками и разными предметами дома и в новой обстановке?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Иногда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Нет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Проявляет ли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нок интерес к действиям взрослых?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Да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Иногда – 2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Умеет ли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нок играть самостоятельно?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Умеет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 всегда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Никогда не играет сам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Как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нок общается со взрослыми?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Легко идет на контакт со всеми – </w:t>
            </w:r>
            <w:r w:rsidRPr="00C41B74">
              <w:rPr>
                <w:b/>
                <w:bCs/>
                <w:color w:val="auto"/>
              </w:rPr>
              <w:t xml:space="preserve">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Избирательно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Трудно – 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Какова продолжительность дневного сна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нка?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Два часа и больше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Меньше 2–х часов – </w:t>
            </w:r>
            <w:r w:rsidRPr="00C41B74">
              <w:rPr>
                <w:b/>
                <w:bCs/>
                <w:color w:val="auto"/>
              </w:rPr>
              <w:t xml:space="preserve">1 </w:t>
            </w:r>
          </w:p>
        </w:tc>
      </w:tr>
      <w:tr w:rsidR="004B224C" w:rsidRPr="00C41B74" w:rsidTr="00001AEC"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Какой аппетит у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нка?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Хороший – 4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Избирательный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Неустойчивый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Плохой – 1 </w:t>
            </w:r>
          </w:p>
        </w:tc>
      </w:tr>
      <w:tr w:rsidR="004B224C" w:rsidRPr="00C41B74" w:rsidTr="00001AEC">
        <w:trPr>
          <w:trHeight w:val="287"/>
        </w:trPr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1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03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>Какое настроение преобладает у реб</w:t>
            </w:r>
            <w:r>
              <w:rPr>
                <w:color w:val="auto"/>
              </w:rPr>
              <w:t>ё</w:t>
            </w:r>
            <w:r w:rsidRPr="00C41B74">
              <w:rPr>
                <w:color w:val="auto"/>
              </w:rPr>
              <w:t xml:space="preserve">нка в последнее время в домашней обстановке? </w:t>
            </w:r>
          </w:p>
        </w:tc>
        <w:tc>
          <w:tcPr>
            <w:tcW w:w="3969" w:type="dxa"/>
          </w:tcPr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Бодрое, уравновешенное – 3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Неустойчивое – 2 </w:t>
            </w:r>
          </w:p>
          <w:p w:rsidR="004B224C" w:rsidRPr="00C41B74" w:rsidRDefault="004B224C" w:rsidP="00001AEC">
            <w:pPr>
              <w:pStyle w:val="Default"/>
              <w:rPr>
                <w:color w:val="auto"/>
              </w:rPr>
            </w:pPr>
            <w:r w:rsidRPr="00C41B74">
              <w:rPr>
                <w:color w:val="auto"/>
              </w:rPr>
              <w:t xml:space="preserve">Подавленное – 1 </w:t>
            </w:r>
          </w:p>
        </w:tc>
      </w:tr>
      <w:tr w:rsidR="004B224C" w:rsidRPr="00C41B74" w:rsidTr="00001AEC">
        <w:trPr>
          <w:trHeight w:val="287"/>
        </w:trPr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03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Как ребёнок засыпает? </w:t>
            </w:r>
          </w:p>
        </w:tc>
        <w:tc>
          <w:tcPr>
            <w:tcW w:w="3969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Быстро, спокойно (до 10 мин.) – 3 </w:t>
            </w: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Лежит спокойно, но долго не засыпает – </w:t>
            </w:r>
            <w:r>
              <w:rPr>
                <w:b/>
                <w:bCs/>
                <w:sz w:val="23"/>
                <w:szCs w:val="23"/>
              </w:rPr>
              <w:t xml:space="preserve">2 </w:t>
            </w: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Неспокойно – 1 </w:t>
            </w:r>
          </w:p>
        </w:tc>
      </w:tr>
      <w:tr w:rsidR="004B224C" w:rsidRPr="00C41B74" w:rsidTr="00001AEC">
        <w:trPr>
          <w:trHeight w:val="287"/>
        </w:trPr>
        <w:tc>
          <w:tcPr>
            <w:tcW w:w="675" w:type="dxa"/>
          </w:tcPr>
          <w:p w:rsidR="004B224C" w:rsidRPr="00C41B74" w:rsidRDefault="004B224C" w:rsidP="00001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03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Используются ли дополнительные воздействия при засыпании ребёнка (укачивание, колыбельные и пр.)? </w:t>
            </w:r>
          </w:p>
        </w:tc>
        <w:tc>
          <w:tcPr>
            <w:tcW w:w="3969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Да – 1 </w:t>
            </w: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Нет – 3 </w:t>
            </w:r>
          </w:p>
        </w:tc>
      </w:tr>
    </w:tbl>
    <w:tbl>
      <w:tblPr>
        <w:tblW w:w="979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62"/>
        <w:gridCol w:w="236"/>
      </w:tblGrid>
      <w:tr w:rsidR="004B224C" w:rsidRPr="00C41B74" w:rsidTr="00001AEC">
        <w:trPr>
          <w:trHeight w:val="111"/>
        </w:trPr>
        <w:tc>
          <w:tcPr>
            <w:tcW w:w="9562" w:type="dxa"/>
          </w:tcPr>
          <w:p w:rsidR="004B224C" w:rsidRDefault="004B224C" w:rsidP="00001AEC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  <w:r w:rsidRPr="00C41B74">
              <w:rPr>
                <w:b/>
                <w:bCs/>
                <w:i/>
                <w:iCs/>
                <w:sz w:val="28"/>
                <w:szCs w:val="28"/>
              </w:rPr>
              <w:t xml:space="preserve">Прогноз адаптации: </w:t>
            </w:r>
          </w:p>
          <w:p w:rsidR="004B224C" w:rsidRPr="00C41B74" w:rsidRDefault="004B224C" w:rsidP="00001AEC">
            <w:pPr>
              <w:pStyle w:val="Default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  <w:r w:rsidRPr="00C41B74">
              <w:rPr>
                <w:b/>
                <w:bCs/>
                <w:sz w:val="28"/>
                <w:szCs w:val="28"/>
              </w:rPr>
              <w:t xml:space="preserve">55-40 баллов - </w:t>
            </w:r>
            <w:proofErr w:type="spellStart"/>
            <w:r w:rsidRPr="00C41B74">
              <w:rPr>
                <w:sz w:val="28"/>
                <w:szCs w:val="28"/>
              </w:rPr>
              <w:t>Ребѐнок</w:t>
            </w:r>
            <w:proofErr w:type="spellEnd"/>
            <w:r w:rsidRPr="00C41B74">
              <w:rPr>
                <w:sz w:val="28"/>
                <w:szCs w:val="28"/>
              </w:rPr>
              <w:t xml:space="preserve"> готов к поступлению в детский сад.</w:t>
            </w:r>
          </w:p>
        </w:tc>
        <w:tc>
          <w:tcPr>
            <w:tcW w:w="236" w:type="dxa"/>
          </w:tcPr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</w:tc>
      </w:tr>
      <w:tr w:rsidR="004B224C" w:rsidRPr="00C41B74" w:rsidTr="00001AEC">
        <w:trPr>
          <w:trHeight w:val="111"/>
        </w:trPr>
        <w:tc>
          <w:tcPr>
            <w:tcW w:w="9562" w:type="dxa"/>
          </w:tcPr>
          <w:p w:rsidR="004B224C" w:rsidRPr="00C41B74" w:rsidRDefault="004B224C" w:rsidP="00001AEC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  <w:r w:rsidRPr="00C41B74">
              <w:rPr>
                <w:b/>
                <w:bCs/>
                <w:sz w:val="28"/>
                <w:szCs w:val="28"/>
              </w:rPr>
              <w:t xml:space="preserve">39-24 балла - </w:t>
            </w:r>
            <w:r w:rsidRPr="00C41B74">
              <w:rPr>
                <w:sz w:val="28"/>
                <w:szCs w:val="28"/>
              </w:rPr>
              <w:t>Условно готов.</w:t>
            </w:r>
          </w:p>
        </w:tc>
        <w:tc>
          <w:tcPr>
            <w:tcW w:w="236" w:type="dxa"/>
          </w:tcPr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</w:tc>
      </w:tr>
      <w:tr w:rsidR="004B224C" w:rsidRPr="00C41B74" w:rsidTr="00001AEC">
        <w:trPr>
          <w:trHeight w:val="111"/>
        </w:trPr>
        <w:tc>
          <w:tcPr>
            <w:tcW w:w="9562" w:type="dxa"/>
          </w:tcPr>
          <w:p w:rsidR="004B224C" w:rsidRPr="00C41B74" w:rsidRDefault="004B224C" w:rsidP="00001AEC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  <w:r w:rsidRPr="00C41B74">
              <w:rPr>
                <w:b/>
                <w:bCs/>
                <w:sz w:val="28"/>
                <w:szCs w:val="28"/>
              </w:rPr>
              <w:t xml:space="preserve">23-16 баллов - </w:t>
            </w:r>
            <w:r w:rsidRPr="00C41B74">
              <w:rPr>
                <w:sz w:val="28"/>
                <w:szCs w:val="28"/>
              </w:rPr>
              <w:t xml:space="preserve">Возможно, с адаптацией </w:t>
            </w:r>
            <w:proofErr w:type="spellStart"/>
            <w:r w:rsidRPr="00C41B74">
              <w:rPr>
                <w:sz w:val="28"/>
                <w:szCs w:val="28"/>
              </w:rPr>
              <w:t>ребѐнку</w:t>
            </w:r>
            <w:proofErr w:type="spellEnd"/>
            <w:r w:rsidRPr="00C41B74">
              <w:rPr>
                <w:sz w:val="28"/>
                <w:szCs w:val="28"/>
              </w:rPr>
              <w:t xml:space="preserve"> будет сложно. Желательно подготовиться.</w:t>
            </w:r>
          </w:p>
        </w:tc>
        <w:tc>
          <w:tcPr>
            <w:tcW w:w="236" w:type="dxa"/>
          </w:tcPr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  <w:p w:rsidR="004B224C" w:rsidRPr="00C41B74" w:rsidRDefault="004B224C" w:rsidP="00001AEC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4B224C" w:rsidRDefault="004B224C" w:rsidP="004B224C">
      <w:pPr>
        <w:pStyle w:val="Default"/>
        <w:rPr>
          <w:b/>
          <w:color w:val="1F3864" w:themeColor="accent5" w:themeShade="80"/>
          <w:sz w:val="32"/>
          <w:szCs w:val="32"/>
        </w:rPr>
      </w:pPr>
    </w:p>
    <w:p w:rsidR="004B224C" w:rsidRPr="00C41B74" w:rsidRDefault="004B224C" w:rsidP="004B224C">
      <w:pPr>
        <w:pStyle w:val="Default"/>
        <w:rPr>
          <w:b/>
          <w:color w:val="1F3864" w:themeColor="accent5" w:themeShade="80"/>
          <w:sz w:val="32"/>
          <w:szCs w:val="32"/>
        </w:rPr>
      </w:pPr>
      <w:r w:rsidRPr="00C41B74">
        <w:rPr>
          <w:b/>
          <w:color w:val="1F3864" w:themeColor="accent5" w:themeShade="80"/>
          <w:sz w:val="32"/>
          <w:szCs w:val="32"/>
        </w:rPr>
        <w:t xml:space="preserve">Задайте себе вопрос, чем уже сейчас я могу помочь моему ребенку? </w:t>
      </w:r>
    </w:p>
    <w:p w:rsidR="004B224C" w:rsidRDefault="004B224C" w:rsidP="004B224C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C41B74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 xml:space="preserve">Где найду информацию, к кому направлюсь за помощью? </w:t>
      </w:r>
    </w:p>
    <w:p w:rsidR="004B224C" w:rsidRDefault="004B224C" w:rsidP="004B224C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B224C" w:rsidRDefault="004B224C" w:rsidP="004B224C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B224C" w:rsidRDefault="004B224C" w:rsidP="004B224C">
      <w:pPr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4B224C" w:rsidRDefault="004B224C" w:rsidP="004B224C">
      <w:r w:rsidRPr="00296ED7">
        <w:rPr>
          <w:noProof/>
        </w:rPr>
        <w:drawing>
          <wp:inline distT="0" distB="0" distL="0" distR="0" wp14:anchorId="0E064DFB" wp14:editId="22EA3BBA">
            <wp:extent cx="5566742" cy="3090198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71" cy="309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Default="004B224C" w:rsidP="004B224C"/>
    <w:p w:rsidR="004B224C" w:rsidRDefault="004B224C" w:rsidP="004B224C"/>
    <w:p w:rsidR="004B224C" w:rsidRDefault="004B224C" w:rsidP="004B224C"/>
    <w:p w:rsidR="004B224C" w:rsidRDefault="004B224C" w:rsidP="004B224C"/>
    <w:p w:rsidR="004B224C" w:rsidRDefault="004B224C" w:rsidP="004B224C"/>
    <w:p w:rsidR="004B224C" w:rsidRDefault="004B224C" w:rsidP="004B224C"/>
    <w:p w:rsidR="004B224C" w:rsidRDefault="004B224C" w:rsidP="004B224C">
      <w:r w:rsidRPr="00296ED7">
        <w:rPr>
          <w:noProof/>
        </w:rPr>
        <w:drawing>
          <wp:inline distT="0" distB="0" distL="0" distR="0" wp14:anchorId="0F020220" wp14:editId="5B1837E7">
            <wp:extent cx="5940425" cy="1689417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Pr="00984747" w:rsidRDefault="004B224C" w:rsidP="004B224C">
      <w:pPr>
        <w:pStyle w:val="Default"/>
        <w:rPr>
          <w:color w:val="2E74B5" w:themeColor="accent1" w:themeShade="BF"/>
          <w:sz w:val="28"/>
          <w:szCs w:val="28"/>
        </w:rPr>
      </w:pPr>
      <w:r w:rsidRPr="00984747">
        <w:rPr>
          <w:b/>
          <w:bCs/>
          <w:color w:val="2E74B5" w:themeColor="accent1" w:themeShade="BF"/>
          <w:sz w:val="28"/>
          <w:szCs w:val="28"/>
        </w:rPr>
        <w:lastRenderedPageBreak/>
        <w:t xml:space="preserve">Что нужно знать про настрой мамы. Изучите обязательно! </w:t>
      </w:r>
    </w:p>
    <w:p w:rsidR="004B224C" w:rsidRPr="00984747" w:rsidRDefault="004B224C" w:rsidP="004B224C">
      <w:pPr>
        <w:pStyle w:val="Default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Очень важен настрой мамы. Пожалуй, это самое важное! </w:t>
      </w:r>
    </w:p>
    <w:p w:rsidR="004B224C" w:rsidRPr="00984747" w:rsidRDefault="004B224C" w:rsidP="004B224C">
      <w:pPr>
        <w:pStyle w:val="Default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>Поэтому для начала осознайте, какие у вас эмоции возникают, когда Вы думаете о предстоящем этапе в жизни реб</w:t>
      </w:r>
      <w:r>
        <w:rPr>
          <w:color w:val="auto"/>
          <w:sz w:val="28"/>
          <w:szCs w:val="28"/>
        </w:rPr>
        <w:t>ё</w:t>
      </w:r>
      <w:r w:rsidRPr="00984747">
        <w:rPr>
          <w:color w:val="auto"/>
          <w:sz w:val="28"/>
          <w:szCs w:val="28"/>
        </w:rPr>
        <w:t xml:space="preserve">нка. </w:t>
      </w:r>
    </w:p>
    <w:p w:rsidR="004B224C" w:rsidRPr="00984747" w:rsidRDefault="004B224C" w:rsidP="004B224C">
      <w:pPr>
        <w:pStyle w:val="Default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>Если Вы сами имеете позитивный опыт и радуетесь за реб</w:t>
      </w:r>
      <w:r>
        <w:rPr>
          <w:color w:val="auto"/>
          <w:sz w:val="28"/>
          <w:szCs w:val="28"/>
        </w:rPr>
        <w:t>ё</w:t>
      </w:r>
      <w:r w:rsidRPr="00984747">
        <w:rPr>
          <w:color w:val="auto"/>
          <w:sz w:val="28"/>
          <w:szCs w:val="28"/>
        </w:rPr>
        <w:t>нка, что он тоже его получит, то, скорее всего</w:t>
      </w:r>
      <w:r>
        <w:rPr>
          <w:color w:val="auto"/>
          <w:sz w:val="28"/>
          <w:szCs w:val="28"/>
        </w:rPr>
        <w:t>,</w:t>
      </w:r>
      <w:r w:rsidRPr="00984747">
        <w:rPr>
          <w:color w:val="auto"/>
          <w:sz w:val="28"/>
          <w:szCs w:val="28"/>
        </w:rPr>
        <w:t xml:space="preserve"> вс</w:t>
      </w:r>
      <w:r>
        <w:rPr>
          <w:color w:val="auto"/>
          <w:sz w:val="28"/>
          <w:szCs w:val="28"/>
        </w:rPr>
        <w:t>ё</w:t>
      </w:r>
      <w:r w:rsidRPr="00984747">
        <w:rPr>
          <w:color w:val="auto"/>
          <w:sz w:val="28"/>
          <w:szCs w:val="28"/>
        </w:rPr>
        <w:t xml:space="preserve"> будет хорошо. </w:t>
      </w:r>
    </w:p>
    <w:p w:rsidR="004B224C" w:rsidRDefault="004B224C" w:rsidP="004B22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747">
        <w:rPr>
          <w:rFonts w:ascii="Times New Roman" w:hAnsi="Times New Roman" w:cs="Times New Roman"/>
          <w:sz w:val="28"/>
          <w:szCs w:val="28"/>
        </w:rPr>
        <w:t>Если же Вы сомневаетесь, нужен ли сад, если считаете, что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84747">
        <w:rPr>
          <w:rFonts w:ascii="Times New Roman" w:hAnsi="Times New Roman" w:cs="Times New Roman"/>
          <w:sz w:val="28"/>
          <w:szCs w:val="28"/>
        </w:rPr>
        <w:t>нку гарантированно будет плохо, то срочно разбирайтесь с собой и своим настроем.</w:t>
      </w:r>
    </w:p>
    <w:p w:rsidR="004B224C" w:rsidRPr="00984747" w:rsidRDefault="004B224C" w:rsidP="004B224C">
      <w:pPr>
        <w:pStyle w:val="Default"/>
        <w:rPr>
          <w:b/>
          <w:color w:val="2E74B5" w:themeColor="accent1" w:themeShade="BF"/>
          <w:sz w:val="28"/>
          <w:szCs w:val="28"/>
        </w:rPr>
      </w:pPr>
      <w:r w:rsidRPr="00984747">
        <w:rPr>
          <w:b/>
          <w:color w:val="2E74B5" w:themeColor="accent1" w:themeShade="BF"/>
          <w:sz w:val="28"/>
          <w:szCs w:val="28"/>
        </w:rPr>
        <w:t xml:space="preserve">Главный вопрос </w:t>
      </w:r>
      <w:r w:rsidRPr="00984747">
        <w:rPr>
          <w:b/>
          <w:bCs/>
          <w:color w:val="2E74B5" w:themeColor="accent1" w:themeShade="BF"/>
          <w:sz w:val="28"/>
          <w:szCs w:val="28"/>
        </w:rPr>
        <w:t xml:space="preserve">– </w:t>
      </w:r>
      <w:r w:rsidRPr="00984747">
        <w:rPr>
          <w:b/>
          <w:color w:val="2E74B5" w:themeColor="accent1" w:themeShade="BF"/>
          <w:sz w:val="28"/>
          <w:szCs w:val="28"/>
        </w:rPr>
        <w:t xml:space="preserve">Кому и зачем нужен детский сад? </w:t>
      </w:r>
    </w:p>
    <w:p w:rsidR="004B224C" w:rsidRDefault="004B224C" w:rsidP="004B224C">
      <w:pPr>
        <w:pStyle w:val="Default"/>
        <w:numPr>
          <w:ilvl w:val="0"/>
          <w:numId w:val="1"/>
        </w:numPr>
        <w:spacing w:after="44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>Мама устает (есть младший реб</w:t>
      </w:r>
      <w:r>
        <w:rPr>
          <w:color w:val="auto"/>
          <w:sz w:val="28"/>
          <w:szCs w:val="28"/>
        </w:rPr>
        <w:t>ё</w:t>
      </w:r>
      <w:r w:rsidRPr="00984747">
        <w:rPr>
          <w:color w:val="auto"/>
          <w:sz w:val="28"/>
          <w:szCs w:val="28"/>
        </w:rPr>
        <w:t xml:space="preserve">нок). </w:t>
      </w:r>
    </w:p>
    <w:p w:rsidR="004B224C" w:rsidRPr="00984747" w:rsidRDefault="004B224C" w:rsidP="004B224C">
      <w:pPr>
        <w:pStyle w:val="Default"/>
        <w:numPr>
          <w:ilvl w:val="0"/>
          <w:numId w:val="1"/>
        </w:numPr>
        <w:spacing w:after="44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>Маме надо на работу, некому быть с реб</w:t>
      </w:r>
      <w:r>
        <w:rPr>
          <w:color w:val="auto"/>
          <w:sz w:val="28"/>
          <w:szCs w:val="28"/>
        </w:rPr>
        <w:t>ё</w:t>
      </w:r>
      <w:r w:rsidRPr="00984747">
        <w:rPr>
          <w:color w:val="auto"/>
          <w:sz w:val="28"/>
          <w:szCs w:val="28"/>
        </w:rPr>
        <w:t xml:space="preserve">нком. </w:t>
      </w:r>
    </w:p>
    <w:p w:rsidR="004B224C" w:rsidRDefault="004B224C" w:rsidP="004B224C">
      <w:pPr>
        <w:pStyle w:val="Default"/>
        <w:numPr>
          <w:ilvl w:val="0"/>
          <w:numId w:val="1"/>
        </w:numPr>
        <w:spacing w:after="44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Ребёнку не хватает общения со сверстниками. </w:t>
      </w:r>
    </w:p>
    <w:p w:rsidR="004B224C" w:rsidRPr="00984747" w:rsidRDefault="004B224C" w:rsidP="004B224C">
      <w:pPr>
        <w:pStyle w:val="Default"/>
        <w:numPr>
          <w:ilvl w:val="0"/>
          <w:numId w:val="1"/>
        </w:numPr>
        <w:spacing w:after="44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Родители решили, что надо социализироваться (закалять характер, привыкать к трудностям). </w:t>
      </w:r>
    </w:p>
    <w:p w:rsidR="004B224C" w:rsidRDefault="004B224C" w:rsidP="004B22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747">
        <w:rPr>
          <w:rFonts w:ascii="Times New Roman" w:hAnsi="Times New Roman" w:cs="Times New Roman"/>
          <w:sz w:val="28"/>
          <w:szCs w:val="28"/>
        </w:rPr>
        <w:t>Если Вы приняли твердое решение, что 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84747">
        <w:rPr>
          <w:rFonts w:ascii="Times New Roman" w:hAnsi="Times New Roman" w:cs="Times New Roman"/>
          <w:sz w:val="28"/>
          <w:szCs w:val="28"/>
        </w:rPr>
        <w:t>те реб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984747">
        <w:rPr>
          <w:rFonts w:ascii="Times New Roman" w:hAnsi="Times New Roman" w:cs="Times New Roman"/>
          <w:sz w:val="28"/>
          <w:szCs w:val="28"/>
        </w:rPr>
        <w:t>нка в сад, или у вас нет выбора и вести приходится – значит, как минимум внешне Вы спокойны и уверены.</w:t>
      </w:r>
    </w:p>
    <w:p w:rsidR="004B224C" w:rsidRPr="00984747" w:rsidRDefault="004B224C" w:rsidP="004B224C">
      <w:pPr>
        <w:pStyle w:val="Default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Если не получается справиться с тревогой, </w:t>
      </w:r>
      <w:r w:rsidRPr="00984747">
        <w:rPr>
          <w:b/>
          <w:bCs/>
          <w:color w:val="auto"/>
          <w:sz w:val="28"/>
          <w:szCs w:val="28"/>
        </w:rPr>
        <w:t xml:space="preserve">есть способы помощи себе: </w:t>
      </w:r>
    </w:p>
    <w:p w:rsidR="004B224C" w:rsidRDefault="004B224C" w:rsidP="004B224C">
      <w:pPr>
        <w:pStyle w:val="Default"/>
        <w:numPr>
          <w:ilvl w:val="0"/>
          <w:numId w:val="2"/>
        </w:numPr>
        <w:spacing w:after="30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Высыпайтесь. </w:t>
      </w:r>
    </w:p>
    <w:p w:rsidR="004B224C" w:rsidRDefault="004B224C" w:rsidP="004B224C">
      <w:pPr>
        <w:pStyle w:val="Default"/>
        <w:numPr>
          <w:ilvl w:val="0"/>
          <w:numId w:val="2"/>
        </w:numPr>
        <w:spacing w:after="30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Делайте упражнения для расслабления. </w:t>
      </w:r>
    </w:p>
    <w:p w:rsidR="004B224C" w:rsidRDefault="004B224C" w:rsidP="004B224C">
      <w:pPr>
        <w:pStyle w:val="Default"/>
        <w:numPr>
          <w:ilvl w:val="0"/>
          <w:numId w:val="2"/>
        </w:numPr>
        <w:spacing w:after="30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Принимайте теплые ванны. </w:t>
      </w:r>
    </w:p>
    <w:p w:rsidR="004B224C" w:rsidRDefault="004B224C" w:rsidP="004B224C">
      <w:pPr>
        <w:pStyle w:val="Default"/>
        <w:numPr>
          <w:ilvl w:val="0"/>
          <w:numId w:val="2"/>
        </w:numPr>
        <w:spacing w:after="30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Не отказывайтесь от помощи близких людей. </w:t>
      </w:r>
    </w:p>
    <w:p w:rsidR="004B224C" w:rsidRPr="00984747" w:rsidRDefault="004B224C" w:rsidP="004B224C">
      <w:pPr>
        <w:pStyle w:val="Default"/>
        <w:numPr>
          <w:ilvl w:val="0"/>
          <w:numId w:val="2"/>
        </w:numPr>
        <w:spacing w:after="30"/>
        <w:rPr>
          <w:color w:val="auto"/>
          <w:sz w:val="28"/>
          <w:szCs w:val="28"/>
        </w:rPr>
      </w:pPr>
      <w:r w:rsidRPr="00984747">
        <w:rPr>
          <w:color w:val="auto"/>
          <w:sz w:val="28"/>
          <w:szCs w:val="28"/>
        </w:rPr>
        <w:t xml:space="preserve">Найдите увлечение для души, с помощью которого Вы могли бы расслабиться: читайте, рисуйте, вышивайте, вяжите и т. д. </w:t>
      </w:r>
    </w:p>
    <w:p w:rsidR="004B224C" w:rsidRPr="00984747" w:rsidRDefault="004B224C" w:rsidP="004B224C">
      <w:pPr>
        <w:pStyle w:val="Default"/>
        <w:rPr>
          <w:color w:val="auto"/>
          <w:sz w:val="28"/>
          <w:szCs w:val="28"/>
        </w:rPr>
      </w:pPr>
    </w:p>
    <w:p w:rsidR="004B224C" w:rsidRDefault="004B224C" w:rsidP="004B22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84747">
        <w:rPr>
          <w:rFonts w:ascii="Times New Roman" w:hAnsi="Times New Roman" w:cs="Times New Roman"/>
          <w:sz w:val="28"/>
          <w:szCs w:val="28"/>
        </w:rPr>
        <w:t>Очень хорошо, например, помогает расслабиться рисование. Достаточно просто отобразить на бумаге то, что Вас волнует, и Вы поймете, что это не так уж и страшно.</w:t>
      </w:r>
    </w:p>
    <w:p w:rsidR="004B224C" w:rsidRPr="00984747" w:rsidRDefault="004B224C" w:rsidP="004B224C">
      <w:pPr>
        <w:autoSpaceDE w:val="0"/>
        <w:autoSpaceDN w:val="0"/>
        <w:adjustRightInd w:val="0"/>
        <w:spacing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4B224C" w:rsidRPr="00984747" w:rsidRDefault="004B224C" w:rsidP="004B224C">
      <w:pPr>
        <w:pStyle w:val="a3"/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84747">
        <w:rPr>
          <w:rFonts w:ascii="Times New Roman" w:hAnsi="Times New Roman" w:cs="Times New Roman"/>
          <w:color w:val="000000"/>
          <w:sz w:val="28"/>
          <w:szCs w:val="28"/>
        </w:rPr>
        <w:t xml:space="preserve">Не держите свои тревоги в себе. Выпишите их – это уже 60% успеха. </w:t>
      </w:r>
    </w:p>
    <w:p w:rsidR="004B224C" w:rsidRDefault="004B224C" w:rsidP="004B22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tbl>
      <w:tblPr>
        <w:tblStyle w:val="a4"/>
        <w:tblW w:w="9498" w:type="dxa"/>
        <w:tblInd w:w="-5" w:type="dxa"/>
        <w:tblLook w:val="04A0" w:firstRow="1" w:lastRow="0" w:firstColumn="1" w:lastColumn="0" w:noHBand="0" w:noVBand="1"/>
      </w:tblPr>
      <w:tblGrid>
        <w:gridCol w:w="9498"/>
      </w:tblGrid>
      <w:tr w:rsidR="004B224C" w:rsidTr="00D668B7">
        <w:trPr>
          <w:trHeight w:val="1661"/>
        </w:trPr>
        <w:tc>
          <w:tcPr>
            <w:tcW w:w="9498" w:type="dxa"/>
          </w:tcPr>
          <w:p w:rsidR="004B224C" w:rsidRDefault="004B224C" w:rsidP="00001A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847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Мои тревоги, страхи, сомнения:</w:t>
            </w:r>
          </w:p>
          <w:p w:rsidR="00D668B7" w:rsidRDefault="00D668B7" w:rsidP="00001A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668B7" w:rsidRPr="00D668B7" w:rsidRDefault="00D668B7" w:rsidP="00001A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B224C" w:rsidRDefault="004B224C" w:rsidP="004B224C">
      <w:pPr>
        <w:pStyle w:val="Default"/>
      </w:pPr>
    </w:p>
    <w:p w:rsidR="004B224C" w:rsidRPr="00FD41BB" w:rsidRDefault="004B224C" w:rsidP="004B224C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FD41BB">
        <w:rPr>
          <w:sz w:val="28"/>
          <w:szCs w:val="28"/>
        </w:rPr>
        <w:t xml:space="preserve">Расскажите их близкому человеку (маме, мужу, брату, сестре, подруге) – они помогут Вам их развеять. </w:t>
      </w:r>
    </w:p>
    <w:p w:rsidR="004B224C" w:rsidRPr="00FD41BB" w:rsidRDefault="004B224C" w:rsidP="004B224C">
      <w:pPr>
        <w:pStyle w:val="Default"/>
        <w:rPr>
          <w:sz w:val="28"/>
          <w:szCs w:val="28"/>
        </w:rPr>
      </w:pPr>
    </w:p>
    <w:p w:rsidR="004B224C" w:rsidRDefault="004B224C" w:rsidP="004B224C">
      <w:pPr>
        <w:pStyle w:val="Default"/>
        <w:numPr>
          <w:ilvl w:val="0"/>
          <w:numId w:val="3"/>
        </w:numPr>
        <w:rPr>
          <w:sz w:val="28"/>
          <w:szCs w:val="28"/>
        </w:rPr>
      </w:pPr>
      <w:r w:rsidRPr="00FD41BB">
        <w:rPr>
          <w:sz w:val="28"/>
          <w:szCs w:val="28"/>
        </w:rPr>
        <w:t xml:space="preserve">Когда чувствуете, что сами не справляетесь, у вас всегда есть возможность обратиться к специалисту для работы с собой. </w:t>
      </w:r>
    </w:p>
    <w:p w:rsidR="004B224C" w:rsidRDefault="004B224C" w:rsidP="004B224C">
      <w:pPr>
        <w:pStyle w:val="a3"/>
        <w:rPr>
          <w:b/>
          <w:bCs/>
          <w:color w:val="44546A" w:themeColor="text2"/>
          <w:sz w:val="28"/>
          <w:szCs w:val="28"/>
        </w:rPr>
      </w:pPr>
    </w:p>
    <w:p w:rsidR="004B224C" w:rsidRDefault="004B224C" w:rsidP="004B224C"/>
    <w:p w:rsidR="002D3A7F" w:rsidRDefault="002D3A7F" w:rsidP="004B224C">
      <w:pPr>
        <w:pStyle w:val="Default"/>
        <w:ind w:left="720"/>
        <w:jc w:val="center"/>
        <w:rPr>
          <w:b/>
          <w:bCs/>
          <w:color w:val="44546A" w:themeColor="text2"/>
          <w:sz w:val="28"/>
          <w:szCs w:val="28"/>
        </w:rPr>
      </w:pPr>
    </w:p>
    <w:p w:rsidR="004B224C" w:rsidRPr="000574EF" w:rsidRDefault="004B224C" w:rsidP="004B224C">
      <w:pPr>
        <w:pStyle w:val="Default"/>
        <w:ind w:left="720"/>
        <w:jc w:val="center"/>
        <w:rPr>
          <w:sz w:val="28"/>
          <w:szCs w:val="28"/>
        </w:rPr>
      </w:pPr>
      <w:r w:rsidRPr="000574EF">
        <w:rPr>
          <w:b/>
          <w:bCs/>
          <w:color w:val="44546A" w:themeColor="text2"/>
          <w:sz w:val="28"/>
          <w:szCs w:val="28"/>
        </w:rPr>
        <w:lastRenderedPageBreak/>
        <w:t>Анкета № 3 – Не садовский ребёнок</w:t>
      </w:r>
    </w:p>
    <w:p w:rsidR="004B224C" w:rsidRPr="00FD41BB" w:rsidRDefault="004B224C" w:rsidP="004B224C">
      <w:pPr>
        <w:pStyle w:val="Default"/>
        <w:rPr>
          <w:color w:val="44546A" w:themeColor="text2"/>
          <w:sz w:val="26"/>
          <w:szCs w:val="26"/>
        </w:rPr>
      </w:pPr>
    </w:p>
    <w:p w:rsidR="004B224C" w:rsidRPr="00FD41BB" w:rsidRDefault="004B224C" w:rsidP="004B224C">
      <w:pPr>
        <w:pStyle w:val="Default"/>
        <w:jc w:val="both"/>
        <w:rPr>
          <w:color w:val="auto"/>
          <w:sz w:val="28"/>
          <w:szCs w:val="28"/>
        </w:rPr>
      </w:pPr>
      <w:r w:rsidRPr="00FD41BB">
        <w:rPr>
          <w:color w:val="auto"/>
          <w:sz w:val="28"/>
          <w:szCs w:val="28"/>
        </w:rPr>
        <w:t xml:space="preserve">Пройдите этот тест, и посмотрите на свои результаты. </w:t>
      </w:r>
    </w:p>
    <w:p w:rsidR="004B224C" w:rsidRPr="00FD41BB" w:rsidRDefault="004B224C" w:rsidP="004B224C">
      <w:pPr>
        <w:pStyle w:val="Default"/>
        <w:jc w:val="both"/>
        <w:rPr>
          <w:color w:val="auto"/>
          <w:sz w:val="28"/>
          <w:szCs w:val="28"/>
        </w:rPr>
      </w:pPr>
      <w:r w:rsidRPr="00FD41BB">
        <w:rPr>
          <w:color w:val="auto"/>
          <w:sz w:val="28"/>
          <w:szCs w:val="28"/>
        </w:rPr>
        <w:t xml:space="preserve">Возможно, Вы собрались выходить на работу, но далеко не уверены в том, что ваш малыш легко и спокойно адаптируется в детском саду. Давайте проверим, сможет ли он посещать садик, или ему нужен индивидуальный подход. </w:t>
      </w:r>
    </w:p>
    <w:p w:rsidR="004B224C" w:rsidRPr="00FD41BB" w:rsidRDefault="004B224C" w:rsidP="004B224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1BB">
        <w:rPr>
          <w:rFonts w:ascii="Times New Roman" w:hAnsi="Times New Roman" w:cs="Times New Roman"/>
          <w:sz w:val="28"/>
          <w:szCs w:val="28"/>
        </w:rPr>
        <w:t>За каждый положительный ответ ставьте 2 балла, за отрицательный – 0 баллов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4B224C" w:rsidRPr="00984747" w:rsidTr="00001AEC">
        <w:trPr>
          <w:trHeight w:val="109"/>
        </w:trPr>
        <w:tc>
          <w:tcPr>
            <w:tcW w:w="9747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371"/>
              <w:gridCol w:w="709"/>
              <w:gridCol w:w="732"/>
            </w:tblGrid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Вопрос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Да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Нет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 нервный, легко возбудим, быстро устает. </w:t>
                  </w:r>
                </w:p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 очень привязан к маме (или другому ухаживающему за ним человеку), постоянно ходит за ней.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Отправляясь в гости, Вы нередко берете с собой специальную еду для 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>нка, так как он ест далеко не вс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Иногда во время прогулок Вам приходится уводить 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нка из коллектива детей, так как его обижают.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 имеет стойкие страхи (например, страх темноты).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Вы сами не представляете, как расстанетесь с 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нком на целый день.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 очень впечатлителен, может плакать, когда Вы читаете ему жалостливую книгу, </w:t>
                  </w:r>
                  <w:proofErr w:type="gramStart"/>
                  <w:r w:rsidRPr="00A830F1">
                    <w:rPr>
                      <w:sz w:val="28"/>
                      <w:szCs w:val="28"/>
                    </w:rPr>
                    <w:t>или</w:t>
                  </w:r>
                  <w:proofErr w:type="gramEnd"/>
                  <w:r w:rsidRPr="00A830F1">
                    <w:rPr>
                      <w:sz w:val="28"/>
                      <w:szCs w:val="28"/>
                    </w:rPr>
                    <w:t xml:space="preserve"> когда он смотрит грустный мультфильм.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У 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нка слабое здоровье, он часто простужается, у него сильная аллергия (пищевая, бытовая или др.)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 страдает </w:t>
                  </w:r>
                  <w:proofErr w:type="spellStart"/>
                  <w:r w:rsidRPr="00A830F1">
                    <w:rPr>
                      <w:sz w:val="28"/>
                      <w:szCs w:val="28"/>
                    </w:rPr>
                    <w:t>энурезом</w:t>
                  </w:r>
                  <w:proofErr w:type="spellEnd"/>
                  <w:r w:rsidRPr="00A830F1">
                    <w:rPr>
                      <w:sz w:val="28"/>
                      <w:szCs w:val="28"/>
                    </w:rPr>
                    <w:t xml:space="preserve">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  <w:tr w:rsidR="004B224C" w:rsidTr="00001AEC">
              <w:tc>
                <w:tcPr>
                  <w:tcW w:w="704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371" w:type="dxa"/>
                </w:tcPr>
                <w:p w:rsidR="004B224C" w:rsidRPr="00A830F1" w:rsidRDefault="004B224C" w:rsidP="00001AEC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A830F1">
                    <w:rPr>
                      <w:sz w:val="28"/>
                      <w:szCs w:val="28"/>
                    </w:rPr>
                    <w:t>У вас в семье недавно родился еще один реб</w:t>
                  </w:r>
                  <w:r>
                    <w:rPr>
                      <w:sz w:val="28"/>
                      <w:szCs w:val="28"/>
                    </w:rPr>
                    <w:t>ё</w:t>
                  </w:r>
                  <w:r w:rsidRPr="00A830F1">
                    <w:rPr>
                      <w:sz w:val="28"/>
                      <w:szCs w:val="28"/>
                    </w:rPr>
                    <w:t xml:space="preserve">нок. </w:t>
                  </w:r>
                </w:p>
              </w:tc>
              <w:tc>
                <w:tcPr>
                  <w:tcW w:w="709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32" w:type="dxa"/>
                </w:tcPr>
                <w:p w:rsidR="004B224C" w:rsidRPr="00A830F1" w:rsidRDefault="004B224C" w:rsidP="00001AEC">
                  <w:pPr>
                    <w:pStyle w:val="Default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4B224C" w:rsidRPr="00984747" w:rsidRDefault="004B224C" w:rsidP="00001AE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4B224C" w:rsidRDefault="004B224C" w:rsidP="004B224C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*Автор теста – Юлия Гуревич, психолог. </w:t>
      </w:r>
    </w:p>
    <w:tbl>
      <w:tblPr>
        <w:tblW w:w="147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173"/>
        <w:gridCol w:w="4541"/>
      </w:tblGrid>
      <w:tr w:rsidR="004B224C" w:rsidTr="00001AEC">
        <w:trPr>
          <w:trHeight w:val="247"/>
        </w:trPr>
        <w:tc>
          <w:tcPr>
            <w:tcW w:w="10173" w:type="dxa"/>
          </w:tcPr>
          <w:p w:rsidR="004B224C" w:rsidRPr="00D26345" w:rsidRDefault="004B224C" w:rsidP="00001AEC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4B224C" w:rsidRPr="00D26345" w:rsidRDefault="004B224C" w:rsidP="00001AEC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26345">
              <w:rPr>
                <w:b/>
                <w:bCs/>
                <w:sz w:val="28"/>
                <w:szCs w:val="28"/>
              </w:rPr>
              <w:t xml:space="preserve">Просуммируйте набранные баллы: </w:t>
            </w:r>
          </w:p>
          <w:p w:rsidR="004B224C" w:rsidRPr="00D26345" w:rsidRDefault="004B224C" w:rsidP="00001AEC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4B224C" w:rsidRPr="00D26345" w:rsidRDefault="004B224C" w:rsidP="00001AEC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D26345">
              <w:rPr>
                <w:b/>
                <w:bCs/>
                <w:sz w:val="28"/>
                <w:szCs w:val="28"/>
              </w:rPr>
              <w:t>0-</w:t>
            </w:r>
            <w:proofErr w:type="gramStart"/>
            <w:r w:rsidRPr="00D26345">
              <w:rPr>
                <w:b/>
                <w:bCs/>
                <w:sz w:val="28"/>
                <w:szCs w:val="28"/>
              </w:rPr>
              <w:t xml:space="preserve">6  </w:t>
            </w:r>
            <w:r w:rsidRPr="00D26345">
              <w:rPr>
                <w:sz w:val="28"/>
                <w:szCs w:val="28"/>
              </w:rPr>
              <w:t>Ваш</w:t>
            </w:r>
            <w:proofErr w:type="gramEnd"/>
            <w:r w:rsidRPr="00D26345">
              <w:rPr>
                <w:sz w:val="28"/>
                <w:szCs w:val="28"/>
              </w:rPr>
              <w:t xml:space="preserve"> ребёнок вполне готов к саду. Вы можете со спокойной душой отдавать его на попечение воспитателей, у него не будет существенных проблем с адаптацией.</w:t>
            </w:r>
          </w:p>
          <w:p w:rsidR="004B224C" w:rsidRPr="00D26345" w:rsidRDefault="004B224C" w:rsidP="00001AEC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4541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</w:tc>
      </w:tr>
      <w:tr w:rsidR="004B224C" w:rsidTr="00001AEC">
        <w:trPr>
          <w:trHeight w:val="385"/>
        </w:trPr>
        <w:tc>
          <w:tcPr>
            <w:tcW w:w="10173" w:type="dxa"/>
          </w:tcPr>
          <w:p w:rsidR="004B224C" w:rsidRDefault="004B224C" w:rsidP="00001AEC">
            <w:pPr>
              <w:pStyle w:val="Default"/>
              <w:ind w:right="-4416"/>
              <w:jc w:val="both"/>
              <w:rPr>
                <w:sz w:val="28"/>
                <w:szCs w:val="28"/>
              </w:rPr>
            </w:pPr>
            <w:r w:rsidRPr="00D26345">
              <w:rPr>
                <w:b/>
                <w:bCs/>
                <w:sz w:val="28"/>
                <w:szCs w:val="28"/>
              </w:rPr>
              <w:t>8-</w:t>
            </w:r>
            <w:proofErr w:type="gramStart"/>
            <w:r w:rsidRPr="00D26345">
              <w:rPr>
                <w:b/>
                <w:bCs/>
                <w:sz w:val="28"/>
                <w:szCs w:val="28"/>
              </w:rPr>
              <w:t xml:space="preserve">12  </w:t>
            </w:r>
            <w:r w:rsidRPr="00D26345">
              <w:rPr>
                <w:sz w:val="28"/>
                <w:szCs w:val="28"/>
              </w:rPr>
              <w:t>Нельзя</w:t>
            </w:r>
            <w:proofErr w:type="gramEnd"/>
            <w:r w:rsidRPr="00D26345">
              <w:rPr>
                <w:sz w:val="28"/>
                <w:szCs w:val="28"/>
              </w:rPr>
              <w:t xml:space="preserve"> сказать, что реб</w:t>
            </w:r>
            <w:r>
              <w:rPr>
                <w:sz w:val="28"/>
                <w:szCs w:val="28"/>
              </w:rPr>
              <w:t>ё</w:t>
            </w:r>
            <w:r w:rsidRPr="00D26345">
              <w:rPr>
                <w:sz w:val="28"/>
                <w:szCs w:val="28"/>
              </w:rPr>
              <w:t xml:space="preserve">нок готов к детскому саду. У него могут возникнуть </w:t>
            </w:r>
          </w:p>
          <w:p w:rsidR="004B224C" w:rsidRDefault="004B224C" w:rsidP="00001AEC">
            <w:pPr>
              <w:pStyle w:val="Default"/>
              <w:ind w:right="-441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D26345">
              <w:rPr>
                <w:sz w:val="28"/>
                <w:szCs w:val="28"/>
              </w:rPr>
              <w:t>роблемы</w:t>
            </w:r>
            <w:r>
              <w:rPr>
                <w:sz w:val="28"/>
                <w:szCs w:val="28"/>
              </w:rPr>
              <w:t xml:space="preserve"> </w:t>
            </w:r>
            <w:r w:rsidRPr="00D26345">
              <w:rPr>
                <w:sz w:val="28"/>
                <w:szCs w:val="28"/>
              </w:rPr>
              <w:t xml:space="preserve">с коллективом, и он может плакать всякий раз, когда надо идти в сад. </w:t>
            </w:r>
          </w:p>
          <w:p w:rsidR="004B224C" w:rsidRPr="00D26345" w:rsidRDefault="004B224C" w:rsidP="00001AEC">
            <w:pPr>
              <w:pStyle w:val="Default"/>
              <w:ind w:right="-4416"/>
              <w:jc w:val="both"/>
              <w:rPr>
                <w:sz w:val="28"/>
                <w:szCs w:val="28"/>
              </w:rPr>
            </w:pPr>
            <w:r w:rsidRPr="00D26345">
              <w:rPr>
                <w:sz w:val="28"/>
                <w:szCs w:val="28"/>
              </w:rPr>
              <w:t>Проконсультируйтесь с психологом.</w:t>
            </w:r>
          </w:p>
        </w:tc>
        <w:tc>
          <w:tcPr>
            <w:tcW w:w="4541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</w:tc>
      </w:tr>
      <w:tr w:rsidR="004B224C" w:rsidTr="00001AEC">
        <w:trPr>
          <w:trHeight w:val="818"/>
        </w:trPr>
        <w:tc>
          <w:tcPr>
            <w:tcW w:w="10173" w:type="dxa"/>
          </w:tcPr>
          <w:p w:rsidR="004B224C" w:rsidRPr="00D26345" w:rsidRDefault="004B224C" w:rsidP="00001AEC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4B224C" w:rsidRPr="00D26345" w:rsidRDefault="004B224C" w:rsidP="00001AEC">
            <w:pPr>
              <w:pStyle w:val="Default"/>
              <w:jc w:val="both"/>
              <w:rPr>
                <w:sz w:val="28"/>
                <w:szCs w:val="28"/>
              </w:rPr>
            </w:pPr>
            <w:r w:rsidRPr="00D26345">
              <w:rPr>
                <w:b/>
                <w:bCs/>
                <w:sz w:val="28"/>
                <w:szCs w:val="28"/>
              </w:rPr>
              <w:t xml:space="preserve">14-20 </w:t>
            </w:r>
            <w:r w:rsidRPr="00D26345">
              <w:rPr>
                <w:sz w:val="28"/>
                <w:szCs w:val="28"/>
              </w:rPr>
              <w:t>Вашему реб</w:t>
            </w:r>
            <w:r>
              <w:rPr>
                <w:sz w:val="28"/>
                <w:szCs w:val="28"/>
              </w:rPr>
              <w:t>ё</w:t>
            </w:r>
            <w:r w:rsidRPr="00D26345">
              <w:rPr>
                <w:sz w:val="28"/>
                <w:szCs w:val="28"/>
              </w:rPr>
              <w:t xml:space="preserve">нку, возможно, будет сложно в детском саду. Здесь нужен индивидуальный подход. Покажите ребёнка психологу. (Совместно со специалистом составьте план адаптации). </w:t>
            </w:r>
          </w:p>
          <w:p w:rsidR="004B224C" w:rsidRPr="00D26345" w:rsidRDefault="004B224C" w:rsidP="00001AEC">
            <w:pPr>
              <w:pStyle w:val="Default"/>
              <w:jc w:val="both"/>
              <w:rPr>
                <w:sz w:val="28"/>
                <w:szCs w:val="28"/>
              </w:rPr>
            </w:pPr>
            <w:r w:rsidRPr="00D26345">
              <w:rPr>
                <w:sz w:val="28"/>
                <w:szCs w:val="28"/>
              </w:rPr>
              <w:t xml:space="preserve">Как варианты, если времени заниматься нет: </w:t>
            </w:r>
          </w:p>
          <w:p w:rsidR="004B224C" w:rsidRPr="00D26345" w:rsidRDefault="004B224C" w:rsidP="00001AEC">
            <w:pPr>
              <w:pStyle w:val="Default"/>
              <w:jc w:val="both"/>
              <w:rPr>
                <w:sz w:val="28"/>
                <w:szCs w:val="28"/>
              </w:rPr>
            </w:pPr>
            <w:r w:rsidRPr="00D26345">
              <w:rPr>
                <w:sz w:val="28"/>
                <w:szCs w:val="28"/>
              </w:rPr>
              <w:t xml:space="preserve"> помощь родственников (бабушки, дедушки); </w:t>
            </w:r>
          </w:p>
          <w:p w:rsidR="004B224C" w:rsidRPr="00D26345" w:rsidRDefault="004B224C" w:rsidP="00001AEC">
            <w:pPr>
              <w:pStyle w:val="Default"/>
              <w:jc w:val="both"/>
              <w:rPr>
                <w:sz w:val="28"/>
                <w:szCs w:val="28"/>
              </w:rPr>
            </w:pPr>
            <w:r w:rsidRPr="00D26345">
              <w:rPr>
                <w:sz w:val="28"/>
                <w:szCs w:val="28"/>
              </w:rPr>
              <w:t> поиск своей няни, и подойдите к е</w:t>
            </w:r>
            <w:r>
              <w:rPr>
                <w:sz w:val="28"/>
                <w:szCs w:val="28"/>
              </w:rPr>
              <w:t>ё</w:t>
            </w:r>
            <w:r w:rsidRPr="00D26345">
              <w:rPr>
                <w:sz w:val="28"/>
                <w:szCs w:val="28"/>
              </w:rPr>
              <w:t xml:space="preserve"> выбору очень серьезно. </w:t>
            </w:r>
          </w:p>
        </w:tc>
        <w:tc>
          <w:tcPr>
            <w:tcW w:w="4541" w:type="dxa"/>
          </w:tcPr>
          <w:p w:rsidR="004B224C" w:rsidRDefault="004B224C" w:rsidP="00001AE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2D3A7F" w:rsidRDefault="002D3A7F" w:rsidP="004B224C">
      <w:pPr>
        <w:pStyle w:val="Default"/>
        <w:rPr>
          <w:b/>
          <w:bCs/>
          <w:color w:val="44546A" w:themeColor="text2"/>
          <w:sz w:val="28"/>
          <w:szCs w:val="28"/>
        </w:rPr>
      </w:pPr>
    </w:p>
    <w:p w:rsidR="002D3A7F" w:rsidRDefault="002D3A7F" w:rsidP="004B224C">
      <w:pPr>
        <w:pStyle w:val="Default"/>
        <w:rPr>
          <w:b/>
          <w:bCs/>
          <w:color w:val="44546A" w:themeColor="text2"/>
          <w:sz w:val="28"/>
          <w:szCs w:val="28"/>
        </w:rPr>
      </w:pPr>
    </w:p>
    <w:p w:rsidR="004B224C" w:rsidRDefault="004B224C" w:rsidP="004B224C">
      <w:pPr>
        <w:pStyle w:val="Default"/>
        <w:rPr>
          <w:b/>
          <w:bCs/>
          <w:sz w:val="28"/>
          <w:szCs w:val="28"/>
        </w:rPr>
      </w:pPr>
      <w:r w:rsidRPr="000574EF">
        <w:rPr>
          <w:b/>
          <w:bCs/>
          <w:color w:val="44546A" w:themeColor="text2"/>
          <w:sz w:val="28"/>
          <w:szCs w:val="28"/>
        </w:rPr>
        <w:lastRenderedPageBreak/>
        <w:t xml:space="preserve">Если ваш </w:t>
      </w:r>
      <w:r>
        <w:rPr>
          <w:b/>
          <w:bCs/>
          <w:color w:val="44546A" w:themeColor="text2"/>
          <w:sz w:val="28"/>
          <w:szCs w:val="28"/>
        </w:rPr>
        <w:t>ребё</w:t>
      </w:r>
      <w:r w:rsidRPr="000574EF">
        <w:rPr>
          <w:b/>
          <w:bCs/>
          <w:color w:val="44546A" w:themeColor="text2"/>
          <w:sz w:val="28"/>
          <w:szCs w:val="28"/>
        </w:rPr>
        <w:t>нок, уже в детском саду, как понять, комфортно ли ему там?</w:t>
      </w:r>
      <w:r w:rsidRPr="000574EF">
        <w:rPr>
          <w:b/>
          <w:bCs/>
          <w:sz w:val="28"/>
          <w:szCs w:val="28"/>
        </w:rPr>
        <w:t xml:space="preserve"> </w:t>
      </w:r>
    </w:p>
    <w:p w:rsidR="004B224C" w:rsidRPr="000574EF" w:rsidRDefault="004B224C" w:rsidP="004B224C">
      <w:pPr>
        <w:pStyle w:val="Default"/>
        <w:rPr>
          <w:color w:val="44546A" w:themeColor="text2"/>
          <w:sz w:val="28"/>
          <w:szCs w:val="28"/>
        </w:rPr>
      </w:pPr>
      <w:r w:rsidRPr="000574EF">
        <w:rPr>
          <w:b/>
          <w:bCs/>
          <w:color w:val="44546A" w:themeColor="text2"/>
          <w:sz w:val="28"/>
          <w:szCs w:val="28"/>
        </w:rPr>
        <w:t xml:space="preserve">Поиграйте, порисуйте </w:t>
      </w:r>
    </w:p>
    <w:p w:rsidR="004B224C" w:rsidRPr="000574EF" w:rsidRDefault="004B224C" w:rsidP="004B224C">
      <w:pPr>
        <w:pStyle w:val="Default"/>
        <w:rPr>
          <w:sz w:val="28"/>
          <w:szCs w:val="28"/>
        </w:rPr>
      </w:pPr>
      <w:r w:rsidRPr="000574EF">
        <w:rPr>
          <w:sz w:val="28"/>
          <w:szCs w:val="28"/>
        </w:rPr>
        <w:t xml:space="preserve">Дома попробуйте провести следующую простую диагностику и понять, хорошо ли чувствует себя </w:t>
      </w:r>
      <w:proofErr w:type="spellStart"/>
      <w:r w:rsidRPr="000574EF">
        <w:rPr>
          <w:sz w:val="28"/>
          <w:szCs w:val="28"/>
        </w:rPr>
        <w:t>ребѐнок</w:t>
      </w:r>
      <w:proofErr w:type="spellEnd"/>
      <w:r w:rsidRPr="000574EF">
        <w:rPr>
          <w:sz w:val="28"/>
          <w:szCs w:val="28"/>
        </w:rPr>
        <w:t xml:space="preserve"> в детском коллективе. </w:t>
      </w:r>
    </w:p>
    <w:p w:rsidR="004B224C" w:rsidRPr="000574EF" w:rsidRDefault="004B224C" w:rsidP="004B224C">
      <w:pPr>
        <w:rPr>
          <w:rFonts w:ascii="Times New Roman" w:hAnsi="Times New Roman" w:cs="Times New Roman"/>
          <w:sz w:val="28"/>
          <w:szCs w:val="28"/>
        </w:rPr>
      </w:pPr>
      <w:r w:rsidRPr="000574EF">
        <w:rPr>
          <w:rFonts w:ascii="Times New Roman" w:hAnsi="Times New Roman" w:cs="Times New Roman"/>
          <w:sz w:val="28"/>
          <w:szCs w:val="28"/>
        </w:rPr>
        <w:t>Можно сделать аппликацию «Цветочный ковер» или рисунок «Я в детском саду». Ниже расшифровка, на что обратить внимание.</w:t>
      </w:r>
    </w:p>
    <w:p w:rsidR="004B224C" w:rsidRPr="000574EF" w:rsidRDefault="004B224C" w:rsidP="004B224C">
      <w:pPr>
        <w:pStyle w:val="Default"/>
        <w:rPr>
          <w:b/>
          <w:color w:val="44546A" w:themeColor="text2"/>
          <w:sz w:val="28"/>
          <w:szCs w:val="28"/>
        </w:rPr>
      </w:pPr>
      <w:r w:rsidRPr="000574EF">
        <w:rPr>
          <w:b/>
          <w:color w:val="44546A" w:themeColor="text2"/>
          <w:sz w:val="28"/>
          <w:szCs w:val="28"/>
        </w:rPr>
        <w:t xml:space="preserve">Аппликация «Цветочный ковер» </w:t>
      </w:r>
    </w:p>
    <w:p w:rsidR="004B224C" w:rsidRDefault="004B224C" w:rsidP="004B224C">
      <w:pPr>
        <w:jc w:val="both"/>
        <w:rPr>
          <w:rFonts w:ascii="Times New Roman" w:hAnsi="Times New Roman" w:cs="Times New Roman"/>
          <w:sz w:val="28"/>
          <w:szCs w:val="28"/>
        </w:rPr>
      </w:pPr>
      <w:r w:rsidRPr="000574EF">
        <w:rPr>
          <w:rFonts w:ascii="Times New Roman" w:hAnsi="Times New Roman" w:cs="Times New Roman"/>
          <w:sz w:val="28"/>
          <w:szCs w:val="28"/>
        </w:rPr>
        <w:t>Это метод хорош тем, что подходит даже для малышей, которые еще плохо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4EF">
        <w:rPr>
          <w:rFonts w:ascii="Times New Roman" w:hAnsi="Times New Roman" w:cs="Times New Roman"/>
          <w:sz w:val="28"/>
          <w:szCs w:val="28"/>
        </w:rPr>
        <w:t>держат карандаш в руке и не смогут нарисовать или объяснить словами, что чувствуют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224C" w:rsidRPr="000574EF" w:rsidRDefault="004B224C" w:rsidP="004B22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224C" w:rsidRDefault="004B224C" w:rsidP="004B224C">
      <w:pPr>
        <w:pStyle w:val="Default"/>
        <w:ind w:left="45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256E30" wp14:editId="7600F609">
            <wp:simplePos x="0" y="0"/>
            <wp:positionH relativeFrom="column">
              <wp:posOffset>329565</wp:posOffset>
            </wp:positionH>
            <wp:positionV relativeFrom="paragraph">
              <wp:posOffset>157480</wp:posOffset>
            </wp:positionV>
            <wp:extent cx="2506345" cy="2362200"/>
            <wp:effectExtent l="19050" t="0" r="825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24C" w:rsidRDefault="004B224C" w:rsidP="004B224C">
      <w:pPr>
        <w:pStyle w:val="Default"/>
        <w:ind w:left="4536"/>
        <w:jc w:val="both"/>
        <w:rPr>
          <w:sz w:val="28"/>
          <w:szCs w:val="28"/>
        </w:rPr>
      </w:pPr>
    </w:p>
    <w:p w:rsidR="004B224C" w:rsidRDefault="004B224C" w:rsidP="004B224C">
      <w:pPr>
        <w:pStyle w:val="Default"/>
        <w:ind w:left="4536"/>
        <w:jc w:val="both"/>
        <w:rPr>
          <w:sz w:val="28"/>
          <w:szCs w:val="28"/>
        </w:rPr>
      </w:pPr>
    </w:p>
    <w:p w:rsidR="004B224C" w:rsidRPr="000574EF" w:rsidRDefault="004B224C" w:rsidP="004B224C">
      <w:pPr>
        <w:pStyle w:val="Default"/>
        <w:ind w:left="4536"/>
        <w:jc w:val="both"/>
        <w:rPr>
          <w:sz w:val="28"/>
          <w:szCs w:val="28"/>
        </w:rPr>
      </w:pPr>
      <w:r w:rsidRPr="000574EF">
        <w:rPr>
          <w:sz w:val="28"/>
          <w:szCs w:val="28"/>
        </w:rPr>
        <w:t>Приготовьте большой лист ватмана и цветы, вырезанные из цветной бумаги. Цветов должно быть много, и они должны отличаться по цвету и по размеру. Предложите реб</w:t>
      </w:r>
      <w:r>
        <w:rPr>
          <w:sz w:val="28"/>
          <w:szCs w:val="28"/>
        </w:rPr>
        <w:t>ё</w:t>
      </w:r>
      <w:r w:rsidRPr="000574EF">
        <w:rPr>
          <w:sz w:val="28"/>
          <w:szCs w:val="28"/>
        </w:rPr>
        <w:t xml:space="preserve">нку выбрать и расположить на большом листе цветочки для него самого и каждого </w:t>
      </w:r>
      <w:proofErr w:type="spellStart"/>
      <w:r w:rsidRPr="000574EF">
        <w:rPr>
          <w:sz w:val="28"/>
          <w:szCs w:val="28"/>
        </w:rPr>
        <w:t>ребѐнка</w:t>
      </w:r>
      <w:proofErr w:type="spellEnd"/>
      <w:r w:rsidRPr="000574EF">
        <w:rPr>
          <w:sz w:val="28"/>
          <w:szCs w:val="28"/>
        </w:rPr>
        <w:t xml:space="preserve"> его группы. </w:t>
      </w:r>
    </w:p>
    <w:p w:rsidR="004B224C" w:rsidRDefault="004B224C" w:rsidP="004B224C"/>
    <w:p w:rsidR="004B224C" w:rsidRDefault="004B224C" w:rsidP="004B224C"/>
    <w:p w:rsidR="004B224C" w:rsidRDefault="004B224C" w:rsidP="004B224C">
      <w:pPr>
        <w:pStyle w:val="Default"/>
        <w:rPr>
          <w:b/>
          <w:bCs/>
          <w:sz w:val="28"/>
          <w:szCs w:val="28"/>
        </w:rPr>
      </w:pPr>
    </w:p>
    <w:p w:rsidR="004B224C" w:rsidRDefault="004B224C" w:rsidP="004B224C">
      <w:pPr>
        <w:pStyle w:val="Default"/>
        <w:rPr>
          <w:b/>
          <w:bCs/>
          <w:sz w:val="28"/>
          <w:szCs w:val="28"/>
        </w:rPr>
      </w:pPr>
    </w:p>
    <w:p w:rsidR="004B224C" w:rsidRDefault="004B224C" w:rsidP="004B224C">
      <w:pPr>
        <w:pStyle w:val="Default"/>
        <w:rPr>
          <w:b/>
          <w:bCs/>
          <w:sz w:val="28"/>
          <w:szCs w:val="28"/>
        </w:rPr>
      </w:pPr>
    </w:p>
    <w:p w:rsidR="004B224C" w:rsidRPr="000574EF" w:rsidRDefault="004B224C" w:rsidP="004B224C">
      <w:pPr>
        <w:pStyle w:val="Default"/>
        <w:rPr>
          <w:sz w:val="28"/>
          <w:szCs w:val="28"/>
        </w:rPr>
      </w:pPr>
      <w:r w:rsidRPr="000574EF">
        <w:rPr>
          <w:b/>
          <w:bCs/>
          <w:sz w:val="28"/>
          <w:szCs w:val="28"/>
        </w:rPr>
        <w:t xml:space="preserve">Хорошо, если: </w:t>
      </w:r>
    </w:p>
    <w:p w:rsidR="004B224C" w:rsidRPr="000574EF" w:rsidRDefault="004B224C" w:rsidP="004B224C">
      <w:pPr>
        <w:pStyle w:val="Default"/>
        <w:numPr>
          <w:ilvl w:val="0"/>
          <w:numId w:val="4"/>
        </w:numPr>
        <w:spacing w:after="44"/>
        <w:rPr>
          <w:sz w:val="28"/>
          <w:szCs w:val="28"/>
        </w:rPr>
      </w:pPr>
      <w:r w:rsidRPr="000574EF">
        <w:rPr>
          <w:sz w:val="28"/>
          <w:szCs w:val="28"/>
        </w:rPr>
        <w:t>Цветок вашего реб</w:t>
      </w:r>
      <w:r>
        <w:rPr>
          <w:sz w:val="28"/>
          <w:szCs w:val="28"/>
        </w:rPr>
        <w:t>ё</w:t>
      </w:r>
      <w:r w:rsidRPr="000574EF">
        <w:rPr>
          <w:sz w:val="28"/>
          <w:szCs w:val="28"/>
        </w:rPr>
        <w:t xml:space="preserve">нка будет расположен рядом с воспитателем и детьми из группы. </w:t>
      </w:r>
    </w:p>
    <w:p w:rsidR="004B224C" w:rsidRPr="000574EF" w:rsidRDefault="004B224C" w:rsidP="004B224C">
      <w:pPr>
        <w:pStyle w:val="Default"/>
        <w:numPr>
          <w:ilvl w:val="0"/>
          <w:numId w:val="4"/>
        </w:numPr>
        <w:spacing w:after="44"/>
        <w:rPr>
          <w:sz w:val="28"/>
          <w:szCs w:val="28"/>
        </w:rPr>
      </w:pPr>
      <w:r w:rsidRPr="000574EF">
        <w:rPr>
          <w:sz w:val="28"/>
          <w:szCs w:val="28"/>
        </w:rPr>
        <w:t xml:space="preserve">Рядом с группой друзей. </w:t>
      </w:r>
    </w:p>
    <w:p w:rsidR="004B224C" w:rsidRPr="000574EF" w:rsidRDefault="004B224C" w:rsidP="004B224C">
      <w:pPr>
        <w:pStyle w:val="Default"/>
        <w:numPr>
          <w:ilvl w:val="0"/>
          <w:numId w:val="4"/>
        </w:numPr>
        <w:rPr>
          <w:sz w:val="28"/>
          <w:szCs w:val="28"/>
        </w:rPr>
      </w:pPr>
      <w:r w:rsidRPr="000574EF">
        <w:rPr>
          <w:sz w:val="28"/>
          <w:szCs w:val="28"/>
        </w:rPr>
        <w:t xml:space="preserve">Рядом с другом. </w:t>
      </w:r>
    </w:p>
    <w:p w:rsidR="004B224C" w:rsidRPr="000574EF" w:rsidRDefault="004B224C" w:rsidP="004B224C">
      <w:pPr>
        <w:pStyle w:val="Default"/>
        <w:rPr>
          <w:sz w:val="28"/>
          <w:szCs w:val="28"/>
        </w:rPr>
      </w:pPr>
    </w:p>
    <w:p w:rsidR="004B224C" w:rsidRPr="000574EF" w:rsidRDefault="004B224C" w:rsidP="004B224C">
      <w:pPr>
        <w:pStyle w:val="Default"/>
        <w:rPr>
          <w:sz w:val="28"/>
          <w:szCs w:val="28"/>
        </w:rPr>
      </w:pPr>
      <w:r w:rsidRPr="000574EF">
        <w:rPr>
          <w:b/>
          <w:bCs/>
          <w:sz w:val="28"/>
          <w:szCs w:val="28"/>
        </w:rPr>
        <w:t xml:space="preserve">Тревожный сигнал, если: </w:t>
      </w:r>
    </w:p>
    <w:p w:rsidR="004B224C" w:rsidRPr="000574EF" w:rsidRDefault="004B224C" w:rsidP="004B224C">
      <w:pPr>
        <w:pStyle w:val="Default"/>
        <w:numPr>
          <w:ilvl w:val="0"/>
          <w:numId w:val="5"/>
        </w:numPr>
        <w:spacing w:after="47"/>
        <w:rPr>
          <w:sz w:val="28"/>
          <w:szCs w:val="28"/>
        </w:rPr>
      </w:pPr>
      <w:r w:rsidRPr="000574EF">
        <w:rPr>
          <w:sz w:val="28"/>
          <w:szCs w:val="28"/>
        </w:rPr>
        <w:t xml:space="preserve">Цветок вашего </w:t>
      </w:r>
      <w:proofErr w:type="spellStart"/>
      <w:r w:rsidRPr="000574EF">
        <w:rPr>
          <w:sz w:val="28"/>
          <w:szCs w:val="28"/>
        </w:rPr>
        <w:t>ребѐнка</w:t>
      </w:r>
      <w:proofErr w:type="spellEnd"/>
      <w:r w:rsidRPr="000574EF">
        <w:rPr>
          <w:sz w:val="28"/>
          <w:szCs w:val="28"/>
        </w:rPr>
        <w:t xml:space="preserve"> будет расположен далеко-далеко от всех, в некой изоляции (друзей нет, никто со мной не играет, я хочу быть подальше от всех). </w:t>
      </w:r>
    </w:p>
    <w:p w:rsidR="004B224C" w:rsidRPr="000574EF" w:rsidRDefault="004B224C" w:rsidP="004B224C">
      <w:pPr>
        <w:pStyle w:val="Default"/>
        <w:numPr>
          <w:ilvl w:val="0"/>
          <w:numId w:val="5"/>
        </w:numPr>
        <w:spacing w:after="47"/>
        <w:rPr>
          <w:sz w:val="28"/>
          <w:szCs w:val="28"/>
        </w:rPr>
      </w:pPr>
      <w:r w:rsidRPr="000574EF">
        <w:rPr>
          <w:sz w:val="28"/>
          <w:szCs w:val="28"/>
        </w:rPr>
        <w:t xml:space="preserve">Или он, разместив всех на листе, вообще не захочет приклеивать свой цветочек (я совсем не хочу туда). </w:t>
      </w:r>
    </w:p>
    <w:p w:rsidR="004B224C" w:rsidRPr="000574EF" w:rsidRDefault="004B224C" w:rsidP="004B224C">
      <w:pPr>
        <w:pStyle w:val="Default"/>
        <w:numPr>
          <w:ilvl w:val="0"/>
          <w:numId w:val="5"/>
        </w:numPr>
        <w:spacing w:after="47"/>
        <w:rPr>
          <w:sz w:val="28"/>
          <w:szCs w:val="28"/>
        </w:rPr>
      </w:pPr>
      <w:r w:rsidRPr="000574EF">
        <w:rPr>
          <w:sz w:val="28"/>
          <w:szCs w:val="28"/>
        </w:rPr>
        <w:t xml:space="preserve">Или для остальных цветов-детей он будет выбирать темные мрачные цвета (мне все неприятны). </w:t>
      </w:r>
    </w:p>
    <w:p w:rsidR="004B224C" w:rsidRDefault="004B224C" w:rsidP="004B224C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0574EF">
        <w:rPr>
          <w:sz w:val="28"/>
          <w:szCs w:val="28"/>
        </w:rPr>
        <w:t xml:space="preserve">Или он сначала приклеит свой, но потом остальные цветы его закроют (меня никто не замечает). </w:t>
      </w:r>
    </w:p>
    <w:p w:rsidR="004B224C" w:rsidRDefault="004B224C" w:rsidP="004B224C">
      <w:pPr>
        <w:pStyle w:val="Default"/>
        <w:ind w:left="720"/>
        <w:rPr>
          <w:sz w:val="28"/>
          <w:szCs w:val="28"/>
        </w:rPr>
      </w:pPr>
    </w:p>
    <w:p w:rsidR="004B224C" w:rsidRDefault="004B224C" w:rsidP="004B224C"/>
    <w:p w:rsidR="004B224C" w:rsidRDefault="004B224C" w:rsidP="004B224C">
      <w:pPr>
        <w:pStyle w:val="Default"/>
        <w:jc w:val="center"/>
        <w:rPr>
          <w:b/>
          <w:color w:val="44546A" w:themeColor="text2"/>
          <w:sz w:val="28"/>
          <w:szCs w:val="28"/>
        </w:rPr>
      </w:pPr>
      <w:r w:rsidRPr="000574EF">
        <w:rPr>
          <w:b/>
          <w:color w:val="44546A" w:themeColor="text2"/>
          <w:sz w:val="28"/>
          <w:szCs w:val="28"/>
        </w:rPr>
        <w:lastRenderedPageBreak/>
        <w:t>Рисунок «Я в детском саду»</w:t>
      </w:r>
    </w:p>
    <w:p w:rsidR="004B224C" w:rsidRPr="000574EF" w:rsidRDefault="004B224C" w:rsidP="004B224C">
      <w:pPr>
        <w:pStyle w:val="Default"/>
        <w:jc w:val="center"/>
        <w:rPr>
          <w:b/>
          <w:color w:val="44546A" w:themeColor="text2"/>
          <w:sz w:val="28"/>
          <w:szCs w:val="28"/>
        </w:rPr>
      </w:pPr>
    </w:p>
    <w:p w:rsidR="004B224C" w:rsidRDefault="004B224C" w:rsidP="004B224C">
      <w:pPr>
        <w:rPr>
          <w:rFonts w:ascii="Times New Roman" w:hAnsi="Times New Roman" w:cs="Times New Roman"/>
          <w:sz w:val="28"/>
          <w:szCs w:val="28"/>
        </w:rPr>
      </w:pPr>
      <w:r w:rsidRPr="000574EF">
        <w:rPr>
          <w:rFonts w:ascii="Times New Roman" w:hAnsi="Times New Roman" w:cs="Times New Roman"/>
          <w:sz w:val="28"/>
          <w:szCs w:val="28"/>
        </w:rPr>
        <w:t xml:space="preserve">Для детей постарше можно просто попросить </w:t>
      </w:r>
      <w:r w:rsidRPr="000574EF">
        <w:rPr>
          <w:rFonts w:ascii="Times New Roman" w:hAnsi="Times New Roman" w:cs="Times New Roman"/>
          <w:b/>
          <w:bCs/>
          <w:sz w:val="28"/>
          <w:szCs w:val="28"/>
        </w:rPr>
        <w:t>нарисовать детский сад</w:t>
      </w:r>
      <w:r w:rsidRPr="000574EF">
        <w:rPr>
          <w:rFonts w:ascii="Times New Roman" w:hAnsi="Times New Roman" w:cs="Times New Roman"/>
          <w:sz w:val="28"/>
          <w:szCs w:val="28"/>
        </w:rPr>
        <w:t>. Самое интересное то, что этой инструкции вполне достаточно. Дальнейшие разъяснения, что и как рисовать, будут мешать диагностике.</w:t>
      </w:r>
    </w:p>
    <w:p w:rsidR="004B224C" w:rsidRPr="000574EF" w:rsidRDefault="004B224C" w:rsidP="004B224C">
      <w:pPr>
        <w:rPr>
          <w:rFonts w:ascii="Times New Roman" w:hAnsi="Times New Roman" w:cs="Times New Roman"/>
          <w:sz w:val="28"/>
          <w:szCs w:val="28"/>
        </w:rPr>
      </w:pPr>
    </w:p>
    <w:p w:rsidR="004B224C" w:rsidRDefault="004B224C" w:rsidP="004B224C">
      <w:pPr>
        <w:jc w:val="center"/>
      </w:pPr>
      <w:r w:rsidRPr="00436493">
        <w:rPr>
          <w:noProof/>
        </w:rPr>
        <w:drawing>
          <wp:inline distT="0" distB="0" distL="0" distR="0" wp14:anchorId="1DEBA5DE" wp14:editId="7446ED05">
            <wp:extent cx="3766820" cy="2494915"/>
            <wp:effectExtent l="19050" t="0" r="508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24C" w:rsidRPr="00401370" w:rsidRDefault="004B224C" w:rsidP="004B224C">
      <w:pPr>
        <w:pStyle w:val="Default"/>
        <w:jc w:val="both"/>
        <w:rPr>
          <w:sz w:val="28"/>
          <w:szCs w:val="28"/>
        </w:rPr>
      </w:pPr>
      <w:r w:rsidRPr="00401370">
        <w:rPr>
          <w:b/>
          <w:bCs/>
          <w:sz w:val="28"/>
          <w:szCs w:val="28"/>
        </w:rPr>
        <w:t xml:space="preserve">Хорошо, если: </w:t>
      </w:r>
    </w:p>
    <w:p w:rsidR="004B224C" w:rsidRPr="00401370" w:rsidRDefault="004B224C" w:rsidP="004B224C">
      <w:pPr>
        <w:pStyle w:val="Default"/>
        <w:numPr>
          <w:ilvl w:val="0"/>
          <w:numId w:val="6"/>
        </w:numPr>
        <w:spacing w:after="44"/>
        <w:jc w:val="both"/>
        <w:rPr>
          <w:sz w:val="28"/>
          <w:szCs w:val="28"/>
        </w:rPr>
      </w:pPr>
      <w:r>
        <w:rPr>
          <w:sz w:val="28"/>
          <w:szCs w:val="28"/>
        </w:rPr>
        <w:t>Ребё</w:t>
      </w:r>
      <w:r w:rsidRPr="00401370">
        <w:rPr>
          <w:sz w:val="28"/>
          <w:szCs w:val="28"/>
        </w:rPr>
        <w:t xml:space="preserve">нок нарисует себя, держащимся за руки с другими ребятами. </w:t>
      </w:r>
    </w:p>
    <w:p w:rsidR="004B224C" w:rsidRPr="00401370" w:rsidRDefault="004B224C" w:rsidP="004B224C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401370">
        <w:rPr>
          <w:sz w:val="28"/>
          <w:szCs w:val="28"/>
        </w:rPr>
        <w:t xml:space="preserve">Нарисует рядом воспитателя, и все улыбаются. </w:t>
      </w:r>
    </w:p>
    <w:p w:rsidR="004B224C" w:rsidRPr="00401370" w:rsidRDefault="004B224C" w:rsidP="004B224C">
      <w:pPr>
        <w:pStyle w:val="Default"/>
        <w:jc w:val="both"/>
        <w:rPr>
          <w:sz w:val="28"/>
          <w:szCs w:val="28"/>
        </w:rPr>
      </w:pPr>
    </w:p>
    <w:p w:rsidR="004B224C" w:rsidRPr="00401370" w:rsidRDefault="004B224C" w:rsidP="004B224C">
      <w:pPr>
        <w:pStyle w:val="Default"/>
        <w:jc w:val="both"/>
        <w:rPr>
          <w:sz w:val="28"/>
          <w:szCs w:val="28"/>
        </w:rPr>
      </w:pPr>
      <w:r w:rsidRPr="00401370">
        <w:rPr>
          <w:b/>
          <w:bCs/>
          <w:sz w:val="28"/>
          <w:szCs w:val="28"/>
        </w:rPr>
        <w:t xml:space="preserve">Тревожно в следующих случаях: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401370">
        <w:rPr>
          <w:sz w:val="28"/>
          <w:szCs w:val="28"/>
        </w:rPr>
        <w:t>Если реб</w:t>
      </w:r>
      <w:r>
        <w:rPr>
          <w:sz w:val="28"/>
          <w:szCs w:val="28"/>
        </w:rPr>
        <w:t>ё</w:t>
      </w:r>
      <w:r w:rsidRPr="00401370">
        <w:rPr>
          <w:sz w:val="28"/>
          <w:szCs w:val="28"/>
        </w:rPr>
        <w:t xml:space="preserve">нка не окажется на рисунке. Есть воспитатель, есть другие дети, а его нет.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401370">
        <w:rPr>
          <w:sz w:val="28"/>
          <w:szCs w:val="28"/>
        </w:rPr>
        <w:t>Если реб</w:t>
      </w:r>
      <w:r>
        <w:rPr>
          <w:sz w:val="28"/>
          <w:szCs w:val="28"/>
        </w:rPr>
        <w:t>ё</w:t>
      </w:r>
      <w:r w:rsidRPr="00401370">
        <w:rPr>
          <w:sz w:val="28"/>
          <w:szCs w:val="28"/>
        </w:rPr>
        <w:t xml:space="preserve">нок на рисунке вообще один, больше никого не нарисовал.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401370">
        <w:rPr>
          <w:sz w:val="28"/>
          <w:szCs w:val="28"/>
        </w:rPr>
        <w:t>Если реб</w:t>
      </w:r>
      <w:r>
        <w:rPr>
          <w:sz w:val="28"/>
          <w:szCs w:val="28"/>
        </w:rPr>
        <w:t>ё</w:t>
      </w:r>
      <w:r w:rsidRPr="00401370">
        <w:rPr>
          <w:sz w:val="28"/>
          <w:szCs w:val="28"/>
        </w:rPr>
        <w:t xml:space="preserve">нок в стороне от всех, или даже против всех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401370">
        <w:rPr>
          <w:sz w:val="28"/>
          <w:szCs w:val="28"/>
        </w:rPr>
        <w:t>Если педагог нарисован с большим круглым ртом (кричит, ор</w:t>
      </w:r>
      <w:r>
        <w:rPr>
          <w:sz w:val="28"/>
          <w:szCs w:val="28"/>
        </w:rPr>
        <w:t>ё</w:t>
      </w:r>
      <w:r w:rsidRPr="00401370">
        <w:rPr>
          <w:sz w:val="28"/>
          <w:szCs w:val="28"/>
        </w:rPr>
        <w:t xml:space="preserve">т…) (Исключение: урок музыки и все поют)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spacing w:after="44"/>
        <w:jc w:val="both"/>
        <w:rPr>
          <w:sz w:val="28"/>
          <w:szCs w:val="28"/>
        </w:rPr>
      </w:pPr>
      <w:r w:rsidRPr="00401370">
        <w:rPr>
          <w:sz w:val="28"/>
          <w:szCs w:val="28"/>
        </w:rPr>
        <w:t xml:space="preserve">Если у детей огромные руки и прорисованы зубы – агрессия. </w:t>
      </w:r>
    </w:p>
    <w:p w:rsidR="004B224C" w:rsidRPr="00401370" w:rsidRDefault="004B224C" w:rsidP="004B224C">
      <w:pPr>
        <w:pStyle w:val="Default"/>
        <w:numPr>
          <w:ilvl w:val="0"/>
          <w:numId w:val="7"/>
        </w:numPr>
        <w:jc w:val="both"/>
        <w:rPr>
          <w:sz w:val="28"/>
          <w:szCs w:val="28"/>
        </w:rPr>
      </w:pPr>
      <w:r w:rsidRPr="00401370">
        <w:rPr>
          <w:sz w:val="28"/>
          <w:szCs w:val="28"/>
        </w:rPr>
        <w:t>Если вообще не будет никого на рисунке, а только здание или стены и мебель. Это формальный подход к выполнению задания, отстран</w:t>
      </w:r>
      <w:r>
        <w:rPr>
          <w:sz w:val="28"/>
          <w:szCs w:val="28"/>
        </w:rPr>
        <w:t>ё</w:t>
      </w:r>
      <w:r w:rsidRPr="00401370">
        <w:rPr>
          <w:sz w:val="28"/>
          <w:szCs w:val="28"/>
        </w:rPr>
        <w:t xml:space="preserve">нность, возможно потому, что с коллективом связанны болезненные переживания, которые вытесняются. </w:t>
      </w:r>
      <w:bookmarkStart w:id="0" w:name="_GoBack"/>
      <w:bookmarkEnd w:id="0"/>
    </w:p>
    <w:p w:rsidR="0028006A" w:rsidRPr="002D3A7F" w:rsidRDefault="002D3A7F" w:rsidP="002D3A7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36493">
        <w:rPr>
          <w:noProof/>
        </w:rPr>
        <w:drawing>
          <wp:inline distT="0" distB="0" distL="0" distR="0" wp14:anchorId="787B8287" wp14:editId="354B7D30">
            <wp:extent cx="5292725" cy="1821180"/>
            <wp:effectExtent l="0" t="0" r="3175" b="762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18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06A" w:rsidRPr="002D3A7F" w:rsidSect="00296ED7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B51D3"/>
    <w:multiLevelType w:val="hybridMultilevel"/>
    <w:tmpl w:val="7ACC833E"/>
    <w:lvl w:ilvl="0" w:tplc="64188B4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54927"/>
    <w:multiLevelType w:val="hybridMultilevel"/>
    <w:tmpl w:val="95D46A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76EB4"/>
    <w:multiLevelType w:val="hybridMultilevel"/>
    <w:tmpl w:val="E828C822"/>
    <w:lvl w:ilvl="0" w:tplc="5CC2FB0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82E2A"/>
    <w:multiLevelType w:val="hybridMultilevel"/>
    <w:tmpl w:val="7BD8B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0786C"/>
    <w:multiLevelType w:val="hybridMultilevel"/>
    <w:tmpl w:val="46B61C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9454FD"/>
    <w:multiLevelType w:val="hybridMultilevel"/>
    <w:tmpl w:val="C38A16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C828CD"/>
    <w:multiLevelType w:val="hybridMultilevel"/>
    <w:tmpl w:val="82A689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BCE"/>
    <w:rsid w:val="00207633"/>
    <w:rsid w:val="0028006A"/>
    <w:rsid w:val="002D3A7F"/>
    <w:rsid w:val="004B224C"/>
    <w:rsid w:val="00582BCE"/>
    <w:rsid w:val="00D6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6704B"/>
  <w15:chartTrackingRefBased/>
  <w15:docId w15:val="{C5973DE8-6221-4513-AFC4-91B4F66A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24C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24C"/>
    <w:pPr>
      <w:ind w:left="720"/>
      <w:contextualSpacing/>
    </w:pPr>
  </w:style>
  <w:style w:type="paragraph" w:customStyle="1" w:styleId="Default">
    <w:name w:val="Default"/>
    <w:rsid w:val="004B224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styleId="a4">
    <w:name w:val="Table Grid"/>
    <w:basedOn w:val="a1"/>
    <w:uiPriority w:val="59"/>
    <w:rsid w:val="004B224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D3A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D3A7F"/>
    <w:rPr>
      <w:rFonts w:ascii="Segoe UI" w:eastAsia="Arial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2022-12-20T13:24:00Z</cp:lastPrinted>
  <dcterms:created xsi:type="dcterms:W3CDTF">2022-12-19T20:13:00Z</dcterms:created>
  <dcterms:modified xsi:type="dcterms:W3CDTF">2022-12-20T13:32:00Z</dcterms:modified>
</cp:coreProperties>
</file>