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45" w:rsidRPr="006B765F" w:rsidRDefault="005C5845" w:rsidP="005C584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B765F">
        <w:rPr>
          <w:rFonts w:ascii="Times New Roman" w:hAnsi="Times New Roman" w:cs="Times New Roman"/>
          <w:b/>
          <w:sz w:val="24"/>
          <w:szCs w:val="24"/>
        </w:rPr>
        <w:t xml:space="preserve">План работы творческой лаборатории воспитателей г. Орска по проблеме: </w:t>
      </w:r>
    </w:p>
    <w:p w:rsidR="005C5845" w:rsidRPr="006B765F" w:rsidRDefault="005C5845" w:rsidP="005C58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65F">
        <w:rPr>
          <w:rFonts w:ascii="Times New Roman" w:hAnsi="Times New Roman" w:cs="Times New Roman"/>
          <w:b/>
          <w:sz w:val="24"/>
          <w:szCs w:val="24"/>
        </w:rPr>
        <w:t xml:space="preserve"> «Поддержка детской инициативы и самостоятельности</w:t>
      </w:r>
      <w:r w:rsidRPr="006B76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765F">
        <w:rPr>
          <w:rFonts w:ascii="Times New Roman" w:eastAsia="Times New Roman" w:hAnsi="Times New Roman" w:cs="Times New Roman"/>
          <w:b/>
          <w:sz w:val="24"/>
          <w:szCs w:val="24"/>
        </w:rPr>
        <w:t>в условиях современного ДОО</w:t>
      </w:r>
      <w:r w:rsidRPr="006B765F">
        <w:rPr>
          <w:rFonts w:ascii="Times New Roman" w:hAnsi="Times New Roman" w:cs="Times New Roman"/>
          <w:b/>
          <w:sz w:val="24"/>
          <w:szCs w:val="24"/>
        </w:rPr>
        <w:t>»</w:t>
      </w:r>
    </w:p>
    <w:p w:rsidR="005C5845" w:rsidRPr="006B765F" w:rsidRDefault="005C5845" w:rsidP="005C58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65F">
        <w:rPr>
          <w:rFonts w:ascii="Times New Roman" w:hAnsi="Times New Roman" w:cs="Times New Roman"/>
          <w:b/>
          <w:sz w:val="24"/>
          <w:szCs w:val="24"/>
        </w:rPr>
        <w:t>на 202</w:t>
      </w:r>
      <w:r w:rsidRPr="006B765F">
        <w:rPr>
          <w:rFonts w:ascii="Times New Roman" w:hAnsi="Times New Roman" w:cs="Times New Roman"/>
          <w:b/>
          <w:sz w:val="24"/>
          <w:szCs w:val="24"/>
        </w:rPr>
        <w:t>0</w:t>
      </w:r>
      <w:r w:rsidRPr="006B765F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6B765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B765F">
        <w:rPr>
          <w:rFonts w:ascii="Times New Roman" w:hAnsi="Times New Roman" w:cs="Times New Roman"/>
          <w:b/>
          <w:sz w:val="24"/>
          <w:szCs w:val="24"/>
        </w:rPr>
        <w:t>уч. г.</w:t>
      </w:r>
    </w:p>
    <w:bookmarkEnd w:id="0"/>
    <w:p w:rsidR="005C5845" w:rsidRPr="005C5845" w:rsidRDefault="005C5845" w:rsidP="005C58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845" w:rsidRPr="005C5845" w:rsidRDefault="005C5845" w:rsidP="005C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45">
        <w:rPr>
          <w:rFonts w:ascii="Times New Roman" w:hAnsi="Times New Roman" w:cs="Times New Roman"/>
          <w:b/>
          <w:sz w:val="24"/>
          <w:szCs w:val="24"/>
        </w:rPr>
        <w:t xml:space="preserve">База: </w:t>
      </w:r>
      <w:r w:rsidRPr="005C5845">
        <w:rPr>
          <w:rFonts w:ascii="Times New Roman" w:hAnsi="Times New Roman" w:cs="Times New Roman"/>
          <w:sz w:val="24"/>
          <w:szCs w:val="24"/>
        </w:rPr>
        <w:t>МДОАУ «Детский сад № 96 «Рябинка» комбинированного вида г. Орска».</w:t>
      </w:r>
    </w:p>
    <w:p w:rsidR="005C5845" w:rsidRPr="005C5845" w:rsidRDefault="005C5845" w:rsidP="005C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45">
        <w:rPr>
          <w:rFonts w:ascii="Times New Roman" w:hAnsi="Times New Roman" w:cs="Times New Roman"/>
          <w:b/>
          <w:sz w:val="24"/>
          <w:szCs w:val="24"/>
        </w:rPr>
        <w:t xml:space="preserve">Руководители: </w:t>
      </w:r>
      <w:r w:rsidRPr="005C5845">
        <w:rPr>
          <w:rFonts w:ascii="Times New Roman" w:hAnsi="Times New Roman" w:cs="Times New Roman"/>
          <w:sz w:val="24"/>
          <w:szCs w:val="24"/>
        </w:rPr>
        <w:t xml:space="preserve">старший воспитатель высшей квалификационной категории МДОАУ «Детский сад № 1 г. Орска» Горшенина О.В., педагог - психолог высшей квалификационной категории МДОАУ «Детский сад № 96 г. Орска» Козлова Л.В., старший воспитатель высшей квалификационной категории МДОАУ «Детский сад № 96 г. Орска» </w:t>
      </w:r>
      <w:proofErr w:type="spellStart"/>
      <w:r w:rsidRPr="005C5845">
        <w:rPr>
          <w:rFonts w:ascii="Times New Roman" w:hAnsi="Times New Roman" w:cs="Times New Roman"/>
          <w:sz w:val="24"/>
          <w:szCs w:val="24"/>
        </w:rPr>
        <w:t>Мамбетова</w:t>
      </w:r>
      <w:proofErr w:type="spellEnd"/>
      <w:r w:rsidRPr="005C5845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74427B" w:rsidRPr="005C5845" w:rsidRDefault="0074427B" w:rsidP="005C58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6496"/>
        <w:gridCol w:w="1276"/>
        <w:gridCol w:w="2010"/>
      </w:tblGrid>
      <w:tr w:rsidR="005C5845" w:rsidRPr="005C5845" w:rsidTr="006B765F">
        <w:trPr>
          <w:trHeight w:val="40"/>
          <w:jc w:val="center"/>
        </w:trPr>
        <w:tc>
          <w:tcPr>
            <w:tcW w:w="4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5C5845" w:rsidRPr="005C5845" w:rsidRDefault="006B765F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4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0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Ответственные, исполнители</w:t>
            </w:r>
          </w:p>
        </w:tc>
      </w:tr>
      <w:tr w:rsidR="005C5845" w:rsidRPr="005C5845" w:rsidTr="005C5845">
        <w:trPr>
          <w:trHeight w:val="240"/>
          <w:jc w:val="center"/>
        </w:trPr>
        <w:tc>
          <w:tcPr>
            <w:tcW w:w="4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5C5845" w:rsidRPr="006B765F" w:rsidRDefault="006B765F" w:rsidP="006B76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76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4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5C5845" w:rsidRPr="005C5845" w:rsidRDefault="006B765F" w:rsidP="005C5845">
            <w:pPr>
              <w:ind w:left="-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Круглый стол </w:t>
            </w:r>
            <w:r w:rsidR="005C5845"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Проявление </w:t>
            </w:r>
            <w:r w:rsid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инициативы и самостоятельности </w:t>
            </w:r>
            <w:r w:rsidR="005C5845"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как целевой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риентир дошкольного образования</w:t>
            </w:r>
          </w:p>
          <w:p w:rsid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Теоретическая часть:</w:t>
            </w: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1.1.  Формирование и сохранение детской инициативы в контексте современной образовательной парадигмы.</w:t>
            </w: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1.2. Ценностный потенциал готовности педагога к позитивному взаимодействию с ребенком – как условие поддержки детской инициативы и самостоятельности.</w:t>
            </w:r>
          </w:p>
          <w:p w:rsid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Практическая часть: </w:t>
            </w: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Самооценка способности к позитивному взаимодействию с ребенком.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октябрь 2020</w:t>
            </w:r>
          </w:p>
        </w:tc>
        <w:tc>
          <w:tcPr>
            <w:tcW w:w="20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Горшенина О.В., ст. воспитатель МДОАУ № 1, Козлова Л.В.,</w:t>
            </w:r>
          </w:p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психолог МДОАУ № 96,</w:t>
            </w:r>
          </w:p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А.В., ст. воспитатель МДОАУ № 96</w:t>
            </w:r>
          </w:p>
        </w:tc>
      </w:tr>
      <w:tr w:rsidR="005C5845" w:rsidRPr="005C5845" w:rsidTr="005C5845">
        <w:trPr>
          <w:trHeight w:val="160"/>
          <w:jc w:val="center"/>
        </w:trPr>
        <w:tc>
          <w:tcPr>
            <w:tcW w:w="4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5C5845" w:rsidRPr="006B765F" w:rsidRDefault="006B765F" w:rsidP="006B765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76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4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5C5845" w:rsidRDefault="006B765F" w:rsidP="005C5845">
            <w:pPr>
              <w:ind w:left="-77"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Семинар - практикум </w:t>
            </w:r>
            <w:r w:rsidR="005C5845"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Вариативный образовательный маршрут как форма поддер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жки разнообразия детства в ДОО</w:t>
            </w:r>
          </w:p>
          <w:p w:rsidR="005C5845" w:rsidRPr="005C5845" w:rsidRDefault="005C5845" w:rsidP="005C5845">
            <w:pPr>
              <w:ind w:left="-77"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Теоретическая часть: </w:t>
            </w: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Презентация опыта работы педагогов города (на основании методической анкеты).</w:t>
            </w: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Громова Л.Н. Развитие детской инициативы в продуктивных видах деятельности (МДОАУ 96).</w:t>
            </w:r>
          </w:p>
          <w:p w:rsid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Рихтер О.А. Кластер и круги Эйлера в развитии креативного мышления детей дошкольного возраста (МДОАУ 121).</w:t>
            </w: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Практическая часть: </w:t>
            </w: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Составление образовательного маршрута в форме «Кейс –ВОМ».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5C5845" w:rsidRPr="005C5845" w:rsidRDefault="005C5845" w:rsidP="005C5845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декабрь 2020</w:t>
            </w:r>
          </w:p>
        </w:tc>
        <w:tc>
          <w:tcPr>
            <w:tcW w:w="20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Горшенина О.В., ст. воспитатель МДОАУ № 1, Козлова Л.В.,</w:t>
            </w:r>
          </w:p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психолог МДОАУ № 96,</w:t>
            </w:r>
          </w:p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А.В., ст. воспитатель МДОАУ № 96</w:t>
            </w:r>
          </w:p>
        </w:tc>
      </w:tr>
      <w:tr w:rsidR="005C5845" w:rsidRPr="005C5845" w:rsidTr="005C5845">
        <w:trPr>
          <w:trHeight w:val="160"/>
          <w:jc w:val="center"/>
        </w:trPr>
        <w:tc>
          <w:tcPr>
            <w:tcW w:w="4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5C5845" w:rsidRPr="006B765F" w:rsidRDefault="006B765F" w:rsidP="006B765F">
            <w:pPr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4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5C5845" w:rsidRDefault="006B765F" w:rsidP="005C5845">
            <w:pPr>
              <w:ind w:left="-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Семинар - практикум </w:t>
            </w:r>
            <w:r w:rsidR="005C5845"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Поиск путей совершенствования образовательной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 практики «Новые идеи развития»</w:t>
            </w:r>
          </w:p>
          <w:p w:rsidR="006B765F" w:rsidRPr="005C5845" w:rsidRDefault="006B765F" w:rsidP="005C5845">
            <w:pPr>
              <w:ind w:left="-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Теоретическая часть:</w:t>
            </w: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3.1. Совместная продуктивная деятельность – пространство для проявления инициативы и самостоятельности.</w:t>
            </w: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3.2. Развитие детской инициативы средствами мультипликации.</w:t>
            </w: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3.3. Технология «ТВИГИС» (Творчество, Игра, Исследование) – поддержка инициативности и самостоятельности у дошкольников.</w:t>
            </w:r>
          </w:p>
          <w:p w:rsidR="006B765F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3.4. Воронцова Л.И. Развитие познавательной активности у детей старшего дошкольного возраста с ЗПР средствами опытно – экспериментальной деятельности (МДОАУ 1).</w:t>
            </w:r>
          </w:p>
          <w:p w:rsidR="006B765F" w:rsidRPr="005C5845" w:rsidRDefault="006B765F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 xml:space="preserve">Практическая часть: </w:t>
            </w: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 ситуаций, стимулирующих и поддерживающих развитие инициативы и самостоятельности с опорой на модель «Шесть вопросов».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февраль 2021</w:t>
            </w:r>
          </w:p>
        </w:tc>
        <w:tc>
          <w:tcPr>
            <w:tcW w:w="20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Горшенина О.В., ст. воспитатель МДОАУ № 1, Козлова Л.В.,</w:t>
            </w:r>
          </w:p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психолог МДОАУ № 96,</w:t>
            </w:r>
          </w:p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А.В., ст. воспитатель МДОАУ № 96</w:t>
            </w:r>
          </w:p>
        </w:tc>
      </w:tr>
      <w:tr w:rsidR="005C5845" w:rsidRPr="005C5845" w:rsidTr="005C5845">
        <w:trPr>
          <w:trHeight w:val="160"/>
          <w:jc w:val="center"/>
        </w:trPr>
        <w:tc>
          <w:tcPr>
            <w:tcW w:w="4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5C5845" w:rsidRPr="005C5845" w:rsidRDefault="006B765F" w:rsidP="005C5845">
            <w:pPr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4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5C5845" w:rsidRDefault="005C5845" w:rsidP="006B76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Конкурс проектов «Настольная игра – «</w:t>
            </w:r>
            <w:proofErr w:type="spellStart"/>
            <w:r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ходилка</w:t>
            </w:r>
            <w:proofErr w:type="spellEnd"/>
            <w:r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» - детская игровая практика» (презентации проекта по совместной с детьми разработке и изготовлен</w:t>
            </w:r>
            <w:r w:rsidR="006B76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ию настольной игры - «</w:t>
            </w:r>
            <w:proofErr w:type="spellStart"/>
            <w:r w:rsidR="006B76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ходилки</w:t>
            </w:r>
            <w:proofErr w:type="spellEnd"/>
            <w:r w:rsidR="006B76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»)</w:t>
            </w:r>
          </w:p>
          <w:p w:rsidR="006B765F" w:rsidRPr="005C5845" w:rsidRDefault="006B765F" w:rsidP="006B76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Цель: </w:t>
            </w: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создание условий для стимулирования и сохранения</w:t>
            </w:r>
            <w:r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детской инициативы в процессе создания настольной игры – «</w:t>
            </w:r>
            <w:proofErr w:type="spellStart"/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ходилки</w:t>
            </w:r>
            <w:proofErr w:type="spellEnd"/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  <w:p w:rsidR="005C5845" w:rsidRPr="005C5845" w:rsidRDefault="005C5845" w:rsidP="005C5845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апрель 2021</w:t>
            </w:r>
          </w:p>
        </w:tc>
        <w:tc>
          <w:tcPr>
            <w:tcW w:w="20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Горшенина О.В., ст. воспитатель МДОАУ № 1, Козлова Л.В.,</w:t>
            </w:r>
          </w:p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психолог МДОАУ № 96,</w:t>
            </w:r>
          </w:p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А.В., ст. воспитатель МДОАУ № 96</w:t>
            </w:r>
          </w:p>
        </w:tc>
      </w:tr>
      <w:tr w:rsidR="005C5845" w:rsidRPr="005C5845" w:rsidTr="005C5845">
        <w:trPr>
          <w:trHeight w:val="160"/>
          <w:jc w:val="center"/>
        </w:trPr>
        <w:tc>
          <w:tcPr>
            <w:tcW w:w="4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5C5845" w:rsidRPr="005C5845" w:rsidRDefault="006B765F" w:rsidP="005C5845">
            <w:pPr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64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5C5845" w:rsidRDefault="006B765F" w:rsidP="006B76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Круглый стол </w:t>
            </w:r>
            <w:r w:rsidR="005C5845"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Вариативные формы организации образовательного процес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са в контексте темы лаборатории</w:t>
            </w:r>
          </w:p>
          <w:p w:rsidR="006B765F" w:rsidRPr="005C5845" w:rsidRDefault="006B765F" w:rsidP="006B765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</w:p>
          <w:p w:rsidR="006B765F" w:rsidRDefault="005C5845" w:rsidP="005C584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Теоретическая часть:</w:t>
            </w: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Формы организации образовательного процесса, ориентированные на стимулирование и поддержку детских интересов в аспекте культурных практик: мини – музей, целевые прогулки, «Литературные тропинки», клубы по интересам, творческие мастерские, научные лаборатории (по материалам из опыта работы педагогов города).</w:t>
            </w:r>
          </w:p>
          <w:p w:rsidR="005C5845" w:rsidRP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С.В.</w:t>
            </w:r>
            <w:r w:rsidR="006B76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Крайчак</w:t>
            </w:r>
            <w:proofErr w:type="spellEnd"/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Н.Н.</w:t>
            </w:r>
            <w:r w:rsidR="006B76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Яковлева </w:t>
            </w:r>
            <w:proofErr w:type="spellStart"/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Квест</w:t>
            </w:r>
            <w:proofErr w:type="spellEnd"/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эффективная форма личностного развития (МДОАУ 103).</w:t>
            </w:r>
          </w:p>
          <w:p w:rsidR="005C5845" w:rsidRDefault="005C5845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proofErr w:type="spellStart"/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Кубекова</w:t>
            </w:r>
            <w:proofErr w:type="spellEnd"/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Б.Ж. </w:t>
            </w:r>
            <w:proofErr w:type="spellStart"/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Геокэшинг</w:t>
            </w:r>
            <w:proofErr w:type="spellEnd"/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развитии самостоятельности детей дошкольного возраста (МДОАУ 40).</w:t>
            </w:r>
          </w:p>
          <w:p w:rsidR="006B765F" w:rsidRPr="005C5845" w:rsidRDefault="006B765F" w:rsidP="005C5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5C5845" w:rsidRPr="006B765F" w:rsidRDefault="005C5845" w:rsidP="006B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Практическая часть: </w:t>
            </w: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Пути развития инициативности детей средствами проблемных творческих заданий.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highlight w:val="white"/>
              </w:rPr>
            </w:pP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май 2021</w:t>
            </w:r>
          </w:p>
        </w:tc>
        <w:tc>
          <w:tcPr>
            <w:tcW w:w="20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Горшенина О.В., ст. воспитатель МДОАУ № 1, Козлова Л.В.,</w:t>
            </w:r>
          </w:p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психолог МДОАУ № 96,</w:t>
            </w:r>
          </w:p>
          <w:p w:rsidR="005C5845" w:rsidRPr="005C5845" w:rsidRDefault="005C5845" w:rsidP="005C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5C58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А.В., ст. воспитатель МДОАУ № 96</w:t>
            </w:r>
          </w:p>
        </w:tc>
      </w:tr>
      <w:tr w:rsidR="006B765F" w:rsidRPr="005C5845" w:rsidTr="00A011B7">
        <w:trPr>
          <w:trHeight w:val="160"/>
          <w:jc w:val="center"/>
        </w:trPr>
        <w:tc>
          <w:tcPr>
            <w:tcW w:w="10232" w:type="dxa"/>
            <w:gridSpan w:val="4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6B765F" w:rsidRPr="005C5845" w:rsidRDefault="006B765F" w:rsidP="006B76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8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Методический продукт: </w:t>
            </w:r>
            <w:r w:rsidRPr="005C584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методические рекомендации по сохранению и поддержке  инициативы и самостоятельности, слайд -презентации, буклеты по теме лаборатории, технологическая карта “Составление образовательного маршрута в форме «Кейс – ВОМ», памятка “Вариативные формы стимулирования и поддержки детских интересов”, тезисы “ Пути совершенствования образовательной практики по развитию детской инициативы и самостоятельности ”, тематический (рекомендательный) библиографический список литературы по теме лаборатории, статья “Педагогические подходы к решению проблемы поддержки инициативы и самостоятельности у детей дошкольного возраста”.</w:t>
            </w:r>
          </w:p>
        </w:tc>
      </w:tr>
    </w:tbl>
    <w:p w:rsidR="0074427B" w:rsidRDefault="007442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427B" w:rsidSect="005C5845">
      <w:footerReference w:type="default" r:id="rId7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21" w:rsidRDefault="00761721">
      <w:pPr>
        <w:spacing w:after="0" w:line="240" w:lineRule="auto"/>
      </w:pPr>
      <w:r>
        <w:separator/>
      </w:r>
    </w:p>
  </w:endnote>
  <w:endnote w:type="continuationSeparator" w:id="0">
    <w:p w:rsidR="00761721" w:rsidRDefault="0076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27B" w:rsidRDefault="00CE22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6B765F">
      <w:rPr>
        <w:rFonts w:ascii="Times New Roman" w:eastAsia="Times New Roman" w:hAnsi="Times New Roman" w:cs="Times New Roman"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:rsidR="0074427B" w:rsidRDefault="007442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21" w:rsidRDefault="00761721">
      <w:pPr>
        <w:spacing w:after="0" w:line="240" w:lineRule="auto"/>
      </w:pPr>
      <w:r>
        <w:separator/>
      </w:r>
    </w:p>
  </w:footnote>
  <w:footnote w:type="continuationSeparator" w:id="0">
    <w:p w:rsidR="00761721" w:rsidRDefault="00761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69C"/>
    <w:multiLevelType w:val="multilevel"/>
    <w:tmpl w:val="8D8475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9A3255"/>
    <w:multiLevelType w:val="multilevel"/>
    <w:tmpl w:val="32A66A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C73D5D"/>
    <w:multiLevelType w:val="multilevel"/>
    <w:tmpl w:val="C686AE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E64A75"/>
    <w:multiLevelType w:val="multilevel"/>
    <w:tmpl w:val="3C6E9E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A946B5"/>
    <w:multiLevelType w:val="multilevel"/>
    <w:tmpl w:val="B28E7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1A60F0"/>
    <w:multiLevelType w:val="multilevel"/>
    <w:tmpl w:val="5FB288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1C30A48"/>
    <w:multiLevelType w:val="multilevel"/>
    <w:tmpl w:val="2B7A56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7D774D"/>
    <w:multiLevelType w:val="multilevel"/>
    <w:tmpl w:val="45843A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5C743E7"/>
    <w:multiLevelType w:val="multilevel"/>
    <w:tmpl w:val="7BEC83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7767268"/>
    <w:multiLevelType w:val="multilevel"/>
    <w:tmpl w:val="9B22D2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9B47550"/>
    <w:multiLevelType w:val="multilevel"/>
    <w:tmpl w:val="C3E6E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09A1A66"/>
    <w:multiLevelType w:val="multilevel"/>
    <w:tmpl w:val="C40EE2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A274CE"/>
    <w:multiLevelType w:val="multilevel"/>
    <w:tmpl w:val="C26C26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3F6B70"/>
    <w:multiLevelType w:val="multilevel"/>
    <w:tmpl w:val="E9F4E9EE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C447E20"/>
    <w:multiLevelType w:val="multilevel"/>
    <w:tmpl w:val="EA508D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3"/>
  </w:num>
  <w:num w:numId="8">
    <w:abstractNumId w:val="14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4427B"/>
    <w:rsid w:val="005C5845"/>
    <w:rsid w:val="006B765F"/>
    <w:rsid w:val="0074427B"/>
    <w:rsid w:val="00761721"/>
    <w:rsid w:val="00CE22DD"/>
    <w:rsid w:val="00D7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2FF6B-38CE-484B-AA80-59B7A53D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sad96</cp:lastModifiedBy>
  <cp:revision>3</cp:revision>
  <dcterms:created xsi:type="dcterms:W3CDTF">2020-09-29T13:16:00Z</dcterms:created>
  <dcterms:modified xsi:type="dcterms:W3CDTF">2023-02-14T05:38:00Z</dcterms:modified>
</cp:coreProperties>
</file>